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B1B" w:rsidRPr="000C7F4E" w:rsidRDefault="000A3FCF" w:rsidP="00ED6DD9">
      <w:pPr>
        <w:ind w:left="5103"/>
        <w:jc w:val="right"/>
        <w:rPr>
          <w:sz w:val="24"/>
          <w:szCs w:val="24"/>
        </w:rPr>
      </w:pPr>
      <w:r>
        <w:rPr>
          <w:b/>
        </w:rPr>
        <w:t xml:space="preserve">        </w:t>
      </w:r>
    </w:p>
    <w:p w:rsidR="004815CA" w:rsidRPr="00ED6DD9" w:rsidRDefault="00D9208A" w:rsidP="00ED6DD9">
      <w:pPr>
        <w:jc w:val="center"/>
        <w:rPr>
          <w:b/>
          <w:sz w:val="24"/>
          <w:szCs w:val="24"/>
        </w:rPr>
      </w:pPr>
      <w:r w:rsidRPr="00ED6DD9">
        <w:rPr>
          <w:b/>
          <w:sz w:val="24"/>
          <w:szCs w:val="24"/>
        </w:rPr>
        <w:t>Договор № __________</w:t>
      </w:r>
    </w:p>
    <w:p w:rsidR="000B1B1B" w:rsidRPr="00ED6DD9" w:rsidRDefault="000B1B1B" w:rsidP="00ED6DD9">
      <w:pPr>
        <w:jc w:val="center"/>
        <w:rPr>
          <w:b/>
          <w:sz w:val="24"/>
          <w:szCs w:val="24"/>
        </w:rPr>
      </w:pPr>
    </w:p>
    <w:p w:rsidR="004815CA" w:rsidRPr="00ED6DD9" w:rsidRDefault="004815CA" w:rsidP="00ED6DD9">
      <w:pPr>
        <w:jc w:val="center"/>
        <w:rPr>
          <w:sz w:val="24"/>
          <w:szCs w:val="24"/>
        </w:rPr>
      </w:pPr>
      <w:r w:rsidRPr="00ED6DD9">
        <w:rPr>
          <w:sz w:val="24"/>
          <w:szCs w:val="24"/>
        </w:rPr>
        <w:t xml:space="preserve">г. Москва                                                                                     </w:t>
      </w:r>
      <w:r w:rsidR="004C6ED2" w:rsidRPr="00ED6DD9">
        <w:rPr>
          <w:sz w:val="24"/>
          <w:szCs w:val="24"/>
        </w:rPr>
        <w:t xml:space="preserve">      </w:t>
      </w:r>
      <w:r w:rsidRPr="00ED6DD9">
        <w:rPr>
          <w:sz w:val="24"/>
          <w:szCs w:val="24"/>
        </w:rPr>
        <w:t xml:space="preserve"> «___»</w:t>
      </w:r>
      <w:r w:rsidR="00615A23" w:rsidRPr="00ED6DD9">
        <w:rPr>
          <w:sz w:val="24"/>
          <w:szCs w:val="24"/>
        </w:rPr>
        <w:t xml:space="preserve"> </w:t>
      </w:r>
      <w:r w:rsidRPr="00ED6DD9">
        <w:rPr>
          <w:sz w:val="24"/>
          <w:szCs w:val="24"/>
        </w:rPr>
        <w:t>__________</w:t>
      </w:r>
      <w:r w:rsidR="00615A23" w:rsidRPr="00ED6DD9">
        <w:rPr>
          <w:sz w:val="24"/>
          <w:szCs w:val="24"/>
        </w:rPr>
        <w:t xml:space="preserve"> </w:t>
      </w:r>
      <w:r w:rsidR="000B1B1B" w:rsidRPr="00ED6DD9">
        <w:rPr>
          <w:sz w:val="24"/>
          <w:szCs w:val="24"/>
        </w:rPr>
        <w:t>20</w:t>
      </w:r>
      <w:r w:rsidR="00ED6DD9" w:rsidRPr="009A799E">
        <w:rPr>
          <w:sz w:val="24"/>
          <w:szCs w:val="24"/>
        </w:rPr>
        <w:t>1</w:t>
      </w:r>
      <w:r w:rsidRPr="00ED6DD9">
        <w:rPr>
          <w:sz w:val="24"/>
          <w:szCs w:val="24"/>
        </w:rPr>
        <w:t>__</w:t>
      </w:r>
      <w:r w:rsidR="00615A23" w:rsidRPr="00ED6DD9">
        <w:rPr>
          <w:sz w:val="24"/>
          <w:szCs w:val="24"/>
        </w:rPr>
        <w:t xml:space="preserve"> </w:t>
      </w:r>
      <w:r w:rsidRPr="00ED6DD9">
        <w:rPr>
          <w:sz w:val="24"/>
          <w:szCs w:val="24"/>
        </w:rPr>
        <w:t xml:space="preserve">г. </w:t>
      </w:r>
    </w:p>
    <w:p w:rsidR="004815CA" w:rsidRPr="00ED6DD9" w:rsidRDefault="004815CA" w:rsidP="00ED6DD9">
      <w:pPr>
        <w:rPr>
          <w:sz w:val="24"/>
          <w:szCs w:val="24"/>
        </w:rPr>
      </w:pPr>
    </w:p>
    <w:p w:rsidR="00D907A9" w:rsidRPr="009A799E" w:rsidRDefault="006776E8" w:rsidP="00ED6DD9">
      <w:pPr>
        <w:tabs>
          <w:tab w:val="left" w:pos="0"/>
        </w:tabs>
        <w:ind w:firstLine="539"/>
        <w:rPr>
          <w:sz w:val="24"/>
          <w:szCs w:val="24"/>
        </w:rPr>
      </w:pPr>
      <w:proofErr w:type="gramStart"/>
      <w:r w:rsidRPr="00ED6DD9">
        <w:rPr>
          <w:b/>
          <w:bCs/>
          <w:sz w:val="24"/>
          <w:szCs w:val="24"/>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00D907A9" w:rsidRPr="00ED6DD9">
        <w:rPr>
          <w:bCs/>
          <w:sz w:val="24"/>
          <w:szCs w:val="24"/>
        </w:rPr>
        <w:t xml:space="preserve">, </w:t>
      </w:r>
      <w:r w:rsidR="00D907A9" w:rsidRPr="00ED6DD9">
        <w:rPr>
          <w:sz w:val="24"/>
          <w:szCs w:val="24"/>
        </w:rPr>
        <w:t>именуем</w:t>
      </w:r>
      <w:r w:rsidRPr="00ED6DD9">
        <w:rPr>
          <w:sz w:val="24"/>
          <w:szCs w:val="24"/>
        </w:rPr>
        <w:t>ое</w:t>
      </w:r>
      <w:r w:rsidR="00D907A9" w:rsidRPr="00ED6DD9">
        <w:rPr>
          <w:sz w:val="24"/>
          <w:szCs w:val="24"/>
        </w:rPr>
        <w:t xml:space="preserve"> в дальнейшем</w:t>
      </w:r>
      <w:r w:rsidR="00D907A9" w:rsidRPr="00ED6DD9">
        <w:rPr>
          <w:bCs/>
          <w:sz w:val="24"/>
          <w:szCs w:val="24"/>
        </w:rPr>
        <w:t xml:space="preserve"> </w:t>
      </w:r>
      <w:r w:rsidR="00D907A9" w:rsidRPr="00ED6DD9">
        <w:rPr>
          <w:b/>
          <w:bCs/>
          <w:sz w:val="24"/>
          <w:szCs w:val="24"/>
        </w:rPr>
        <w:t>«Заказчик»</w:t>
      </w:r>
      <w:r w:rsidR="00D907A9" w:rsidRPr="00ED6DD9">
        <w:rPr>
          <w:sz w:val="24"/>
          <w:szCs w:val="24"/>
        </w:rPr>
        <w:t xml:space="preserve">, </w:t>
      </w:r>
      <w:r w:rsidR="00D907A9" w:rsidRPr="00ED6DD9">
        <w:rPr>
          <w:bCs/>
          <w:sz w:val="24"/>
          <w:szCs w:val="24"/>
        </w:rPr>
        <w:t xml:space="preserve">в лице </w:t>
      </w:r>
      <w:r w:rsidRPr="00ED6DD9">
        <w:rPr>
          <w:sz w:val="24"/>
          <w:szCs w:val="24"/>
        </w:rPr>
        <w:t>________________________</w:t>
      </w:r>
      <w:r w:rsidR="00D907A9" w:rsidRPr="00ED6DD9">
        <w:rPr>
          <w:sz w:val="24"/>
          <w:szCs w:val="24"/>
        </w:rPr>
        <w:t xml:space="preserve">, действующего на основании </w:t>
      </w:r>
      <w:r w:rsidRPr="00ED6DD9">
        <w:rPr>
          <w:sz w:val="24"/>
          <w:szCs w:val="24"/>
        </w:rPr>
        <w:t>__________</w:t>
      </w:r>
      <w:r w:rsidR="00D907A9" w:rsidRPr="00ED6DD9">
        <w:rPr>
          <w:color w:val="000000"/>
          <w:spacing w:val="2"/>
          <w:sz w:val="24"/>
          <w:szCs w:val="24"/>
        </w:rPr>
        <w:t xml:space="preserve">, </w:t>
      </w:r>
      <w:r w:rsidR="00D907A9" w:rsidRPr="00ED6DD9">
        <w:rPr>
          <w:sz w:val="24"/>
          <w:szCs w:val="24"/>
        </w:rPr>
        <w:t xml:space="preserve">с одной стороны, и </w:t>
      </w:r>
      <w:r w:rsidRPr="00ED6DD9">
        <w:rPr>
          <w:bCs/>
          <w:sz w:val="24"/>
          <w:szCs w:val="24"/>
        </w:rPr>
        <w:t>_________________________</w:t>
      </w:r>
      <w:r w:rsidR="00D907A9" w:rsidRPr="00ED6DD9">
        <w:rPr>
          <w:bCs/>
          <w:sz w:val="24"/>
          <w:szCs w:val="24"/>
        </w:rPr>
        <w:t xml:space="preserve"> </w:t>
      </w:r>
      <w:r w:rsidR="00D907A9" w:rsidRPr="00ED6DD9">
        <w:rPr>
          <w:sz w:val="24"/>
          <w:szCs w:val="24"/>
        </w:rPr>
        <w:t xml:space="preserve">именуемое в дальнейшем </w:t>
      </w:r>
      <w:r w:rsidR="00D907A9" w:rsidRPr="00ED6DD9">
        <w:rPr>
          <w:b/>
          <w:sz w:val="24"/>
          <w:szCs w:val="24"/>
        </w:rPr>
        <w:t>«Подрядчик»</w:t>
      </w:r>
      <w:r w:rsidR="00D907A9" w:rsidRPr="00ED6DD9">
        <w:rPr>
          <w:sz w:val="24"/>
          <w:szCs w:val="24"/>
        </w:rPr>
        <w:t xml:space="preserve">, в лице </w:t>
      </w:r>
      <w:r w:rsidRPr="00ED6DD9">
        <w:rPr>
          <w:sz w:val="24"/>
          <w:szCs w:val="24"/>
        </w:rPr>
        <w:t>_____________________</w:t>
      </w:r>
      <w:r w:rsidR="00D907A9" w:rsidRPr="00ED6DD9">
        <w:rPr>
          <w:sz w:val="24"/>
          <w:szCs w:val="24"/>
        </w:rPr>
        <w:t xml:space="preserve">, действующего на основании </w:t>
      </w:r>
      <w:r w:rsidRPr="00ED6DD9">
        <w:rPr>
          <w:sz w:val="24"/>
          <w:szCs w:val="24"/>
        </w:rPr>
        <w:t>_________</w:t>
      </w:r>
      <w:r w:rsidR="00D907A9" w:rsidRPr="00ED6DD9">
        <w:rPr>
          <w:sz w:val="24"/>
          <w:szCs w:val="24"/>
        </w:rPr>
        <w:t>, с другой стороны,</w:t>
      </w:r>
      <w:r w:rsidR="00D907A9" w:rsidRPr="00ED6DD9">
        <w:rPr>
          <w:bCs/>
          <w:sz w:val="24"/>
          <w:szCs w:val="24"/>
        </w:rPr>
        <w:t xml:space="preserve"> </w:t>
      </w:r>
      <w:r w:rsidR="00D907A9" w:rsidRPr="00ED6DD9">
        <w:rPr>
          <w:sz w:val="24"/>
          <w:szCs w:val="24"/>
        </w:rPr>
        <w:t>совместно именуемые в дальнейшем «Стороны», а по отдельности – «Сторона», заключили настоящий Договор о нижеследующем:</w:t>
      </w:r>
      <w:proofErr w:type="gramEnd"/>
    </w:p>
    <w:p w:rsidR="00ED6DD9" w:rsidRPr="009A799E" w:rsidRDefault="00ED6DD9" w:rsidP="00ED6DD9">
      <w:pPr>
        <w:tabs>
          <w:tab w:val="left" w:pos="0"/>
        </w:tabs>
        <w:ind w:firstLine="539"/>
        <w:rPr>
          <w:sz w:val="24"/>
          <w:szCs w:val="24"/>
        </w:rPr>
      </w:pPr>
    </w:p>
    <w:p w:rsidR="004815CA" w:rsidRPr="00ED6DD9" w:rsidRDefault="004815CA" w:rsidP="00ED6DD9">
      <w:pPr>
        <w:pStyle w:val="1"/>
      </w:pPr>
      <w:bookmarkStart w:id="0" w:name="_Toc403405722"/>
      <w:bookmarkStart w:id="1" w:name="_Toc403405933"/>
      <w:bookmarkStart w:id="2" w:name="_Toc403405973"/>
      <w:bookmarkStart w:id="3" w:name="_Toc403417595"/>
      <w:bookmarkStart w:id="4" w:name="_Toc403417621"/>
      <w:bookmarkStart w:id="5" w:name="_Toc403775380"/>
      <w:bookmarkStart w:id="6" w:name="_Toc403775489"/>
      <w:bookmarkStart w:id="7" w:name="_Toc531584074"/>
      <w:bookmarkStart w:id="8" w:name="_Ref12113196"/>
      <w:bookmarkStart w:id="9" w:name="_Toc55791986"/>
      <w:r w:rsidRPr="00ED6DD9">
        <w:t>О</w:t>
      </w:r>
      <w:r w:rsidR="00BE011A" w:rsidRPr="00ED6DD9">
        <w:t>сновные понятия</w:t>
      </w:r>
      <w:bookmarkEnd w:id="0"/>
      <w:bookmarkEnd w:id="1"/>
      <w:bookmarkEnd w:id="2"/>
      <w:bookmarkEnd w:id="3"/>
      <w:bookmarkEnd w:id="4"/>
      <w:bookmarkEnd w:id="5"/>
      <w:bookmarkEnd w:id="6"/>
      <w:bookmarkEnd w:id="7"/>
      <w:bookmarkEnd w:id="8"/>
      <w:bookmarkEnd w:id="9"/>
    </w:p>
    <w:p w:rsidR="004815CA" w:rsidRPr="00ED6DD9" w:rsidRDefault="004815CA" w:rsidP="00ED6DD9">
      <w:pPr>
        <w:rPr>
          <w:sz w:val="24"/>
          <w:szCs w:val="24"/>
        </w:rPr>
      </w:pPr>
    </w:p>
    <w:p w:rsidR="004815CA" w:rsidRPr="00ED6DD9" w:rsidRDefault="004815CA" w:rsidP="00ED6DD9">
      <w:pPr>
        <w:pStyle w:val="31"/>
        <w:widowControl/>
        <w:numPr>
          <w:ilvl w:val="1"/>
          <w:numId w:val="1"/>
        </w:numPr>
        <w:tabs>
          <w:tab w:val="clear" w:pos="2721"/>
          <w:tab w:val="num" w:pos="0"/>
          <w:tab w:val="left" w:pos="993"/>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В настоящем </w:t>
      </w:r>
      <w:r w:rsidR="002A4411" w:rsidRPr="00ED6DD9">
        <w:rPr>
          <w:rFonts w:ascii="Times New Roman" w:hAnsi="Times New Roman" w:cs="Times New Roman"/>
          <w:sz w:val="24"/>
          <w:szCs w:val="24"/>
        </w:rPr>
        <w:t xml:space="preserve">договоре (далее – Договор) </w:t>
      </w:r>
      <w:r w:rsidRPr="00ED6DD9">
        <w:rPr>
          <w:rFonts w:ascii="Times New Roman" w:hAnsi="Times New Roman" w:cs="Times New Roman"/>
          <w:sz w:val="24"/>
          <w:szCs w:val="24"/>
        </w:rPr>
        <w:t xml:space="preserve">используются следующие </w:t>
      </w:r>
      <w:r w:rsidR="00BE011A" w:rsidRPr="00ED6DD9">
        <w:rPr>
          <w:rFonts w:ascii="Times New Roman" w:hAnsi="Times New Roman" w:cs="Times New Roman"/>
          <w:sz w:val="24"/>
          <w:szCs w:val="24"/>
        </w:rPr>
        <w:t>основные понятия</w:t>
      </w:r>
      <w:r w:rsidRPr="00ED6DD9">
        <w:rPr>
          <w:rFonts w:ascii="Times New Roman" w:hAnsi="Times New Roman" w:cs="Times New Roman"/>
          <w:sz w:val="24"/>
          <w:szCs w:val="24"/>
        </w:rPr>
        <w:t>:</w:t>
      </w:r>
    </w:p>
    <w:p w:rsidR="004815CA" w:rsidRPr="00EE6779" w:rsidRDefault="008926F8" w:rsidP="00EE6779">
      <w:pPr>
        <w:pStyle w:val="af5"/>
        <w:numPr>
          <w:ilvl w:val="2"/>
          <w:numId w:val="1"/>
        </w:numPr>
        <w:tabs>
          <w:tab w:val="clear" w:pos="1701"/>
          <w:tab w:val="left" w:pos="720"/>
          <w:tab w:val="num" w:pos="993"/>
          <w:tab w:val="left" w:pos="1134"/>
        </w:tabs>
        <w:ind w:left="0" w:firstLine="567"/>
        <w:jc w:val="both"/>
        <w:rPr>
          <w:rFonts w:ascii="Times New Roman" w:hAnsi="Times New Roman"/>
          <w:sz w:val="24"/>
          <w:szCs w:val="24"/>
        </w:rPr>
      </w:pPr>
      <w:r w:rsidRPr="00EE6779">
        <w:rPr>
          <w:rFonts w:ascii="Times New Roman" w:hAnsi="Times New Roman"/>
          <w:bCs/>
          <w:sz w:val="24"/>
          <w:szCs w:val="24"/>
        </w:rPr>
        <w:t>а</w:t>
      </w:r>
      <w:r w:rsidR="004815CA" w:rsidRPr="00EE6779">
        <w:rPr>
          <w:rFonts w:ascii="Times New Roman" w:hAnsi="Times New Roman"/>
          <w:bCs/>
          <w:sz w:val="24"/>
          <w:szCs w:val="24"/>
        </w:rPr>
        <w:t xml:space="preserve">кт приемки законченного строительством </w:t>
      </w:r>
      <w:r w:rsidR="00BE011A" w:rsidRPr="00EE6779">
        <w:rPr>
          <w:rFonts w:ascii="Times New Roman" w:hAnsi="Times New Roman"/>
          <w:bCs/>
          <w:sz w:val="24"/>
          <w:szCs w:val="24"/>
        </w:rPr>
        <w:t>о</w:t>
      </w:r>
      <w:r w:rsidR="004815CA" w:rsidRPr="00EE6779">
        <w:rPr>
          <w:rFonts w:ascii="Times New Roman" w:hAnsi="Times New Roman"/>
          <w:bCs/>
          <w:sz w:val="24"/>
          <w:szCs w:val="24"/>
        </w:rPr>
        <w:t>бъекта</w:t>
      </w:r>
      <w:r w:rsidR="004815CA" w:rsidRPr="00EE6779">
        <w:rPr>
          <w:rFonts w:ascii="Times New Roman" w:hAnsi="Times New Roman"/>
          <w:b/>
          <w:bCs/>
          <w:sz w:val="24"/>
          <w:szCs w:val="24"/>
        </w:rPr>
        <w:t xml:space="preserve"> </w:t>
      </w:r>
      <w:r w:rsidR="004815CA" w:rsidRPr="00EE6779">
        <w:rPr>
          <w:rFonts w:ascii="Times New Roman" w:hAnsi="Times New Roman"/>
          <w:bCs/>
          <w:sz w:val="24"/>
          <w:szCs w:val="24"/>
        </w:rPr>
        <w:t xml:space="preserve">(форма </w:t>
      </w:r>
      <w:r w:rsidR="00BE011A" w:rsidRPr="00EE6779">
        <w:rPr>
          <w:rFonts w:ascii="Times New Roman" w:hAnsi="Times New Roman"/>
          <w:bCs/>
          <w:sz w:val="24"/>
          <w:szCs w:val="24"/>
        </w:rPr>
        <w:t xml:space="preserve">№ </w:t>
      </w:r>
      <w:r w:rsidR="004815CA" w:rsidRPr="00EE6779">
        <w:rPr>
          <w:rFonts w:ascii="Times New Roman" w:hAnsi="Times New Roman"/>
          <w:bCs/>
          <w:sz w:val="24"/>
          <w:szCs w:val="24"/>
        </w:rPr>
        <w:t>КС-11)</w:t>
      </w:r>
      <w:r w:rsidR="004815CA" w:rsidRPr="00EE6779">
        <w:rPr>
          <w:rFonts w:ascii="Times New Roman" w:hAnsi="Times New Roman"/>
          <w:b/>
          <w:bCs/>
          <w:sz w:val="24"/>
          <w:szCs w:val="24"/>
        </w:rPr>
        <w:t xml:space="preserve"> </w:t>
      </w:r>
      <w:r w:rsidR="004815CA" w:rsidRPr="00EE6779">
        <w:rPr>
          <w:rFonts w:ascii="Times New Roman" w:hAnsi="Times New Roman"/>
          <w:sz w:val="24"/>
          <w:szCs w:val="24"/>
        </w:rPr>
        <w:t xml:space="preserve">– подписанный представителями Подрядчика и Заказчика документ приемки законченного строительством </w:t>
      </w:r>
      <w:r w:rsidR="00BE011A" w:rsidRPr="00EE6779">
        <w:rPr>
          <w:rFonts w:ascii="Times New Roman" w:hAnsi="Times New Roman"/>
          <w:sz w:val="24"/>
          <w:szCs w:val="24"/>
        </w:rPr>
        <w:t>о</w:t>
      </w:r>
      <w:r w:rsidR="004815CA" w:rsidRPr="00EE6779">
        <w:rPr>
          <w:rFonts w:ascii="Times New Roman" w:hAnsi="Times New Roman"/>
          <w:sz w:val="24"/>
          <w:szCs w:val="24"/>
        </w:rPr>
        <w:t>бъекта</w:t>
      </w:r>
      <w:r w:rsidR="00E354D2" w:rsidRPr="00EE6779">
        <w:rPr>
          <w:rFonts w:ascii="Times New Roman" w:hAnsi="Times New Roman"/>
          <w:sz w:val="24"/>
          <w:szCs w:val="24"/>
        </w:rPr>
        <w:t xml:space="preserve"> (очереди)</w:t>
      </w:r>
      <w:r w:rsidR="004815CA" w:rsidRPr="00EE6779">
        <w:rPr>
          <w:rFonts w:ascii="Times New Roman" w:hAnsi="Times New Roman"/>
          <w:sz w:val="24"/>
          <w:szCs w:val="24"/>
        </w:rPr>
        <w:t xml:space="preserve"> при его полной готовности в соответствии с утвержденным проектом и условиям</w:t>
      </w:r>
      <w:r w:rsidR="0044647C" w:rsidRPr="00EE6779">
        <w:rPr>
          <w:rFonts w:ascii="Times New Roman" w:hAnsi="Times New Roman"/>
          <w:sz w:val="24"/>
          <w:szCs w:val="24"/>
        </w:rPr>
        <w:t>и</w:t>
      </w:r>
      <w:r w:rsidR="004815CA" w:rsidRPr="00EE6779">
        <w:rPr>
          <w:rFonts w:ascii="Times New Roman" w:hAnsi="Times New Roman"/>
          <w:sz w:val="24"/>
          <w:szCs w:val="24"/>
        </w:rPr>
        <w:t xml:space="preserve"> настоящего Договора </w:t>
      </w:r>
      <w:r w:rsidR="0044647C" w:rsidRPr="00EE6779">
        <w:rPr>
          <w:rFonts w:ascii="Times New Roman" w:hAnsi="Times New Roman"/>
          <w:sz w:val="24"/>
          <w:szCs w:val="24"/>
        </w:rPr>
        <w:t xml:space="preserve">и </w:t>
      </w:r>
      <w:r w:rsidR="004815CA" w:rsidRPr="00EE6779">
        <w:rPr>
          <w:rFonts w:ascii="Times New Roman" w:hAnsi="Times New Roman"/>
          <w:sz w:val="24"/>
          <w:szCs w:val="24"/>
        </w:rPr>
        <w:t>по форме, соответствующей требованиям законодательства Российской Федерации, строительным нормам и правилам</w:t>
      </w:r>
      <w:r w:rsidRPr="00EE6779">
        <w:rPr>
          <w:rFonts w:ascii="Times New Roman" w:hAnsi="Times New Roman"/>
          <w:sz w:val="24"/>
          <w:szCs w:val="24"/>
        </w:rPr>
        <w:t>;</w:t>
      </w:r>
    </w:p>
    <w:p w:rsidR="004815CA" w:rsidRPr="00EE6779" w:rsidRDefault="0044647C"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E6779">
        <w:rPr>
          <w:rFonts w:ascii="Times New Roman" w:hAnsi="Times New Roman"/>
          <w:bCs/>
          <w:sz w:val="24"/>
          <w:szCs w:val="24"/>
        </w:rPr>
        <w:t>а</w:t>
      </w:r>
      <w:r w:rsidR="004815CA" w:rsidRPr="00EE6779">
        <w:rPr>
          <w:rFonts w:ascii="Times New Roman" w:hAnsi="Times New Roman"/>
          <w:bCs/>
          <w:sz w:val="24"/>
          <w:szCs w:val="24"/>
        </w:rPr>
        <w:t xml:space="preserve">кт о приемке выполненных работ (форма </w:t>
      </w:r>
      <w:r w:rsidR="00BE011A" w:rsidRPr="00EE6779">
        <w:rPr>
          <w:rFonts w:ascii="Times New Roman" w:hAnsi="Times New Roman"/>
          <w:bCs/>
          <w:sz w:val="24"/>
          <w:szCs w:val="24"/>
        </w:rPr>
        <w:t xml:space="preserve">№ </w:t>
      </w:r>
      <w:r w:rsidR="004815CA" w:rsidRPr="00EE6779">
        <w:rPr>
          <w:rFonts w:ascii="Times New Roman" w:hAnsi="Times New Roman"/>
          <w:bCs/>
          <w:sz w:val="24"/>
          <w:szCs w:val="24"/>
        </w:rPr>
        <w:t xml:space="preserve">КС-2) </w:t>
      </w:r>
      <w:r w:rsidRPr="00EE6779">
        <w:rPr>
          <w:rFonts w:ascii="Times New Roman" w:hAnsi="Times New Roman"/>
          <w:bCs/>
          <w:sz w:val="24"/>
          <w:szCs w:val="24"/>
        </w:rPr>
        <w:t>–</w:t>
      </w:r>
      <w:r w:rsidR="004815CA" w:rsidRPr="00EE6779">
        <w:rPr>
          <w:rFonts w:ascii="Times New Roman" w:hAnsi="Times New Roman"/>
          <w:bCs/>
          <w:sz w:val="24"/>
          <w:szCs w:val="24"/>
        </w:rPr>
        <w:t xml:space="preserve"> первичный учетный документ, составляемый Подрядчиком на основании фактически выполненных объемов работ и представленной исполнительной документаци</w:t>
      </w:r>
      <w:r w:rsidRPr="00EE6779">
        <w:rPr>
          <w:rFonts w:ascii="Times New Roman" w:hAnsi="Times New Roman"/>
          <w:bCs/>
          <w:sz w:val="24"/>
          <w:szCs w:val="24"/>
        </w:rPr>
        <w:t>и</w:t>
      </w:r>
      <w:r w:rsidR="004815CA" w:rsidRPr="00EE6779">
        <w:rPr>
          <w:rFonts w:ascii="Times New Roman" w:hAnsi="Times New Roman"/>
          <w:bCs/>
          <w:sz w:val="24"/>
          <w:szCs w:val="24"/>
        </w:rPr>
        <w:t xml:space="preserve"> на выполненный объем работ за отчетный период, подписываемый Сторонами</w:t>
      </w:r>
      <w:r w:rsidRPr="00EE6779">
        <w:rPr>
          <w:rFonts w:ascii="Times New Roman" w:hAnsi="Times New Roman"/>
          <w:bCs/>
          <w:sz w:val="24"/>
          <w:szCs w:val="24"/>
        </w:rPr>
        <w:t>;</w:t>
      </w:r>
    </w:p>
    <w:p w:rsidR="004815CA" w:rsidRPr="00EE6779" w:rsidRDefault="0044647C"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E6779">
        <w:rPr>
          <w:rFonts w:ascii="Times New Roman" w:hAnsi="Times New Roman"/>
          <w:bCs/>
          <w:sz w:val="24"/>
          <w:szCs w:val="24"/>
        </w:rPr>
        <w:t>а</w:t>
      </w:r>
      <w:r w:rsidR="004815CA" w:rsidRPr="00EE6779">
        <w:rPr>
          <w:rFonts w:ascii="Times New Roman" w:hAnsi="Times New Roman"/>
          <w:bCs/>
          <w:sz w:val="24"/>
          <w:szCs w:val="24"/>
        </w:rPr>
        <w:t xml:space="preserve">кт сдачи-приемки работ – документ, подписываемый Сторонами и подтверждающий </w:t>
      </w:r>
      <w:r w:rsidR="007D1AE6" w:rsidRPr="00EE6779">
        <w:rPr>
          <w:rFonts w:ascii="Times New Roman" w:hAnsi="Times New Roman"/>
          <w:bCs/>
          <w:sz w:val="24"/>
          <w:szCs w:val="24"/>
        </w:rPr>
        <w:t xml:space="preserve">выполнение </w:t>
      </w:r>
      <w:r w:rsidR="004815CA" w:rsidRPr="00EE6779">
        <w:rPr>
          <w:rFonts w:ascii="Times New Roman" w:hAnsi="Times New Roman"/>
          <w:bCs/>
          <w:sz w:val="24"/>
          <w:szCs w:val="24"/>
        </w:rPr>
        <w:t xml:space="preserve">Подрядчиком </w:t>
      </w:r>
      <w:r w:rsidR="007D1AE6" w:rsidRPr="00EE6779">
        <w:rPr>
          <w:rFonts w:ascii="Times New Roman" w:hAnsi="Times New Roman"/>
          <w:bCs/>
          <w:sz w:val="24"/>
          <w:szCs w:val="24"/>
        </w:rPr>
        <w:t xml:space="preserve">и принятие Заказчиком </w:t>
      </w:r>
      <w:r w:rsidR="004815CA" w:rsidRPr="00EE6779">
        <w:rPr>
          <w:rFonts w:ascii="Times New Roman" w:hAnsi="Times New Roman"/>
          <w:bCs/>
          <w:sz w:val="24"/>
          <w:szCs w:val="24"/>
        </w:rPr>
        <w:t>работ по разработке рабочей документации</w:t>
      </w:r>
      <w:r w:rsidRPr="00EE6779">
        <w:rPr>
          <w:rFonts w:ascii="Times New Roman" w:hAnsi="Times New Roman"/>
          <w:bCs/>
          <w:sz w:val="24"/>
          <w:szCs w:val="24"/>
        </w:rPr>
        <w:t>;</w:t>
      </w:r>
    </w:p>
    <w:p w:rsidR="004815CA" w:rsidRPr="00EE6779" w:rsidRDefault="007D00E2"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в</w:t>
      </w:r>
      <w:r w:rsidR="004815CA" w:rsidRPr="00ED6DD9">
        <w:rPr>
          <w:rFonts w:ascii="Times New Roman" w:hAnsi="Times New Roman"/>
          <w:bCs/>
          <w:sz w:val="24"/>
          <w:szCs w:val="24"/>
        </w:rPr>
        <w:t>ременные здания и сооружения</w:t>
      </w:r>
      <w:r w:rsidR="004815CA" w:rsidRPr="00EE6779">
        <w:rPr>
          <w:rFonts w:ascii="Times New Roman" w:hAnsi="Times New Roman"/>
          <w:bCs/>
          <w:sz w:val="24"/>
          <w:szCs w:val="24"/>
        </w:rPr>
        <w:t xml:space="preserve"> – все временные здания и сооружения, устанавливаемые Подрядчиком на строительной площадке, необходимые для выполнения и завершения работ, которые после завершения работ должны быть демонтированы Подрядчиком и вывезены за пределы строительной площадки</w:t>
      </w:r>
      <w:r w:rsidRPr="00EE6779">
        <w:rPr>
          <w:rFonts w:ascii="Times New Roman" w:hAnsi="Times New Roman"/>
          <w:bCs/>
          <w:sz w:val="24"/>
          <w:szCs w:val="24"/>
        </w:rPr>
        <w:t>;</w:t>
      </w:r>
    </w:p>
    <w:p w:rsidR="004815CA" w:rsidRPr="00815E9D" w:rsidRDefault="007D00E2"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E6779">
        <w:rPr>
          <w:rFonts w:ascii="Times New Roman" w:hAnsi="Times New Roman"/>
          <w:bCs/>
          <w:sz w:val="24"/>
          <w:szCs w:val="24"/>
        </w:rPr>
        <w:t>г</w:t>
      </w:r>
      <w:r w:rsidR="004815CA" w:rsidRPr="00EE6779">
        <w:rPr>
          <w:rFonts w:ascii="Times New Roman" w:hAnsi="Times New Roman"/>
          <w:bCs/>
          <w:sz w:val="24"/>
          <w:szCs w:val="24"/>
        </w:rPr>
        <w:t>арантийный срок – период времени, в который Подрядчик обеспечивает собственными силами и за свой счет устранение всех дефектов</w:t>
      </w:r>
      <w:r w:rsidRPr="00EE6779">
        <w:rPr>
          <w:rFonts w:ascii="Times New Roman" w:hAnsi="Times New Roman"/>
          <w:bCs/>
          <w:sz w:val="24"/>
          <w:szCs w:val="24"/>
        </w:rPr>
        <w:t xml:space="preserve"> (</w:t>
      </w:r>
      <w:r w:rsidR="004815CA" w:rsidRPr="00EE6779">
        <w:rPr>
          <w:rFonts w:ascii="Times New Roman" w:hAnsi="Times New Roman"/>
          <w:bCs/>
          <w:sz w:val="24"/>
          <w:szCs w:val="24"/>
        </w:rPr>
        <w:t>недостатков</w:t>
      </w:r>
      <w:r w:rsidRPr="00EE6779">
        <w:rPr>
          <w:rFonts w:ascii="Times New Roman" w:hAnsi="Times New Roman"/>
          <w:bCs/>
          <w:sz w:val="24"/>
          <w:szCs w:val="24"/>
        </w:rPr>
        <w:t>)</w:t>
      </w:r>
      <w:r w:rsidR="004815CA" w:rsidRPr="00EE6779">
        <w:rPr>
          <w:rFonts w:ascii="Times New Roman" w:hAnsi="Times New Roman"/>
          <w:bCs/>
          <w:sz w:val="24"/>
          <w:szCs w:val="24"/>
        </w:rPr>
        <w:t xml:space="preserve"> и</w:t>
      </w:r>
      <w:r w:rsidRPr="00EE6779">
        <w:rPr>
          <w:rFonts w:ascii="Times New Roman" w:hAnsi="Times New Roman"/>
          <w:bCs/>
          <w:sz w:val="24"/>
          <w:szCs w:val="24"/>
        </w:rPr>
        <w:t xml:space="preserve"> (</w:t>
      </w:r>
      <w:r w:rsidR="004815CA" w:rsidRPr="00EE6779">
        <w:rPr>
          <w:rFonts w:ascii="Times New Roman" w:hAnsi="Times New Roman"/>
          <w:bCs/>
          <w:sz w:val="24"/>
          <w:szCs w:val="24"/>
        </w:rPr>
        <w:t>или</w:t>
      </w:r>
      <w:r w:rsidRPr="00EE6779">
        <w:rPr>
          <w:rFonts w:ascii="Times New Roman" w:hAnsi="Times New Roman"/>
          <w:bCs/>
          <w:sz w:val="24"/>
          <w:szCs w:val="24"/>
        </w:rPr>
        <w:t>)</w:t>
      </w:r>
      <w:r w:rsidR="004815CA" w:rsidRPr="00EE6779">
        <w:rPr>
          <w:rFonts w:ascii="Times New Roman" w:hAnsi="Times New Roman"/>
          <w:bCs/>
          <w:sz w:val="24"/>
          <w:szCs w:val="24"/>
        </w:rPr>
        <w:t xml:space="preserve"> ненадлежащего качества работ, выявленных Заказчиком или правомочными</w:t>
      </w:r>
      <w:r w:rsidR="006B44B2">
        <w:rPr>
          <w:rFonts w:ascii="Times New Roman" w:hAnsi="Times New Roman"/>
          <w:bCs/>
          <w:sz w:val="24"/>
          <w:szCs w:val="24"/>
        </w:rPr>
        <w:t>,</w:t>
      </w:r>
      <w:r w:rsidR="004815CA" w:rsidRPr="00EE6779">
        <w:rPr>
          <w:rFonts w:ascii="Times New Roman" w:hAnsi="Times New Roman"/>
          <w:bCs/>
          <w:sz w:val="24"/>
          <w:szCs w:val="24"/>
        </w:rPr>
        <w:t xml:space="preserve"> согласно законодательству Российской Федерации</w:t>
      </w:r>
      <w:r w:rsidR="006B44B2">
        <w:rPr>
          <w:rFonts w:ascii="Times New Roman" w:hAnsi="Times New Roman"/>
          <w:bCs/>
          <w:sz w:val="24"/>
          <w:szCs w:val="24"/>
        </w:rPr>
        <w:t>,</w:t>
      </w:r>
      <w:r w:rsidR="004815CA" w:rsidRPr="00EE6779">
        <w:rPr>
          <w:rFonts w:ascii="Times New Roman" w:hAnsi="Times New Roman"/>
          <w:bCs/>
          <w:sz w:val="24"/>
          <w:szCs w:val="24"/>
        </w:rPr>
        <w:t xml:space="preserve"> третьими лицами и являющихся следствием неисполнения и</w:t>
      </w:r>
      <w:r w:rsidRPr="00EE6779">
        <w:rPr>
          <w:rFonts w:ascii="Times New Roman" w:hAnsi="Times New Roman"/>
          <w:bCs/>
          <w:sz w:val="24"/>
          <w:szCs w:val="24"/>
        </w:rPr>
        <w:t xml:space="preserve"> (</w:t>
      </w:r>
      <w:r w:rsidR="004815CA" w:rsidRPr="00EE6779">
        <w:rPr>
          <w:rFonts w:ascii="Times New Roman" w:hAnsi="Times New Roman"/>
          <w:bCs/>
          <w:sz w:val="24"/>
          <w:szCs w:val="24"/>
        </w:rPr>
        <w:t>или</w:t>
      </w:r>
      <w:r w:rsidRPr="00EE6779">
        <w:rPr>
          <w:rFonts w:ascii="Times New Roman" w:hAnsi="Times New Roman"/>
          <w:bCs/>
          <w:sz w:val="24"/>
          <w:szCs w:val="24"/>
        </w:rPr>
        <w:t>)</w:t>
      </w:r>
      <w:r w:rsidR="004815CA" w:rsidRPr="00EE6779">
        <w:rPr>
          <w:rFonts w:ascii="Times New Roman" w:hAnsi="Times New Roman"/>
          <w:bCs/>
          <w:sz w:val="24"/>
          <w:szCs w:val="24"/>
        </w:rPr>
        <w:t xml:space="preserve"> ненадлежащего исполнения Подрядчи</w:t>
      </w:r>
      <w:r w:rsidR="00BE011A" w:rsidRPr="00EE6779">
        <w:rPr>
          <w:rFonts w:ascii="Times New Roman" w:hAnsi="Times New Roman"/>
          <w:bCs/>
          <w:sz w:val="24"/>
          <w:szCs w:val="24"/>
        </w:rPr>
        <w:t xml:space="preserve">ком обязательств по </w:t>
      </w:r>
      <w:r w:rsidR="00BE011A" w:rsidRPr="00815E9D">
        <w:rPr>
          <w:rFonts w:ascii="Times New Roman" w:hAnsi="Times New Roman"/>
          <w:bCs/>
          <w:sz w:val="24"/>
          <w:szCs w:val="24"/>
        </w:rPr>
        <w:t>настоящему Д</w:t>
      </w:r>
      <w:r w:rsidR="004815CA" w:rsidRPr="00815E9D">
        <w:rPr>
          <w:rFonts w:ascii="Times New Roman" w:hAnsi="Times New Roman"/>
          <w:bCs/>
          <w:sz w:val="24"/>
          <w:szCs w:val="24"/>
        </w:rPr>
        <w:t>оговору</w:t>
      </w:r>
      <w:r w:rsidR="00E16FD9" w:rsidRPr="00815E9D">
        <w:rPr>
          <w:rFonts w:ascii="Times New Roman" w:hAnsi="Times New Roman"/>
          <w:bCs/>
          <w:sz w:val="24"/>
          <w:szCs w:val="24"/>
        </w:rPr>
        <w:t>.</w:t>
      </w:r>
    </w:p>
    <w:p w:rsidR="00570227" w:rsidRPr="00EC15DE" w:rsidRDefault="00570227" w:rsidP="00570227">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C15DE">
        <w:rPr>
          <w:rFonts w:ascii="Times New Roman" w:hAnsi="Times New Roman"/>
          <w:bCs/>
          <w:sz w:val="24"/>
          <w:szCs w:val="24"/>
        </w:rPr>
        <w:t xml:space="preserve">гарантийное удержание - </w:t>
      </w:r>
      <w:r w:rsidR="001C6EA8" w:rsidRPr="00EC15DE">
        <w:rPr>
          <w:rFonts w:ascii="Times New Roman" w:hAnsi="Times New Roman"/>
          <w:sz w:val="24"/>
          <w:szCs w:val="24"/>
        </w:rPr>
        <w:t xml:space="preserve">удержание части сумм, причитающихся Подрядчику по настоящему Договору в соответствии с пунктами </w:t>
      </w:r>
      <w:r w:rsidR="00C36091" w:rsidRPr="00EC15DE">
        <w:rPr>
          <w:rFonts w:ascii="Times New Roman" w:hAnsi="Times New Roman"/>
          <w:sz w:val="24"/>
          <w:szCs w:val="24"/>
        </w:rPr>
        <w:t>4</w:t>
      </w:r>
      <w:r w:rsidR="001C6EA8" w:rsidRPr="00EC15DE">
        <w:rPr>
          <w:rFonts w:ascii="Times New Roman" w:hAnsi="Times New Roman"/>
          <w:sz w:val="24"/>
          <w:szCs w:val="24"/>
        </w:rPr>
        <w:t xml:space="preserve">.2. и </w:t>
      </w:r>
      <w:r w:rsidR="00C36091" w:rsidRPr="00EC15DE">
        <w:rPr>
          <w:rFonts w:ascii="Times New Roman" w:hAnsi="Times New Roman"/>
          <w:sz w:val="24"/>
          <w:szCs w:val="24"/>
        </w:rPr>
        <w:t>4</w:t>
      </w:r>
      <w:r w:rsidR="001C6EA8" w:rsidRPr="00EC15DE">
        <w:rPr>
          <w:rFonts w:ascii="Times New Roman" w:hAnsi="Times New Roman"/>
          <w:sz w:val="24"/>
          <w:szCs w:val="24"/>
        </w:rPr>
        <w:t>.3. настоящего Договора, как согласованный Сторонами способ обеспечения исполнения обязательств Подрядчика</w:t>
      </w:r>
      <w:r w:rsidR="001C6EA8" w:rsidRPr="00EC15DE">
        <w:rPr>
          <w:rFonts w:ascii="Times New Roman" w:hAnsi="Times New Roman"/>
          <w:bCs/>
          <w:sz w:val="24"/>
          <w:szCs w:val="24"/>
        </w:rPr>
        <w:t xml:space="preserve">. Гарантийное удержание обеспечивает исполнение обязательства Подрядчика по выполнению </w:t>
      </w:r>
      <w:r w:rsidR="00EC15DE">
        <w:rPr>
          <w:rFonts w:ascii="Times New Roman" w:hAnsi="Times New Roman"/>
          <w:bCs/>
          <w:sz w:val="24"/>
          <w:szCs w:val="24"/>
        </w:rPr>
        <w:t>р</w:t>
      </w:r>
      <w:r w:rsidR="001C6EA8" w:rsidRPr="00EC15DE">
        <w:rPr>
          <w:rFonts w:ascii="Times New Roman" w:hAnsi="Times New Roman"/>
          <w:bCs/>
          <w:sz w:val="24"/>
          <w:szCs w:val="24"/>
        </w:rPr>
        <w:t>абот в срок и с качеством, предусмотренным настоящим Договором,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w:t>
      </w:r>
      <w:r w:rsidR="001C6EA8" w:rsidRPr="00EC15DE">
        <w:rPr>
          <w:rFonts w:ascii="Times New Roman" w:eastAsiaTheme="minorHAnsi" w:hAnsi="Times New Roman"/>
          <w:bCs/>
          <w:sz w:val="24"/>
          <w:szCs w:val="24"/>
        </w:rPr>
        <w:t xml:space="preserve"> </w:t>
      </w:r>
      <w:r w:rsidR="001C6EA8" w:rsidRPr="00EC15DE">
        <w:rPr>
          <w:rFonts w:ascii="Times New Roman" w:hAnsi="Times New Roman"/>
          <w:bCs/>
          <w:sz w:val="24"/>
          <w:szCs w:val="24"/>
        </w:rPr>
        <w:t xml:space="preserve">На сумму </w:t>
      </w:r>
      <w:r w:rsidR="00EC15DE">
        <w:rPr>
          <w:rFonts w:ascii="Times New Roman" w:hAnsi="Times New Roman"/>
          <w:bCs/>
          <w:sz w:val="24"/>
          <w:szCs w:val="24"/>
        </w:rPr>
        <w:t>г</w:t>
      </w:r>
      <w:r w:rsidR="001C6EA8" w:rsidRPr="00EC15DE">
        <w:rPr>
          <w:rFonts w:ascii="Times New Roman" w:hAnsi="Times New Roman"/>
          <w:bCs/>
          <w:sz w:val="24"/>
          <w:szCs w:val="24"/>
        </w:rPr>
        <w:t>арантийного удержания проценты не начисляются</w:t>
      </w:r>
      <w:r w:rsidRPr="00EC15DE">
        <w:rPr>
          <w:rFonts w:ascii="Times New Roman" w:hAnsi="Times New Roman"/>
          <w:bCs/>
          <w:sz w:val="24"/>
          <w:szCs w:val="24"/>
        </w:rPr>
        <w:t>.</w:t>
      </w:r>
    </w:p>
    <w:p w:rsidR="004815CA" w:rsidRPr="00EE6779" w:rsidRDefault="007D00E2"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proofErr w:type="gramStart"/>
      <w:r w:rsidRPr="00ED6DD9">
        <w:rPr>
          <w:rFonts w:ascii="Times New Roman" w:hAnsi="Times New Roman"/>
          <w:bCs/>
          <w:sz w:val="24"/>
          <w:szCs w:val="24"/>
        </w:rPr>
        <w:t>д</w:t>
      </w:r>
      <w:r w:rsidR="004815CA" w:rsidRPr="00ED6DD9">
        <w:rPr>
          <w:rFonts w:ascii="Times New Roman" w:hAnsi="Times New Roman"/>
          <w:bCs/>
          <w:sz w:val="24"/>
          <w:szCs w:val="24"/>
        </w:rPr>
        <w:t>ефект (скрытый, явный, критический, значительный, малозначительный, устранимый, неустранимый)</w:t>
      </w:r>
      <w:r w:rsidRPr="00ED6DD9">
        <w:rPr>
          <w:rFonts w:ascii="Times New Roman" w:hAnsi="Times New Roman"/>
          <w:bCs/>
          <w:sz w:val="24"/>
          <w:szCs w:val="24"/>
        </w:rPr>
        <w:t xml:space="preserve"> (н</w:t>
      </w:r>
      <w:r w:rsidR="004815CA" w:rsidRPr="00ED6DD9">
        <w:rPr>
          <w:rFonts w:ascii="Times New Roman" w:hAnsi="Times New Roman"/>
          <w:bCs/>
          <w:sz w:val="24"/>
          <w:szCs w:val="24"/>
        </w:rPr>
        <w:t>едостатки</w:t>
      </w:r>
      <w:r w:rsidRPr="00ED6DD9">
        <w:rPr>
          <w:rFonts w:ascii="Times New Roman" w:hAnsi="Times New Roman"/>
          <w:bCs/>
          <w:sz w:val="24"/>
          <w:szCs w:val="24"/>
        </w:rPr>
        <w:t>)</w:t>
      </w:r>
      <w:r w:rsidR="004815CA" w:rsidRPr="00EE6779">
        <w:rPr>
          <w:rFonts w:ascii="Times New Roman" w:hAnsi="Times New Roman"/>
          <w:bCs/>
          <w:sz w:val="24"/>
          <w:szCs w:val="24"/>
        </w:rPr>
        <w:t xml:space="preserve"> </w:t>
      </w:r>
      <w:r w:rsidR="004815CA" w:rsidRPr="00ED6DD9">
        <w:rPr>
          <w:rFonts w:ascii="Times New Roman" w:hAnsi="Times New Roman"/>
          <w:bCs/>
          <w:sz w:val="24"/>
          <w:szCs w:val="24"/>
        </w:rPr>
        <w:t>–</w:t>
      </w:r>
      <w:r w:rsidR="004815CA" w:rsidRPr="00EE6779">
        <w:rPr>
          <w:rFonts w:ascii="Times New Roman" w:hAnsi="Times New Roman"/>
          <w:bCs/>
          <w:sz w:val="24"/>
          <w:szCs w:val="24"/>
        </w:rPr>
        <w:t xml:space="preserve"> </w:t>
      </w:r>
      <w:r w:rsidR="004815CA" w:rsidRPr="00ED6DD9">
        <w:rPr>
          <w:rFonts w:ascii="Times New Roman" w:hAnsi="Times New Roman"/>
          <w:bCs/>
          <w:sz w:val="24"/>
          <w:szCs w:val="24"/>
        </w:rPr>
        <w:t>каждое отдельное несоответствие установленным требованиям</w:t>
      </w:r>
      <w:r w:rsidR="004815CA" w:rsidRPr="00EE6779">
        <w:rPr>
          <w:rFonts w:ascii="Times New Roman" w:hAnsi="Times New Roman"/>
          <w:bCs/>
          <w:sz w:val="24"/>
          <w:szCs w:val="24"/>
        </w:rPr>
        <w:t xml:space="preserve"> проекта, технической документации, технических регламентов,</w:t>
      </w:r>
      <w:r w:rsidR="00BE011A" w:rsidRPr="00EE6779">
        <w:rPr>
          <w:rFonts w:ascii="Times New Roman" w:hAnsi="Times New Roman"/>
          <w:bCs/>
          <w:sz w:val="24"/>
          <w:szCs w:val="24"/>
        </w:rPr>
        <w:t xml:space="preserve"> нормативных </w:t>
      </w:r>
      <w:r w:rsidR="004815CA" w:rsidRPr="00EE6779">
        <w:rPr>
          <w:rFonts w:ascii="Times New Roman" w:hAnsi="Times New Roman"/>
          <w:bCs/>
          <w:sz w:val="24"/>
          <w:szCs w:val="24"/>
        </w:rPr>
        <w:t>правовых актов и нормативных документов, возникающ</w:t>
      </w:r>
      <w:r w:rsidRPr="00EE6779">
        <w:rPr>
          <w:rFonts w:ascii="Times New Roman" w:hAnsi="Times New Roman"/>
          <w:bCs/>
          <w:sz w:val="24"/>
          <w:szCs w:val="24"/>
        </w:rPr>
        <w:t>е</w:t>
      </w:r>
      <w:r w:rsidR="004815CA" w:rsidRPr="00EE6779">
        <w:rPr>
          <w:rFonts w:ascii="Times New Roman" w:hAnsi="Times New Roman"/>
          <w:bCs/>
          <w:sz w:val="24"/>
          <w:szCs w:val="24"/>
        </w:rPr>
        <w:t xml:space="preserve">е в процессе выполнения работ по строительству </w:t>
      </w:r>
      <w:r w:rsidR="00BE011A" w:rsidRPr="00EE6779">
        <w:rPr>
          <w:rFonts w:ascii="Times New Roman" w:hAnsi="Times New Roman"/>
          <w:bCs/>
          <w:sz w:val="24"/>
          <w:szCs w:val="24"/>
        </w:rPr>
        <w:t>о</w:t>
      </w:r>
      <w:r w:rsidR="004815CA" w:rsidRPr="00EE6779">
        <w:rPr>
          <w:rFonts w:ascii="Times New Roman" w:hAnsi="Times New Roman"/>
          <w:bCs/>
          <w:sz w:val="24"/>
          <w:szCs w:val="24"/>
        </w:rPr>
        <w:t>бъекта, а также в течение гарантийного срока</w:t>
      </w:r>
      <w:r w:rsidRPr="00EE6779">
        <w:rPr>
          <w:rFonts w:ascii="Times New Roman" w:hAnsi="Times New Roman"/>
          <w:bCs/>
          <w:sz w:val="24"/>
          <w:szCs w:val="24"/>
        </w:rPr>
        <w:t>;</w:t>
      </w:r>
      <w:proofErr w:type="gramEnd"/>
    </w:p>
    <w:p w:rsidR="00E50A97" w:rsidRPr="00EE6779" w:rsidRDefault="00E50A97"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lastRenderedPageBreak/>
        <w:t>договорная цена</w:t>
      </w:r>
      <w:r w:rsidRPr="00EE6779">
        <w:rPr>
          <w:rFonts w:ascii="Times New Roman" w:hAnsi="Times New Roman"/>
          <w:bCs/>
          <w:sz w:val="24"/>
          <w:szCs w:val="24"/>
        </w:rPr>
        <w:t xml:space="preserve"> – денежная сумма, которая выплачивается Подрядчику в порядке и на усл</w:t>
      </w:r>
      <w:r w:rsidR="00ED6DD9" w:rsidRPr="00EE6779">
        <w:rPr>
          <w:rFonts w:ascii="Times New Roman" w:hAnsi="Times New Roman"/>
          <w:bCs/>
          <w:sz w:val="24"/>
          <w:szCs w:val="24"/>
        </w:rPr>
        <w:t xml:space="preserve">овиях, определенных  настоящим </w:t>
      </w:r>
      <w:r w:rsidRPr="00EE6779">
        <w:rPr>
          <w:rFonts w:ascii="Times New Roman" w:hAnsi="Times New Roman"/>
          <w:bCs/>
          <w:sz w:val="24"/>
          <w:szCs w:val="24"/>
        </w:rPr>
        <w:t xml:space="preserve">Договором; </w:t>
      </w:r>
    </w:p>
    <w:p w:rsidR="004815CA" w:rsidRPr="00EE6779" w:rsidRDefault="007D00E2"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д</w:t>
      </w:r>
      <w:r w:rsidR="004815CA" w:rsidRPr="00ED6DD9">
        <w:rPr>
          <w:rFonts w:ascii="Times New Roman" w:hAnsi="Times New Roman"/>
          <w:bCs/>
          <w:sz w:val="24"/>
          <w:szCs w:val="24"/>
        </w:rPr>
        <w:t>ополнительное соглашение</w:t>
      </w:r>
      <w:r w:rsidR="004815CA" w:rsidRPr="00EE6779">
        <w:rPr>
          <w:rFonts w:ascii="Times New Roman" w:hAnsi="Times New Roman"/>
          <w:bCs/>
          <w:sz w:val="24"/>
          <w:szCs w:val="24"/>
        </w:rPr>
        <w:t xml:space="preserve"> – подписанный Сторонами документ, определяющий изменения и</w:t>
      </w:r>
      <w:r w:rsidRPr="00EE6779">
        <w:rPr>
          <w:rFonts w:ascii="Times New Roman" w:hAnsi="Times New Roman"/>
          <w:bCs/>
          <w:sz w:val="24"/>
          <w:szCs w:val="24"/>
        </w:rPr>
        <w:t xml:space="preserve"> (</w:t>
      </w:r>
      <w:r w:rsidR="004815CA" w:rsidRPr="00EE6779">
        <w:rPr>
          <w:rFonts w:ascii="Times New Roman" w:hAnsi="Times New Roman"/>
          <w:bCs/>
          <w:sz w:val="24"/>
          <w:szCs w:val="24"/>
        </w:rPr>
        <w:t>или</w:t>
      </w:r>
      <w:r w:rsidRPr="00EE6779">
        <w:rPr>
          <w:rFonts w:ascii="Times New Roman" w:hAnsi="Times New Roman"/>
          <w:bCs/>
          <w:sz w:val="24"/>
          <w:szCs w:val="24"/>
        </w:rPr>
        <w:t>)</w:t>
      </w:r>
      <w:r w:rsidR="004815CA" w:rsidRPr="00EE6779">
        <w:rPr>
          <w:rFonts w:ascii="Times New Roman" w:hAnsi="Times New Roman"/>
          <w:bCs/>
          <w:sz w:val="24"/>
          <w:szCs w:val="24"/>
        </w:rPr>
        <w:t xml:space="preserve"> дополнения, вносимые в настоящий Договор, и составляющий неотъемлемую часть настоящего Договора</w:t>
      </w:r>
      <w:r w:rsidRPr="00EE6779">
        <w:rPr>
          <w:rFonts w:ascii="Times New Roman" w:hAnsi="Times New Roman"/>
          <w:bCs/>
          <w:sz w:val="24"/>
          <w:szCs w:val="24"/>
        </w:rPr>
        <w:t>;</w:t>
      </w:r>
      <w:r w:rsidR="004815CA" w:rsidRPr="00EE6779">
        <w:rPr>
          <w:rFonts w:ascii="Times New Roman" w:hAnsi="Times New Roman"/>
          <w:bCs/>
          <w:sz w:val="24"/>
          <w:szCs w:val="24"/>
        </w:rPr>
        <w:t xml:space="preserve"> </w:t>
      </w:r>
    </w:p>
    <w:p w:rsidR="004815CA" w:rsidRPr="00EE6779" w:rsidRDefault="007D00E2"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д</w:t>
      </w:r>
      <w:r w:rsidR="004815CA" w:rsidRPr="00ED6DD9">
        <w:rPr>
          <w:rFonts w:ascii="Times New Roman" w:hAnsi="Times New Roman"/>
          <w:bCs/>
          <w:sz w:val="24"/>
          <w:szCs w:val="24"/>
        </w:rPr>
        <w:t>ополнительные работы</w:t>
      </w:r>
      <w:r w:rsidR="004815CA" w:rsidRPr="00EE6779">
        <w:rPr>
          <w:rFonts w:ascii="Times New Roman" w:hAnsi="Times New Roman"/>
          <w:bCs/>
          <w:sz w:val="24"/>
          <w:szCs w:val="24"/>
        </w:rPr>
        <w:t xml:space="preserve"> – дополнительные объемы работ, не предусмотренные</w:t>
      </w:r>
      <w:r w:rsidR="002B0DCD" w:rsidRPr="00EE6779">
        <w:rPr>
          <w:rFonts w:ascii="Times New Roman" w:hAnsi="Times New Roman"/>
          <w:bCs/>
          <w:sz w:val="24"/>
          <w:szCs w:val="24"/>
        </w:rPr>
        <w:t xml:space="preserve"> согласованной и утвержденной </w:t>
      </w:r>
      <w:r w:rsidR="00266797" w:rsidRPr="00EE6779">
        <w:rPr>
          <w:rFonts w:ascii="Times New Roman" w:hAnsi="Times New Roman"/>
          <w:bCs/>
          <w:sz w:val="24"/>
          <w:szCs w:val="24"/>
        </w:rPr>
        <w:t>рабочей</w:t>
      </w:r>
      <w:r w:rsidR="002B0DCD" w:rsidRPr="00EE6779">
        <w:rPr>
          <w:rFonts w:ascii="Times New Roman" w:hAnsi="Times New Roman"/>
          <w:bCs/>
          <w:sz w:val="24"/>
          <w:szCs w:val="24"/>
        </w:rPr>
        <w:t xml:space="preserve"> документацией</w:t>
      </w:r>
      <w:r w:rsidR="004815CA" w:rsidRPr="00EE6779">
        <w:rPr>
          <w:rFonts w:ascii="Times New Roman" w:hAnsi="Times New Roman"/>
          <w:bCs/>
          <w:sz w:val="24"/>
          <w:szCs w:val="24"/>
        </w:rPr>
        <w:t>, выполняемые на основании изменений и дополнений, организацией по проведению строительного контроля и утверждаемых Заказчиком в составе рабочих чертежей, в соответствии с оформленным в установленном порядке актом на производство дополнительных работ</w:t>
      </w:r>
      <w:r w:rsidRPr="00EE6779">
        <w:rPr>
          <w:rFonts w:ascii="Times New Roman" w:hAnsi="Times New Roman"/>
          <w:bCs/>
          <w:sz w:val="24"/>
          <w:szCs w:val="24"/>
        </w:rPr>
        <w:t>;</w:t>
      </w:r>
    </w:p>
    <w:p w:rsidR="004815CA" w:rsidRPr="00ED6DD9" w:rsidRDefault="00BD33D7"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ж</w:t>
      </w:r>
      <w:r w:rsidR="008900F4" w:rsidRPr="00ED6DD9">
        <w:rPr>
          <w:rFonts w:ascii="Times New Roman" w:hAnsi="Times New Roman"/>
          <w:bCs/>
          <w:sz w:val="24"/>
          <w:szCs w:val="24"/>
        </w:rPr>
        <w:t>урнал учета выполненных работ (форма № КС-6а) – первичный учетный накопительный документ, подтверждающий выполнение работ согласно  общему и</w:t>
      </w:r>
      <w:r w:rsidR="00827DF7" w:rsidRPr="00ED6DD9">
        <w:rPr>
          <w:rFonts w:ascii="Times New Roman" w:hAnsi="Times New Roman"/>
          <w:bCs/>
          <w:sz w:val="24"/>
          <w:szCs w:val="24"/>
        </w:rPr>
        <w:t xml:space="preserve"> (</w:t>
      </w:r>
      <w:r w:rsidR="008900F4" w:rsidRPr="00ED6DD9">
        <w:rPr>
          <w:rFonts w:ascii="Times New Roman" w:hAnsi="Times New Roman"/>
          <w:bCs/>
          <w:sz w:val="24"/>
          <w:szCs w:val="24"/>
        </w:rPr>
        <w:t>или</w:t>
      </w:r>
      <w:r w:rsidR="00827DF7" w:rsidRPr="00ED6DD9">
        <w:rPr>
          <w:rFonts w:ascii="Times New Roman" w:hAnsi="Times New Roman"/>
          <w:bCs/>
          <w:sz w:val="24"/>
          <w:szCs w:val="24"/>
        </w:rPr>
        <w:t>)</w:t>
      </w:r>
      <w:r w:rsidR="008900F4" w:rsidRPr="00ED6DD9">
        <w:rPr>
          <w:rFonts w:ascii="Times New Roman" w:hAnsi="Times New Roman"/>
          <w:bCs/>
          <w:sz w:val="24"/>
          <w:szCs w:val="24"/>
        </w:rPr>
        <w:t xml:space="preserve"> специальному журналу работ, оформляемый Подрядчиком, на основании которого составляются акт о приемке выполненных работ (форма № КС-2) и справка о стоимости выполненных работ и затрат (форма № КС-3);</w:t>
      </w:r>
    </w:p>
    <w:p w:rsidR="004815CA" w:rsidRPr="00EE6779" w:rsidRDefault="002A4411"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E6779">
        <w:rPr>
          <w:rFonts w:ascii="Times New Roman" w:hAnsi="Times New Roman"/>
          <w:bCs/>
          <w:sz w:val="24"/>
          <w:szCs w:val="24"/>
        </w:rPr>
        <w:t>задание на проектирование</w:t>
      </w:r>
      <w:r w:rsidR="00777ED7" w:rsidRPr="00EE6779">
        <w:rPr>
          <w:rFonts w:ascii="Times New Roman" w:hAnsi="Times New Roman"/>
          <w:bCs/>
          <w:sz w:val="24"/>
          <w:szCs w:val="24"/>
        </w:rPr>
        <w:t xml:space="preserve"> – утвержденное Заказчиком задание, составленное в соответствии с требованиями, утвержд</w:t>
      </w:r>
      <w:r w:rsidR="002A64E5" w:rsidRPr="00EE6779">
        <w:rPr>
          <w:rFonts w:ascii="Times New Roman" w:hAnsi="Times New Roman"/>
          <w:bCs/>
          <w:sz w:val="24"/>
          <w:szCs w:val="24"/>
        </w:rPr>
        <w:t>енными Заказчиком (приложение 1</w:t>
      </w:r>
      <w:r w:rsidR="00777ED7" w:rsidRPr="00EE6779">
        <w:rPr>
          <w:rFonts w:ascii="Times New Roman" w:hAnsi="Times New Roman"/>
          <w:bCs/>
          <w:sz w:val="24"/>
          <w:szCs w:val="24"/>
        </w:rPr>
        <w:t xml:space="preserve"> к настоящему Договору);</w:t>
      </w:r>
    </w:p>
    <w:p w:rsidR="00EE06E0" w:rsidRPr="00EE6779" w:rsidRDefault="00EE06E0"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исполнительная документация</w:t>
      </w:r>
      <w:r w:rsidRPr="00EE6779">
        <w:rPr>
          <w:rFonts w:ascii="Times New Roman" w:hAnsi="Times New Roman"/>
          <w:bCs/>
          <w:sz w:val="24"/>
          <w:szCs w:val="24"/>
        </w:rPr>
        <w:t xml:space="preserve"> – текстовые и графические материалы, отражающие фактическое исполнение проектных решений и фактическое положение </w:t>
      </w:r>
      <w:r w:rsidR="00BE011A" w:rsidRPr="00EE6779">
        <w:rPr>
          <w:rFonts w:ascii="Times New Roman" w:hAnsi="Times New Roman"/>
          <w:bCs/>
          <w:sz w:val="24"/>
          <w:szCs w:val="24"/>
        </w:rPr>
        <w:t>о</w:t>
      </w:r>
      <w:r w:rsidRPr="00EE6779">
        <w:rPr>
          <w:rFonts w:ascii="Times New Roman" w:hAnsi="Times New Roman"/>
          <w:bCs/>
          <w:sz w:val="24"/>
          <w:szCs w:val="24"/>
        </w:rPr>
        <w:t>бъектов строительства и их элементов в процессе строительства по мере завершения определенных в проектной документации работ;</w:t>
      </w:r>
    </w:p>
    <w:p w:rsidR="004815CA" w:rsidRPr="00EE6779" w:rsidRDefault="00C23C0D"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материалы и оборудование</w:t>
      </w:r>
      <w:r w:rsidRPr="00EE6779">
        <w:rPr>
          <w:rFonts w:ascii="Times New Roman" w:hAnsi="Times New Roman"/>
          <w:bCs/>
          <w:sz w:val="24"/>
          <w:szCs w:val="24"/>
        </w:rPr>
        <w:t xml:space="preserve"> – строительные материалы и конструкции, инертный материал, материал для отделочных работ, изделия и оборудование, в том числе основное технологическое оборудование, другие материалы, необходимые для выполнения работ по настоящему Договору</w:t>
      </w:r>
      <w:r w:rsidR="00AE799A" w:rsidRPr="00EE6779">
        <w:rPr>
          <w:rFonts w:ascii="Times New Roman" w:hAnsi="Times New Roman"/>
          <w:bCs/>
          <w:sz w:val="24"/>
          <w:szCs w:val="24"/>
        </w:rPr>
        <w:t>;</w:t>
      </w:r>
    </w:p>
    <w:p w:rsidR="008900F4" w:rsidRPr="00EE6779" w:rsidRDefault="008900F4"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E6779">
        <w:rPr>
          <w:rFonts w:ascii="Times New Roman" w:hAnsi="Times New Roman"/>
          <w:bCs/>
          <w:sz w:val="24"/>
          <w:szCs w:val="24"/>
        </w:rPr>
        <w:t>общий журнал работ</w:t>
      </w:r>
      <w:r w:rsidR="00827DF7" w:rsidRPr="00EE6779">
        <w:rPr>
          <w:rFonts w:ascii="Times New Roman" w:hAnsi="Times New Roman"/>
          <w:bCs/>
          <w:sz w:val="24"/>
          <w:szCs w:val="24"/>
        </w:rPr>
        <w:t xml:space="preserve"> </w:t>
      </w:r>
      <w:r w:rsidR="00C86323" w:rsidRPr="00EE6779">
        <w:rPr>
          <w:rFonts w:ascii="Times New Roman" w:hAnsi="Times New Roman"/>
          <w:bCs/>
          <w:sz w:val="24"/>
          <w:szCs w:val="24"/>
        </w:rPr>
        <w:t>–</w:t>
      </w:r>
      <w:r w:rsidRPr="00EE6779">
        <w:rPr>
          <w:rFonts w:ascii="Times New Roman" w:hAnsi="Times New Roman"/>
          <w:bCs/>
          <w:sz w:val="24"/>
          <w:szCs w:val="24"/>
        </w:rPr>
        <w:t xml:space="preserve"> журнал для учета выполнения </w:t>
      </w:r>
      <w:r w:rsidR="00827DF7" w:rsidRPr="00EE6779">
        <w:rPr>
          <w:rFonts w:ascii="Times New Roman" w:hAnsi="Times New Roman"/>
          <w:bCs/>
          <w:sz w:val="24"/>
          <w:szCs w:val="24"/>
        </w:rPr>
        <w:t>строительно-монтажных работ на о</w:t>
      </w:r>
      <w:r w:rsidRPr="00EE6779">
        <w:rPr>
          <w:rFonts w:ascii="Times New Roman" w:hAnsi="Times New Roman"/>
          <w:bCs/>
          <w:sz w:val="24"/>
          <w:szCs w:val="24"/>
        </w:rPr>
        <w:t xml:space="preserve">бъекте. </w:t>
      </w:r>
      <w:r w:rsidR="00827DF7" w:rsidRPr="00EE6779">
        <w:rPr>
          <w:rFonts w:ascii="Times New Roman" w:hAnsi="Times New Roman"/>
          <w:bCs/>
          <w:sz w:val="24"/>
          <w:szCs w:val="24"/>
        </w:rPr>
        <w:t>Данный журнал я</w:t>
      </w:r>
      <w:r w:rsidRPr="00EE6779">
        <w:rPr>
          <w:rFonts w:ascii="Times New Roman" w:hAnsi="Times New Roman"/>
          <w:bCs/>
          <w:sz w:val="24"/>
          <w:szCs w:val="24"/>
        </w:rPr>
        <w:t>вляется основным первичным документом,</w:t>
      </w:r>
      <w:r w:rsidR="00827DF7" w:rsidRPr="00EE6779">
        <w:rPr>
          <w:rFonts w:ascii="Times New Roman" w:hAnsi="Times New Roman"/>
          <w:bCs/>
          <w:sz w:val="24"/>
          <w:szCs w:val="24"/>
        </w:rPr>
        <w:t xml:space="preserve"> где</w:t>
      </w:r>
      <w:r w:rsidR="00C60E22" w:rsidRPr="00EE6779">
        <w:rPr>
          <w:rFonts w:ascii="Times New Roman" w:hAnsi="Times New Roman"/>
          <w:bCs/>
          <w:sz w:val="24"/>
          <w:szCs w:val="24"/>
        </w:rPr>
        <w:t xml:space="preserve"> отража</w:t>
      </w:r>
      <w:r w:rsidR="00C86323" w:rsidRPr="00EE6779">
        <w:rPr>
          <w:rFonts w:ascii="Times New Roman" w:hAnsi="Times New Roman"/>
          <w:bCs/>
          <w:sz w:val="24"/>
          <w:szCs w:val="24"/>
        </w:rPr>
        <w:t>ю</w:t>
      </w:r>
      <w:r w:rsidR="00827DF7" w:rsidRPr="00EE6779">
        <w:rPr>
          <w:rFonts w:ascii="Times New Roman" w:hAnsi="Times New Roman"/>
          <w:bCs/>
          <w:sz w:val="24"/>
          <w:szCs w:val="24"/>
        </w:rPr>
        <w:t>тся технологическая</w:t>
      </w:r>
      <w:r w:rsidRPr="00EE6779">
        <w:rPr>
          <w:rFonts w:ascii="Times New Roman" w:hAnsi="Times New Roman"/>
          <w:bCs/>
          <w:sz w:val="24"/>
          <w:szCs w:val="24"/>
        </w:rPr>
        <w:t xml:space="preserve"> последовательность, сроки, качество выполнения и условия производства строительно-монтажных работ. Ведется лицом, ответственным за строительство</w:t>
      </w:r>
      <w:r w:rsidR="00827DF7" w:rsidRPr="00EE6779">
        <w:rPr>
          <w:rFonts w:ascii="Times New Roman" w:hAnsi="Times New Roman"/>
          <w:bCs/>
          <w:sz w:val="24"/>
          <w:szCs w:val="24"/>
        </w:rPr>
        <w:t>,</w:t>
      </w:r>
      <w:r w:rsidRPr="00EE6779">
        <w:rPr>
          <w:rFonts w:ascii="Times New Roman" w:hAnsi="Times New Roman"/>
          <w:bCs/>
          <w:sz w:val="24"/>
          <w:szCs w:val="24"/>
        </w:rPr>
        <w:t xml:space="preserve"> </w:t>
      </w:r>
      <w:r w:rsidR="00827DF7" w:rsidRPr="00EE6779">
        <w:rPr>
          <w:rFonts w:ascii="Times New Roman" w:hAnsi="Times New Roman"/>
          <w:bCs/>
          <w:sz w:val="24"/>
          <w:szCs w:val="24"/>
        </w:rPr>
        <w:t xml:space="preserve">согласно приказу </w:t>
      </w:r>
      <w:proofErr w:type="spellStart"/>
      <w:r w:rsidR="00827DF7" w:rsidRPr="00EE6779">
        <w:rPr>
          <w:rFonts w:ascii="Times New Roman" w:hAnsi="Times New Roman"/>
          <w:bCs/>
          <w:sz w:val="24"/>
          <w:szCs w:val="24"/>
        </w:rPr>
        <w:t>Ростехнадзора</w:t>
      </w:r>
      <w:proofErr w:type="spellEnd"/>
      <w:r w:rsidR="00827DF7" w:rsidRPr="00EE6779">
        <w:rPr>
          <w:rFonts w:ascii="Times New Roman" w:hAnsi="Times New Roman"/>
          <w:bCs/>
          <w:sz w:val="24"/>
          <w:szCs w:val="24"/>
        </w:rPr>
        <w:t xml:space="preserve"> от 12 января</w:t>
      </w:r>
      <w:r w:rsidR="007415EB" w:rsidRPr="00EE6779">
        <w:rPr>
          <w:rFonts w:ascii="Times New Roman" w:hAnsi="Times New Roman"/>
          <w:bCs/>
          <w:sz w:val="24"/>
          <w:szCs w:val="24"/>
        </w:rPr>
        <w:t xml:space="preserve"> </w:t>
      </w:r>
      <w:r w:rsidRPr="00EE6779">
        <w:rPr>
          <w:rFonts w:ascii="Times New Roman" w:hAnsi="Times New Roman"/>
          <w:bCs/>
          <w:sz w:val="24"/>
          <w:szCs w:val="24"/>
        </w:rPr>
        <w:t>2007</w:t>
      </w:r>
      <w:r w:rsidR="00C60E22" w:rsidRPr="00EE6779">
        <w:rPr>
          <w:rFonts w:ascii="Times New Roman" w:hAnsi="Times New Roman"/>
          <w:bCs/>
          <w:sz w:val="24"/>
          <w:szCs w:val="24"/>
        </w:rPr>
        <w:t xml:space="preserve"> г.</w:t>
      </w:r>
      <w:r w:rsidR="00827DF7" w:rsidRPr="00EE6779">
        <w:rPr>
          <w:rFonts w:ascii="Times New Roman" w:hAnsi="Times New Roman"/>
          <w:bCs/>
          <w:sz w:val="24"/>
          <w:szCs w:val="24"/>
        </w:rPr>
        <w:t xml:space="preserve"> № 7 «</w:t>
      </w:r>
      <w:r w:rsidRPr="00EE6779">
        <w:rPr>
          <w:rFonts w:ascii="Times New Roman" w:hAnsi="Times New Roman"/>
          <w:bCs/>
          <w:sz w:val="24"/>
          <w:szCs w:val="24"/>
        </w:rPr>
        <w:t>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w:t>
      </w:r>
      <w:r w:rsidR="00827DF7" w:rsidRPr="00EE6779">
        <w:rPr>
          <w:rFonts w:ascii="Times New Roman" w:hAnsi="Times New Roman"/>
          <w:bCs/>
          <w:sz w:val="24"/>
          <w:szCs w:val="24"/>
        </w:rPr>
        <w:t>о строительства (РД-11-05-2007)»</w:t>
      </w:r>
      <w:r w:rsidRPr="00EE6779">
        <w:rPr>
          <w:rFonts w:ascii="Times New Roman" w:hAnsi="Times New Roman"/>
          <w:bCs/>
          <w:sz w:val="24"/>
          <w:szCs w:val="24"/>
        </w:rPr>
        <w:t>;</w:t>
      </w:r>
    </w:p>
    <w:p w:rsidR="00E50A97" w:rsidRPr="00EE6779" w:rsidRDefault="00E50A97"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E6779">
        <w:rPr>
          <w:rFonts w:ascii="Times New Roman" w:hAnsi="Times New Roman"/>
          <w:bCs/>
          <w:sz w:val="24"/>
          <w:szCs w:val="24"/>
        </w:rPr>
        <w:t>объект – здания, помещения, наружные установки</w:t>
      </w:r>
      <w:r w:rsidR="00BD33D7" w:rsidRPr="00EE6779">
        <w:rPr>
          <w:rFonts w:ascii="Times New Roman" w:hAnsi="Times New Roman"/>
          <w:bCs/>
          <w:sz w:val="24"/>
          <w:szCs w:val="24"/>
        </w:rPr>
        <w:t>, сооружения и другие объекты</w:t>
      </w:r>
      <w:r w:rsidRPr="00EE6779">
        <w:rPr>
          <w:rFonts w:ascii="Times New Roman" w:hAnsi="Times New Roman"/>
          <w:bCs/>
          <w:sz w:val="24"/>
          <w:szCs w:val="24"/>
        </w:rPr>
        <w:t xml:space="preserve">, по которым выполняется проектирование и осуществляется строительство согласно условиям настоящего Договора. </w:t>
      </w:r>
    </w:p>
    <w:p w:rsidR="00E50A97" w:rsidRDefault="00E50A97" w:rsidP="00EE6779">
      <w:pPr>
        <w:tabs>
          <w:tab w:val="left" w:pos="720"/>
          <w:tab w:val="left" w:pos="1134"/>
        </w:tabs>
        <w:ind w:firstLine="567"/>
        <w:rPr>
          <w:bCs/>
          <w:sz w:val="24"/>
          <w:szCs w:val="24"/>
        </w:rPr>
      </w:pPr>
      <w:r w:rsidRPr="00EE6779">
        <w:rPr>
          <w:bCs/>
          <w:sz w:val="24"/>
          <w:szCs w:val="24"/>
        </w:rPr>
        <w:t xml:space="preserve">В рамках настоящего Договора под </w:t>
      </w:r>
      <w:r w:rsidR="00BE011A" w:rsidRPr="00EE6779">
        <w:rPr>
          <w:bCs/>
          <w:sz w:val="24"/>
          <w:szCs w:val="24"/>
        </w:rPr>
        <w:t>о</w:t>
      </w:r>
      <w:r w:rsidRPr="00EE6779">
        <w:rPr>
          <w:bCs/>
          <w:sz w:val="24"/>
          <w:szCs w:val="24"/>
        </w:rPr>
        <w:t xml:space="preserve">бъектом понимается </w:t>
      </w:r>
      <w:r w:rsidR="002A4411" w:rsidRPr="00EE6779">
        <w:rPr>
          <w:bCs/>
          <w:sz w:val="24"/>
          <w:szCs w:val="24"/>
        </w:rPr>
        <w:t>«Мобильный комплекс оборудования для временного и аварийного обеспечения объектов ИЦ «Сколково»</w:t>
      </w:r>
      <w:r w:rsidR="00EE6779">
        <w:rPr>
          <w:bCs/>
          <w:sz w:val="24"/>
          <w:szCs w:val="24"/>
        </w:rPr>
        <w:t>:</w:t>
      </w:r>
    </w:p>
    <w:p w:rsidR="00EE6779" w:rsidRDefault="00EE6779" w:rsidP="00EE6779">
      <w:pPr>
        <w:ind w:firstLine="426"/>
        <w:rPr>
          <w:spacing w:val="-2"/>
          <w:sz w:val="24"/>
          <w:szCs w:val="24"/>
        </w:rPr>
      </w:pPr>
      <w:r>
        <w:rPr>
          <w:spacing w:val="-2"/>
          <w:sz w:val="24"/>
          <w:szCs w:val="24"/>
        </w:rPr>
        <w:t xml:space="preserve">Для нужд объекта </w:t>
      </w:r>
      <w:r w:rsidRPr="00ED295A">
        <w:rPr>
          <w:spacing w:val="-2"/>
          <w:sz w:val="24"/>
          <w:szCs w:val="24"/>
        </w:rPr>
        <w:t>«Деловой центр «Сколково»</w:t>
      </w:r>
      <w:r>
        <w:rPr>
          <w:spacing w:val="-2"/>
          <w:sz w:val="24"/>
          <w:szCs w:val="24"/>
        </w:rPr>
        <w:t>:</w:t>
      </w:r>
    </w:p>
    <w:p w:rsidR="00EE6779" w:rsidRPr="00BC491D" w:rsidRDefault="00EE6779" w:rsidP="00EE6779">
      <w:pPr>
        <w:rPr>
          <w:spacing w:val="-2"/>
          <w:sz w:val="24"/>
          <w:szCs w:val="24"/>
        </w:rPr>
      </w:pPr>
      <w:r w:rsidRPr="00BC491D">
        <w:rPr>
          <w:spacing w:val="-2"/>
          <w:sz w:val="24"/>
          <w:szCs w:val="24"/>
        </w:rPr>
        <w:t>- блочн</w:t>
      </w:r>
      <w:r>
        <w:rPr>
          <w:spacing w:val="-2"/>
          <w:sz w:val="24"/>
          <w:szCs w:val="24"/>
        </w:rPr>
        <w:t>ая</w:t>
      </w:r>
      <w:r w:rsidRPr="00BC491D">
        <w:rPr>
          <w:spacing w:val="-2"/>
          <w:sz w:val="24"/>
          <w:szCs w:val="24"/>
        </w:rPr>
        <w:t xml:space="preserve"> модульн</w:t>
      </w:r>
      <w:r>
        <w:rPr>
          <w:spacing w:val="-2"/>
          <w:sz w:val="24"/>
          <w:szCs w:val="24"/>
        </w:rPr>
        <w:t>ая</w:t>
      </w:r>
      <w:r w:rsidRPr="00BC491D">
        <w:rPr>
          <w:spacing w:val="-2"/>
          <w:sz w:val="24"/>
          <w:szCs w:val="24"/>
        </w:rPr>
        <w:t xml:space="preserve"> котельн</w:t>
      </w:r>
      <w:r>
        <w:rPr>
          <w:spacing w:val="-2"/>
          <w:sz w:val="24"/>
          <w:szCs w:val="24"/>
        </w:rPr>
        <w:t>ая на дизельном топливе</w:t>
      </w:r>
      <w:r w:rsidRPr="00BC491D">
        <w:rPr>
          <w:spacing w:val="-2"/>
          <w:sz w:val="24"/>
          <w:szCs w:val="24"/>
        </w:rPr>
        <w:t xml:space="preserve">, максимальная производительность - </w:t>
      </w:r>
      <w:r>
        <w:rPr>
          <w:spacing w:val="-2"/>
          <w:sz w:val="24"/>
          <w:szCs w:val="24"/>
        </w:rPr>
        <w:t xml:space="preserve">1 </w:t>
      </w:r>
      <w:proofErr w:type="spellStart"/>
      <w:r>
        <w:rPr>
          <w:spacing w:val="-2"/>
          <w:sz w:val="24"/>
          <w:szCs w:val="24"/>
        </w:rPr>
        <w:t>ГКал</w:t>
      </w:r>
      <w:proofErr w:type="spellEnd"/>
      <w:r>
        <w:rPr>
          <w:spacing w:val="-2"/>
          <w:sz w:val="24"/>
          <w:szCs w:val="24"/>
        </w:rPr>
        <w:t>/час;</w:t>
      </w:r>
    </w:p>
    <w:p w:rsidR="00EE6779" w:rsidRDefault="00EE6779" w:rsidP="00EE6779">
      <w:pPr>
        <w:rPr>
          <w:spacing w:val="-2"/>
          <w:sz w:val="24"/>
          <w:szCs w:val="24"/>
        </w:rPr>
      </w:pPr>
      <w:r w:rsidRPr="00BC491D">
        <w:rPr>
          <w:spacing w:val="-2"/>
          <w:sz w:val="24"/>
          <w:szCs w:val="24"/>
        </w:rPr>
        <w:t>- станци</w:t>
      </w:r>
      <w:r>
        <w:rPr>
          <w:spacing w:val="-2"/>
          <w:sz w:val="24"/>
          <w:szCs w:val="24"/>
        </w:rPr>
        <w:t>я</w:t>
      </w:r>
      <w:r w:rsidRPr="00BC491D">
        <w:rPr>
          <w:spacing w:val="-2"/>
          <w:sz w:val="24"/>
          <w:szCs w:val="24"/>
        </w:rPr>
        <w:t xml:space="preserve"> водоподготовки, максимальная суточная производительность - </w:t>
      </w:r>
      <w:r>
        <w:rPr>
          <w:spacing w:val="-2"/>
          <w:sz w:val="24"/>
          <w:szCs w:val="24"/>
        </w:rPr>
        <w:t>5</w:t>
      </w:r>
      <w:r w:rsidRPr="00BC491D">
        <w:rPr>
          <w:spacing w:val="-2"/>
          <w:sz w:val="24"/>
          <w:szCs w:val="24"/>
        </w:rPr>
        <w:t xml:space="preserve">0 </w:t>
      </w:r>
      <w:proofErr w:type="spellStart"/>
      <w:r w:rsidRPr="00BC491D">
        <w:rPr>
          <w:spacing w:val="-2"/>
          <w:sz w:val="24"/>
          <w:szCs w:val="24"/>
        </w:rPr>
        <w:t>куб</w:t>
      </w:r>
      <w:proofErr w:type="gramStart"/>
      <w:r w:rsidRPr="00BC491D">
        <w:rPr>
          <w:spacing w:val="-2"/>
          <w:sz w:val="24"/>
          <w:szCs w:val="24"/>
        </w:rPr>
        <w:t>.м</w:t>
      </w:r>
      <w:proofErr w:type="spellEnd"/>
      <w:proofErr w:type="gramEnd"/>
      <w:r w:rsidRPr="00BC491D">
        <w:rPr>
          <w:spacing w:val="-2"/>
          <w:sz w:val="24"/>
          <w:szCs w:val="24"/>
        </w:rPr>
        <w:t>/</w:t>
      </w:r>
      <w:proofErr w:type="spellStart"/>
      <w:r w:rsidRPr="00BC491D">
        <w:rPr>
          <w:spacing w:val="-2"/>
          <w:sz w:val="24"/>
          <w:szCs w:val="24"/>
        </w:rPr>
        <w:t>сут</w:t>
      </w:r>
      <w:proofErr w:type="spellEnd"/>
      <w:r w:rsidRPr="00BC491D">
        <w:rPr>
          <w:spacing w:val="-2"/>
          <w:sz w:val="24"/>
          <w:szCs w:val="24"/>
        </w:rPr>
        <w:t>;</w:t>
      </w:r>
    </w:p>
    <w:p w:rsidR="00EE6779" w:rsidRDefault="00EE6779" w:rsidP="00EE6779">
      <w:pPr>
        <w:rPr>
          <w:spacing w:val="-2"/>
          <w:sz w:val="24"/>
          <w:szCs w:val="24"/>
        </w:rPr>
      </w:pPr>
      <w:r w:rsidRPr="00BC491D">
        <w:rPr>
          <w:spacing w:val="-2"/>
          <w:sz w:val="24"/>
          <w:szCs w:val="24"/>
        </w:rPr>
        <w:t>- станци</w:t>
      </w:r>
      <w:r>
        <w:rPr>
          <w:spacing w:val="-2"/>
          <w:sz w:val="24"/>
          <w:szCs w:val="24"/>
        </w:rPr>
        <w:t>я</w:t>
      </w:r>
      <w:r w:rsidRPr="00BC491D">
        <w:rPr>
          <w:spacing w:val="-2"/>
          <w:sz w:val="24"/>
          <w:szCs w:val="24"/>
        </w:rPr>
        <w:t xml:space="preserve"> очистки </w:t>
      </w:r>
      <w:proofErr w:type="spellStart"/>
      <w:r w:rsidRPr="00BC491D">
        <w:rPr>
          <w:spacing w:val="-2"/>
          <w:sz w:val="24"/>
          <w:szCs w:val="24"/>
        </w:rPr>
        <w:t>хозбытовых</w:t>
      </w:r>
      <w:proofErr w:type="spellEnd"/>
      <w:r w:rsidRPr="00BC491D">
        <w:rPr>
          <w:spacing w:val="-2"/>
          <w:sz w:val="24"/>
          <w:szCs w:val="24"/>
        </w:rPr>
        <w:t xml:space="preserve"> стоков, максимальная суточная производительность -</w:t>
      </w:r>
      <w:r>
        <w:rPr>
          <w:spacing w:val="-2"/>
          <w:sz w:val="24"/>
          <w:szCs w:val="24"/>
        </w:rPr>
        <w:t xml:space="preserve"> 50 </w:t>
      </w:r>
      <w:proofErr w:type="spellStart"/>
      <w:r>
        <w:rPr>
          <w:spacing w:val="-2"/>
          <w:sz w:val="24"/>
          <w:szCs w:val="24"/>
        </w:rPr>
        <w:t>куб</w:t>
      </w:r>
      <w:proofErr w:type="gramStart"/>
      <w:r>
        <w:rPr>
          <w:spacing w:val="-2"/>
          <w:sz w:val="24"/>
          <w:szCs w:val="24"/>
        </w:rPr>
        <w:t>.м</w:t>
      </w:r>
      <w:proofErr w:type="spellEnd"/>
      <w:proofErr w:type="gramEnd"/>
      <w:r>
        <w:rPr>
          <w:spacing w:val="-2"/>
          <w:sz w:val="24"/>
          <w:szCs w:val="24"/>
        </w:rPr>
        <w:t>/</w:t>
      </w:r>
      <w:proofErr w:type="spellStart"/>
      <w:r>
        <w:rPr>
          <w:spacing w:val="-2"/>
          <w:sz w:val="24"/>
          <w:szCs w:val="24"/>
        </w:rPr>
        <w:t>сут</w:t>
      </w:r>
      <w:proofErr w:type="spellEnd"/>
      <w:r>
        <w:rPr>
          <w:spacing w:val="-2"/>
          <w:sz w:val="24"/>
          <w:szCs w:val="24"/>
        </w:rPr>
        <w:t>.</w:t>
      </w:r>
    </w:p>
    <w:p w:rsidR="00EE6779" w:rsidRDefault="00EE6779" w:rsidP="00EE6779">
      <w:pPr>
        <w:ind w:firstLine="567"/>
        <w:rPr>
          <w:spacing w:val="-2"/>
          <w:sz w:val="24"/>
          <w:szCs w:val="24"/>
        </w:rPr>
      </w:pPr>
      <w:r>
        <w:rPr>
          <w:spacing w:val="-2"/>
          <w:sz w:val="24"/>
          <w:szCs w:val="24"/>
        </w:rPr>
        <w:t xml:space="preserve">Для нужд объекта </w:t>
      </w:r>
      <w:r w:rsidRPr="00ED295A">
        <w:rPr>
          <w:spacing w:val="-2"/>
          <w:sz w:val="24"/>
          <w:szCs w:val="24"/>
        </w:rPr>
        <w:t>«Офисный Центр «Технопарк»</w:t>
      </w:r>
      <w:r>
        <w:rPr>
          <w:spacing w:val="-2"/>
          <w:sz w:val="24"/>
          <w:szCs w:val="24"/>
        </w:rPr>
        <w:t>:</w:t>
      </w:r>
    </w:p>
    <w:p w:rsidR="00EE6779" w:rsidRDefault="00EE6779" w:rsidP="00EE6779">
      <w:pPr>
        <w:rPr>
          <w:spacing w:val="-2"/>
          <w:sz w:val="24"/>
          <w:szCs w:val="24"/>
        </w:rPr>
      </w:pPr>
      <w:r w:rsidRPr="00BC491D">
        <w:rPr>
          <w:spacing w:val="-2"/>
          <w:sz w:val="24"/>
          <w:szCs w:val="24"/>
        </w:rPr>
        <w:t>- блочн</w:t>
      </w:r>
      <w:r>
        <w:rPr>
          <w:spacing w:val="-2"/>
          <w:sz w:val="24"/>
          <w:szCs w:val="24"/>
        </w:rPr>
        <w:t>ая</w:t>
      </w:r>
      <w:r w:rsidRPr="00BC491D">
        <w:rPr>
          <w:spacing w:val="-2"/>
          <w:sz w:val="24"/>
          <w:szCs w:val="24"/>
        </w:rPr>
        <w:t xml:space="preserve"> модульн</w:t>
      </w:r>
      <w:r>
        <w:rPr>
          <w:spacing w:val="-2"/>
          <w:sz w:val="24"/>
          <w:szCs w:val="24"/>
        </w:rPr>
        <w:t>ая</w:t>
      </w:r>
      <w:r w:rsidRPr="00BC491D">
        <w:rPr>
          <w:spacing w:val="-2"/>
          <w:sz w:val="24"/>
          <w:szCs w:val="24"/>
        </w:rPr>
        <w:t xml:space="preserve"> котельн</w:t>
      </w:r>
      <w:r>
        <w:rPr>
          <w:spacing w:val="-2"/>
          <w:sz w:val="24"/>
          <w:szCs w:val="24"/>
        </w:rPr>
        <w:t>ая на дизельном топливе</w:t>
      </w:r>
      <w:r w:rsidRPr="00BC491D">
        <w:rPr>
          <w:spacing w:val="-2"/>
          <w:sz w:val="24"/>
          <w:szCs w:val="24"/>
        </w:rPr>
        <w:t xml:space="preserve">, максимальная производительность - </w:t>
      </w:r>
      <w:r>
        <w:rPr>
          <w:spacing w:val="-2"/>
          <w:sz w:val="24"/>
          <w:szCs w:val="24"/>
        </w:rPr>
        <w:t>2</w:t>
      </w:r>
      <w:r w:rsidRPr="00BC491D">
        <w:rPr>
          <w:spacing w:val="-2"/>
          <w:sz w:val="24"/>
          <w:szCs w:val="24"/>
        </w:rPr>
        <w:t xml:space="preserve">,5 </w:t>
      </w:r>
      <w:proofErr w:type="spellStart"/>
      <w:r w:rsidRPr="00BC491D">
        <w:rPr>
          <w:spacing w:val="-2"/>
          <w:sz w:val="24"/>
          <w:szCs w:val="24"/>
        </w:rPr>
        <w:t>ГКал</w:t>
      </w:r>
      <w:r>
        <w:rPr>
          <w:spacing w:val="-2"/>
          <w:sz w:val="24"/>
          <w:szCs w:val="24"/>
        </w:rPr>
        <w:t>л</w:t>
      </w:r>
      <w:proofErr w:type="spellEnd"/>
      <w:r w:rsidRPr="00BC491D">
        <w:rPr>
          <w:spacing w:val="-2"/>
          <w:sz w:val="24"/>
          <w:szCs w:val="24"/>
        </w:rPr>
        <w:t>/час;</w:t>
      </w:r>
    </w:p>
    <w:p w:rsidR="00EE6779" w:rsidRDefault="00EE6779" w:rsidP="00EE6779">
      <w:pPr>
        <w:rPr>
          <w:spacing w:val="-2"/>
          <w:sz w:val="24"/>
          <w:szCs w:val="24"/>
        </w:rPr>
      </w:pPr>
      <w:r w:rsidRPr="00BC491D">
        <w:rPr>
          <w:spacing w:val="-2"/>
          <w:sz w:val="24"/>
          <w:szCs w:val="24"/>
        </w:rPr>
        <w:t>- станци</w:t>
      </w:r>
      <w:r>
        <w:rPr>
          <w:spacing w:val="-2"/>
          <w:sz w:val="24"/>
          <w:szCs w:val="24"/>
        </w:rPr>
        <w:t>я</w:t>
      </w:r>
      <w:r w:rsidRPr="00BC491D">
        <w:rPr>
          <w:spacing w:val="-2"/>
          <w:sz w:val="24"/>
          <w:szCs w:val="24"/>
        </w:rPr>
        <w:t xml:space="preserve"> водоподготовки, максимальная суточная производительность - </w:t>
      </w:r>
      <w:r>
        <w:rPr>
          <w:spacing w:val="-2"/>
          <w:sz w:val="24"/>
          <w:szCs w:val="24"/>
        </w:rPr>
        <w:t>5</w:t>
      </w:r>
      <w:r w:rsidRPr="00BC491D">
        <w:rPr>
          <w:spacing w:val="-2"/>
          <w:sz w:val="24"/>
          <w:szCs w:val="24"/>
        </w:rPr>
        <w:t xml:space="preserve">0 </w:t>
      </w:r>
      <w:proofErr w:type="spellStart"/>
      <w:r w:rsidRPr="00BC491D">
        <w:rPr>
          <w:spacing w:val="-2"/>
          <w:sz w:val="24"/>
          <w:szCs w:val="24"/>
        </w:rPr>
        <w:t>куб</w:t>
      </w:r>
      <w:proofErr w:type="gramStart"/>
      <w:r w:rsidRPr="00BC491D">
        <w:rPr>
          <w:spacing w:val="-2"/>
          <w:sz w:val="24"/>
          <w:szCs w:val="24"/>
        </w:rPr>
        <w:t>.м</w:t>
      </w:r>
      <w:proofErr w:type="spellEnd"/>
      <w:proofErr w:type="gramEnd"/>
      <w:r w:rsidRPr="00BC491D">
        <w:rPr>
          <w:spacing w:val="-2"/>
          <w:sz w:val="24"/>
          <w:szCs w:val="24"/>
        </w:rPr>
        <w:t>/</w:t>
      </w:r>
      <w:proofErr w:type="spellStart"/>
      <w:r w:rsidRPr="00BC491D">
        <w:rPr>
          <w:spacing w:val="-2"/>
          <w:sz w:val="24"/>
          <w:szCs w:val="24"/>
        </w:rPr>
        <w:t>сут</w:t>
      </w:r>
      <w:proofErr w:type="spellEnd"/>
      <w:r w:rsidRPr="00BC491D">
        <w:rPr>
          <w:spacing w:val="-2"/>
          <w:sz w:val="24"/>
          <w:szCs w:val="24"/>
        </w:rPr>
        <w:t>;</w:t>
      </w:r>
    </w:p>
    <w:p w:rsidR="00EE6779" w:rsidRDefault="00EE6779" w:rsidP="00EE6779">
      <w:pPr>
        <w:rPr>
          <w:spacing w:val="-2"/>
          <w:sz w:val="24"/>
          <w:szCs w:val="24"/>
        </w:rPr>
      </w:pPr>
      <w:r w:rsidRPr="00BC491D">
        <w:rPr>
          <w:spacing w:val="-2"/>
          <w:sz w:val="24"/>
          <w:szCs w:val="24"/>
        </w:rPr>
        <w:t>- станци</w:t>
      </w:r>
      <w:r>
        <w:rPr>
          <w:spacing w:val="-2"/>
          <w:sz w:val="24"/>
          <w:szCs w:val="24"/>
        </w:rPr>
        <w:t>я</w:t>
      </w:r>
      <w:r w:rsidRPr="00BC491D">
        <w:rPr>
          <w:spacing w:val="-2"/>
          <w:sz w:val="24"/>
          <w:szCs w:val="24"/>
        </w:rPr>
        <w:t xml:space="preserve"> очистки </w:t>
      </w:r>
      <w:proofErr w:type="spellStart"/>
      <w:r w:rsidRPr="00BC491D">
        <w:rPr>
          <w:spacing w:val="-2"/>
          <w:sz w:val="24"/>
          <w:szCs w:val="24"/>
        </w:rPr>
        <w:t>хозбытовых</w:t>
      </w:r>
      <w:proofErr w:type="spellEnd"/>
      <w:r w:rsidRPr="00BC491D">
        <w:rPr>
          <w:spacing w:val="-2"/>
          <w:sz w:val="24"/>
          <w:szCs w:val="24"/>
        </w:rPr>
        <w:t xml:space="preserve"> стоков, максимальная суточная производительность -</w:t>
      </w:r>
      <w:r>
        <w:rPr>
          <w:spacing w:val="-2"/>
          <w:sz w:val="24"/>
          <w:szCs w:val="24"/>
        </w:rPr>
        <w:t xml:space="preserve"> 50 </w:t>
      </w:r>
      <w:proofErr w:type="spellStart"/>
      <w:r>
        <w:rPr>
          <w:spacing w:val="-2"/>
          <w:sz w:val="24"/>
          <w:szCs w:val="24"/>
        </w:rPr>
        <w:t>куб</w:t>
      </w:r>
      <w:proofErr w:type="gramStart"/>
      <w:r>
        <w:rPr>
          <w:spacing w:val="-2"/>
          <w:sz w:val="24"/>
          <w:szCs w:val="24"/>
        </w:rPr>
        <w:t>.м</w:t>
      </w:r>
      <w:proofErr w:type="spellEnd"/>
      <w:proofErr w:type="gramEnd"/>
      <w:r>
        <w:rPr>
          <w:spacing w:val="-2"/>
          <w:sz w:val="24"/>
          <w:szCs w:val="24"/>
        </w:rPr>
        <w:t>/</w:t>
      </w:r>
      <w:proofErr w:type="spellStart"/>
      <w:r>
        <w:rPr>
          <w:spacing w:val="-2"/>
          <w:sz w:val="24"/>
          <w:szCs w:val="24"/>
        </w:rPr>
        <w:t>сут</w:t>
      </w:r>
      <w:proofErr w:type="spellEnd"/>
      <w:r w:rsidRPr="00BC491D">
        <w:rPr>
          <w:spacing w:val="-2"/>
          <w:sz w:val="24"/>
          <w:szCs w:val="24"/>
        </w:rPr>
        <w:t>.</w:t>
      </w:r>
    </w:p>
    <w:p w:rsidR="004815CA" w:rsidRPr="00EE6779" w:rsidRDefault="00AE799A"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о</w:t>
      </w:r>
      <w:r w:rsidR="004815CA" w:rsidRPr="00ED6DD9">
        <w:rPr>
          <w:rFonts w:ascii="Times New Roman" w:hAnsi="Times New Roman"/>
          <w:bCs/>
          <w:sz w:val="24"/>
          <w:szCs w:val="24"/>
        </w:rPr>
        <w:t>добрение</w:t>
      </w:r>
      <w:r w:rsidR="004815CA" w:rsidRPr="00EE6779">
        <w:rPr>
          <w:rFonts w:ascii="Times New Roman" w:hAnsi="Times New Roman"/>
          <w:bCs/>
          <w:sz w:val="24"/>
          <w:szCs w:val="24"/>
        </w:rPr>
        <w:t xml:space="preserve"> </w:t>
      </w:r>
      <w:r w:rsidR="004815CA" w:rsidRPr="00ED6DD9">
        <w:rPr>
          <w:rFonts w:ascii="Times New Roman" w:hAnsi="Times New Roman"/>
          <w:bCs/>
          <w:sz w:val="24"/>
          <w:szCs w:val="24"/>
        </w:rPr>
        <w:t>–</w:t>
      </w:r>
      <w:r w:rsidR="004815CA" w:rsidRPr="00EE6779">
        <w:rPr>
          <w:rFonts w:ascii="Times New Roman" w:hAnsi="Times New Roman"/>
          <w:bCs/>
          <w:sz w:val="24"/>
          <w:szCs w:val="24"/>
        </w:rPr>
        <w:t xml:space="preserve"> подтверждение в письменной форме, сделанное Сторонами или их уполномоченными представителями</w:t>
      </w:r>
      <w:r w:rsidRPr="00EE6779">
        <w:rPr>
          <w:rFonts w:ascii="Times New Roman" w:hAnsi="Times New Roman"/>
          <w:bCs/>
          <w:sz w:val="24"/>
          <w:szCs w:val="24"/>
        </w:rPr>
        <w:t>;</w:t>
      </w:r>
    </w:p>
    <w:p w:rsidR="00EE06E0" w:rsidRPr="00EE6779" w:rsidRDefault="00EE06E0"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proofErr w:type="gramStart"/>
      <w:r w:rsidRPr="00ED6DD9">
        <w:rPr>
          <w:rFonts w:ascii="Times New Roman" w:hAnsi="Times New Roman"/>
          <w:bCs/>
          <w:sz w:val="24"/>
          <w:szCs w:val="24"/>
        </w:rPr>
        <w:lastRenderedPageBreak/>
        <w:t>организация по проведению строительного контроля</w:t>
      </w:r>
      <w:r w:rsidRPr="00EE6779">
        <w:rPr>
          <w:rFonts w:ascii="Times New Roman" w:hAnsi="Times New Roman"/>
          <w:bCs/>
          <w:sz w:val="24"/>
          <w:szCs w:val="24"/>
        </w:rPr>
        <w:t xml:space="preserve"> – Заказчик или иная  независимая специализированная организация, являющаяся юридическим лицом, осуществляющая функции строительного контроля при строительстве </w:t>
      </w:r>
      <w:r w:rsidR="00BE011A" w:rsidRPr="00EE6779">
        <w:rPr>
          <w:rFonts w:ascii="Times New Roman" w:hAnsi="Times New Roman"/>
          <w:bCs/>
          <w:sz w:val="24"/>
          <w:szCs w:val="24"/>
        </w:rPr>
        <w:t>о</w:t>
      </w:r>
      <w:r w:rsidRPr="00EE6779">
        <w:rPr>
          <w:rFonts w:ascii="Times New Roman" w:hAnsi="Times New Roman"/>
          <w:bCs/>
          <w:sz w:val="24"/>
          <w:szCs w:val="24"/>
        </w:rPr>
        <w:t xml:space="preserve">бъекта, обладающая квалифицированным персоналом, аттестованным в установленном порядке, имеющая соответствующий опыт, измерительные приборы, инструменты и оборудование для контроля качества строительства </w:t>
      </w:r>
      <w:r w:rsidR="00BE011A" w:rsidRPr="00EE6779">
        <w:rPr>
          <w:rFonts w:ascii="Times New Roman" w:hAnsi="Times New Roman"/>
          <w:bCs/>
          <w:sz w:val="24"/>
          <w:szCs w:val="24"/>
        </w:rPr>
        <w:t>о</w:t>
      </w:r>
      <w:r w:rsidRPr="00EE6779">
        <w:rPr>
          <w:rFonts w:ascii="Times New Roman" w:hAnsi="Times New Roman"/>
          <w:bCs/>
          <w:sz w:val="24"/>
          <w:szCs w:val="24"/>
        </w:rPr>
        <w:t xml:space="preserve">бъекта и право на осуществление данного вида деятельности и лабораторного контроля; </w:t>
      </w:r>
      <w:proofErr w:type="gramEnd"/>
    </w:p>
    <w:p w:rsidR="004815CA" w:rsidRPr="00EE6779" w:rsidRDefault="00AE799A"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п</w:t>
      </w:r>
      <w:r w:rsidR="004815CA" w:rsidRPr="00ED6DD9">
        <w:rPr>
          <w:rFonts w:ascii="Times New Roman" w:hAnsi="Times New Roman"/>
          <w:bCs/>
          <w:sz w:val="24"/>
          <w:szCs w:val="24"/>
        </w:rPr>
        <w:t>ерсонал Подрядчика</w:t>
      </w:r>
      <w:r w:rsidR="004815CA" w:rsidRPr="00EE6779">
        <w:rPr>
          <w:rFonts w:ascii="Times New Roman" w:hAnsi="Times New Roman"/>
          <w:bCs/>
          <w:sz w:val="24"/>
          <w:szCs w:val="24"/>
        </w:rPr>
        <w:t xml:space="preserve"> – штатные сотрудники Подрядчика или физические лица, привлеченные Подрядчиком на договорной основе для выполнения работ или их части</w:t>
      </w:r>
      <w:r w:rsidRPr="00EE6779">
        <w:rPr>
          <w:rFonts w:ascii="Times New Roman" w:hAnsi="Times New Roman"/>
          <w:bCs/>
          <w:sz w:val="24"/>
          <w:szCs w:val="24"/>
        </w:rPr>
        <w:t>;</w:t>
      </w:r>
    </w:p>
    <w:p w:rsidR="004815CA" w:rsidRPr="00EE6779" w:rsidRDefault="00AE799A"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п</w:t>
      </w:r>
      <w:r w:rsidR="004815CA" w:rsidRPr="00ED6DD9">
        <w:rPr>
          <w:rFonts w:ascii="Times New Roman" w:hAnsi="Times New Roman"/>
          <w:bCs/>
          <w:sz w:val="24"/>
          <w:szCs w:val="24"/>
        </w:rPr>
        <w:t>редставитель Подрядчика</w:t>
      </w:r>
      <w:r w:rsidRPr="00ED6DD9">
        <w:rPr>
          <w:rFonts w:ascii="Times New Roman" w:hAnsi="Times New Roman"/>
          <w:bCs/>
          <w:sz w:val="24"/>
          <w:szCs w:val="24"/>
        </w:rPr>
        <w:t xml:space="preserve"> (</w:t>
      </w:r>
      <w:r w:rsidR="004815CA" w:rsidRPr="00ED6DD9">
        <w:rPr>
          <w:rFonts w:ascii="Times New Roman" w:hAnsi="Times New Roman"/>
          <w:bCs/>
          <w:sz w:val="24"/>
          <w:szCs w:val="24"/>
        </w:rPr>
        <w:t>Заказчика</w:t>
      </w:r>
      <w:r w:rsidRPr="00ED6DD9">
        <w:rPr>
          <w:rFonts w:ascii="Times New Roman" w:hAnsi="Times New Roman"/>
          <w:bCs/>
          <w:sz w:val="24"/>
          <w:szCs w:val="24"/>
        </w:rPr>
        <w:t>)</w:t>
      </w:r>
      <w:r w:rsidR="004815CA" w:rsidRPr="00EE6779">
        <w:rPr>
          <w:rFonts w:ascii="Times New Roman" w:hAnsi="Times New Roman"/>
          <w:bCs/>
          <w:sz w:val="24"/>
          <w:szCs w:val="24"/>
        </w:rPr>
        <w:t xml:space="preserve"> – лицо, уполномоченное Подрядчиком</w:t>
      </w:r>
      <w:r w:rsidRPr="00EE6779">
        <w:rPr>
          <w:rFonts w:ascii="Times New Roman" w:hAnsi="Times New Roman"/>
          <w:bCs/>
          <w:sz w:val="24"/>
          <w:szCs w:val="24"/>
        </w:rPr>
        <w:t xml:space="preserve"> (</w:t>
      </w:r>
      <w:r w:rsidR="004815CA" w:rsidRPr="00EE6779">
        <w:rPr>
          <w:rFonts w:ascii="Times New Roman" w:hAnsi="Times New Roman"/>
          <w:bCs/>
          <w:sz w:val="24"/>
          <w:szCs w:val="24"/>
        </w:rPr>
        <w:t>Заказчиком</w:t>
      </w:r>
      <w:r w:rsidRPr="00EE6779">
        <w:rPr>
          <w:rFonts w:ascii="Times New Roman" w:hAnsi="Times New Roman"/>
          <w:bCs/>
          <w:sz w:val="24"/>
          <w:szCs w:val="24"/>
        </w:rPr>
        <w:t>)</w:t>
      </w:r>
      <w:r w:rsidR="004815CA" w:rsidRPr="00EE6779">
        <w:rPr>
          <w:rFonts w:ascii="Times New Roman" w:hAnsi="Times New Roman"/>
          <w:bCs/>
          <w:sz w:val="24"/>
          <w:szCs w:val="24"/>
        </w:rPr>
        <w:t xml:space="preserve"> на совершение от его имени действий в соответствии с </w:t>
      </w:r>
      <w:r w:rsidR="00BE011A" w:rsidRPr="00EE6779">
        <w:rPr>
          <w:rFonts w:ascii="Times New Roman" w:hAnsi="Times New Roman"/>
          <w:bCs/>
          <w:sz w:val="24"/>
          <w:szCs w:val="24"/>
        </w:rPr>
        <w:t xml:space="preserve">настоящим </w:t>
      </w:r>
      <w:r w:rsidR="004815CA" w:rsidRPr="00EE6779">
        <w:rPr>
          <w:rFonts w:ascii="Times New Roman" w:hAnsi="Times New Roman"/>
          <w:bCs/>
          <w:sz w:val="24"/>
          <w:szCs w:val="24"/>
        </w:rPr>
        <w:t xml:space="preserve">Договором. Подрядчик </w:t>
      </w:r>
      <w:r w:rsidR="002A4411" w:rsidRPr="00ED6DD9">
        <w:rPr>
          <w:rFonts w:ascii="Times New Roman" w:hAnsi="Times New Roman"/>
          <w:bCs/>
          <w:sz w:val="24"/>
          <w:szCs w:val="24"/>
        </w:rPr>
        <w:t>(Заказчик)</w:t>
      </w:r>
      <w:r w:rsidR="002A4411" w:rsidRPr="00EE6779">
        <w:rPr>
          <w:rFonts w:ascii="Times New Roman" w:hAnsi="Times New Roman"/>
          <w:bCs/>
          <w:sz w:val="24"/>
          <w:szCs w:val="24"/>
        </w:rPr>
        <w:t xml:space="preserve"> </w:t>
      </w:r>
      <w:r w:rsidR="004815CA" w:rsidRPr="00EE6779">
        <w:rPr>
          <w:rFonts w:ascii="Times New Roman" w:hAnsi="Times New Roman"/>
          <w:bCs/>
          <w:sz w:val="24"/>
          <w:szCs w:val="24"/>
        </w:rPr>
        <w:t>обязан письменно уведомить Заказчика</w:t>
      </w:r>
      <w:r w:rsidR="002A4411" w:rsidRPr="00ED6DD9">
        <w:rPr>
          <w:rFonts w:ascii="Times New Roman" w:hAnsi="Times New Roman"/>
          <w:bCs/>
          <w:sz w:val="24"/>
          <w:szCs w:val="24"/>
        </w:rPr>
        <w:t xml:space="preserve"> (Подрядчика)</w:t>
      </w:r>
      <w:r w:rsidR="004815CA" w:rsidRPr="00EE6779">
        <w:rPr>
          <w:rFonts w:ascii="Times New Roman" w:hAnsi="Times New Roman"/>
          <w:bCs/>
          <w:sz w:val="24"/>
          <w:szCs w:val="24"/>
        </w:rPr>
        <w:t xml:space="preserve"> о назначении своего представителя и </w:t>
      </w:r>
      <w:r w:rsidR="00BE011A" w:rsidRPr="00EE6779">
        <w:rPr>
          <w:rFonts w:ascii="Times New Roman" w:hAnsi="Times New Roman"/>
          <w:bCs/>
          <w:sz w:val="24"/>
          <w:szCs w:val="24"/>
        </w:rPr>
        <w:t xml:space="preserve">об </w:t>
      </w:r>
      <w:r w:rsidR="004815CA" w:rsidRPr="00EE6779">
        <w:rPr>
          <w:rFonts w:ascii="Times New Roman" w:hAnsi="Times New Roman"/>
          <w:bCs/>
          <w:sz w:val="24"/>
          <w:szCs w:val="24"/>
        </w:rPr>
        <w:t>объеме предоставленных ему полномочий</w:t>
      </w:r>
      <w:r w:rsidRPr="00EE6779">
        <w:rPr>
          <w:rFonts w:ascii="Times New Roman" w:hAnsi="Times New Roman"/>
          <w:bCs/>
          <w:sz w:val="24"/>
          <w:szCs w:val="24"/>
        </w:rPr>
        <w:t>;</w:t>
      </w:r>
    </w:p>
    <w:p w:rsidR="00EE06E0" w:rsidRPr="00EE6779" w:rsidRDefault="00EE06E0"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proofErr w:type="gramStart"/>
      <w:r w:rsidRPr="00EE6779">
        <w:rPr>
          <w:rFonts w:ascii="Times New Roman" w:hAnsi="Times New Roman"/>
          <w:bCs/>
          <w:sz w:val="24"/>
          <w:szCs w:val="24"/>
        </w:rPr>
        <w:t>п</w:t>
      </w:r>
      <w:r w:rsidRPr="00ED6DD9">
        <w:rPr>
          <w:rFonts w:ascii="Times New Roman" w:hAnsi="Times New Roman"/>
          <w:bCs/>
          <w:sz w:val="24"/>
          <w:szCs w:val="24"/>
        </w:rPr>
        <w:t>редписание</w:t>
      </w:r>
      <w:r w:rsidRPr="00EE6779">
        <w:rPr>
          <w:rFonts w:ascii="Times New Roman" w:hAnsi="Times New Roman"/>
          <w:bCs/>
          <w:sz w:val="24"/>
          <w:szCs w:val="24"/>
        </w:rPr>
        <w:t xml:space="preserve"> </w:t>
      </w:r>
      <w:r w:rsidRPr="00ED6DD9">
        <w:rPr>
          <w:rFonts w:ascii="Times New Roman" w:hAnsi="Times New Roman"/>
          <w:bCs/>
          <w:sz w:val="24"/>
          <w:szCs w:val="24"/>
        </w:rPr>
        <w:t>–</w:t>
      </w:r>
      <w:r w:rsidRPr="00EE6779">
        <w:rPr>
          <w:rFonts w:ascii="Times New Roman" w:hAnsi="Times New Roman"/>
          <w:bCs/>
          <w:sz w:val="24"/>
          <w:szCs w:val="24"/>
        </w:rPr>
        <w:t xml:space="preserve"> </w:t>
      </w:r>
      <w:r w:rsidRPr="00ED6DD9">
        <w:rPr>
          <w:rFonts w:ascii="Times New Roman" w:hAnsi="Times New Roman"/>
          <w:bCs/>
          <w:sz w:val="24"/>
          <w:szCs w:val="24"/>
        </w:rPr>
        <w:t xml:space="preserve">замечания организации по проведению строительного контроля, других надзорных и контрольных органов, в том числе замечания Заказчика, изложенные в письменном виде, по качеству выполняемых работ, на соответствие </w:t>
      </w:r>
      <w:r w:rsidRPr="00EE6779">
        <w:rPr>
          <w:rFonts w:ascii="Times New Roman" w:hAnsi="Times New Roman"/>
          <w:bCs/>
          <w:sz w:val="24"/>
          <w:szCs w:val="24"/>
        </w:rPr>
        <w:t>поступающего оборудования и материалов</w:t>
      </w:r>
      <w:r w:rsidRPr="00ED6DD9">
        <w:rPr>
          <w:rFonts w:ascii="Times New Roman" w:hAnsi="Times New Roman"/>
          <w:bCs/>
          <w:sz w:val="24"/>
          <w:szCs w:val="24"/>
        </w:rPr>
        <w:t xml:space="preserve"> проектной документации</w:t>
      </w:r>
      <w:r w:rsidRPr="00EE6779">
        <w:rPr>
          <w:rFonts w:ascii="Times New Roman" w:hAnsi="Times New Roman"/>
          <w:bCs/>
          <w:sz w:val="24"/>
          <w:szCs w:val="24"/>
        </w:rPr>
        <w:t>, по ведению исполнительной документации, соблюдению порядка на строительной площадке и др., относящиеся к выполнению Подрядчиком условий настоящего Договора и подлежащие немедленному устранению.</w:t>
      </w:r>
      <w:proofErr w:type="gramEnd"/>
      <w:r w:rsidRPr="00EE6779">
        <w:rPr>
          <w:rFonts w:ascii="Times New Roman" w:hAnsi="Times New Roman"/>
          <w:bCs/>
          <w:sz w:val="24"/>
          <w:szCs w:val="24"/>
        </w:rPr>
        <w:t xml:space="preserve"> Предписание может быть с остановкой или без остановки работ;</w:t>
      </w:r>
    </w:p>
    <w:p w:rsidR="004815CA" w:rsidRPr="00EE6779" w:rsidRDefault="00AE799A"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п</w:t>
      </w:r>
      <w:r w:rsidR="004815CA" w:rsidRPr="00ED6DD9">
        <w:rPr>
          <w:rFonts w:ascii="Times New Roman" w:hAnsi="Times New Roman"/>
          <w:bCs/>
          <w:sz w:val="24"/>
          <w:szCs w:val="24"/>
        </w:rPr>
        <w:t>риемочная комиссия</w:t>
      </w:r>
      <w:r w:rsidR="004815CA" w:rsidRPr="00EE6779">
        <w:rPr>
          <w:rFonts w:ascii="Times New Roman" w:hAnsi="Times New Roman"/>
          <w:bCs/>
          <w:sz w:val="24"/>
          <w:szCs w:val="24"/>
        </w:rPr>
        <w:t xml:space="preserve"> – комиссия, создаваема</w:t>
      </w:r>
      <w:r w:rsidR="000B3C12" w:rsidRPr="00EE6779">
        <w:rPr>
          <w:rFonts w:ascii="Times New Roman" w:hAnsi="Times New Roman"/>
          <w:bCs/>
          <w:sz w:val="24"/>
          <w:szCs w:val="24"/>
        </w:rPr>
        <w:t>я Заказчиком в соответствии со</w:t>
      </w:r>
      <w:r w:rsidR="00EE6779">
        <w:rPr>
          <w:rFonts w:ascii="Times New Roman" w:hAnsi="Times New Roman"/>
          <w:bCs/>
          <w:sz w:val="24"/>
          <w:szCs w:val="24"/>
        </w:rPr>
        <w:t xml:space="preserve"> </w:t>
      </w:r>
      <w:r w:rsidR="004815CA" w:rsidRPr="00EE6779">
        <w:rPr>
          <w:rFonts w:ascii="Times New Roman" w:hAnsi="Times New Roman"/>
          <w:bCs/>
          <w:sz w:val="24"/>
          <w:szCs w:val="24"/>
        </w:rPr>
        <w:t xml:space="preserve">СНиП 3.01.04-87 «Приемка в эксплуатацию законченных строительством </w:t>
      </w:r>
      <w:r w:rsidR="00BE011A" w:rsidRPr="00EE6779">
        <w:rPr>
          <w:rFonts w:ascii="Times New Roman" w:hAnsi="Times New Roman"/>
          <w:bCs/>
          <w:sz w:val="24"/>
          <w:szCs w:val="24"/>
        </w:rPr>
        <w:t>о</w:t>
      </w:r>
      <w:r w:rsidR="004815CA" w:rsidRPr="00EE6779">
        <w:rPr>
          <w:rFonts w:ascii="Times New Roman" w:hAnsi="Times New Roman"/>
          <w:bCs/>
          <w:sz w:val="24"/>
          <w:szCs w:val="24"/>
        </w:rPr>
        <w:t>бъектов. Основные положения»</w:t>
      </w:r>
      <w:r w:rsidRPr="00EE6779">
        <w:rPr>
          <w:rFonts w:ascii="Times New Roman" w:hAnsi="Times New Roman"/>
          <w:bCs/>
          <w:sz w:val="24"/>
          <w:szCs w:val="24"/>
        </w:rPr>
        <w:t>;</w:t>
      </w:r>
    </w:p>
    <w:p w:rsidR="004815CA" w:rsidRPr="00EE6779" w:rsidRDefault="00132683"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проект производства работ</w:t>
      </w:r>
      <w:r w:rsidRPr="00EE6779">
        <w:rPr>
          <w:rFonts w:ascii="Times New Roman" w:hAnsi="Times New Roman"/>
          <w:bCs/>
          <w:sz w:val="24"/>
          <w:szCs w:val="24"/>
        </w:rPr>
        <w:t xml:space="preserve"> – документ, разработанный Подрядчиком в соответствии с требованиями строительных норм и правил и иных нормативных правовых актов, утвержденный им и согласованный надзорными органами Российской Федерации и Заказчиком;</w:t>
      </w:r>
    </w:p>
    <w:p w:rsidR="00E50A97" w:rsidRPr="00EE6779" w:rsidRDefault="00E50A97"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E6779">
        <w:rPr>
          <w:rFonts w:ascii="Times New Roman" w:hAnsi="Times New Roman"/>
          <w:bCs/>
          <w:sz w:val="24"/>
          <w:szCs w:val="24"/>
        </w:rPr>
        <w:t xml:space="preserve">работы – объем работ, подлежащих выполнению Подрядчиком в соответствии с условиями </w:t>
      </w:r>
      <w:r w:rsidR="00031532" w:rsidRPr="00EE6779">
        <w:rPr>
          <w:rFonts w:ascii="Times New Roman" w:hAnsi="Times New Roman"/>
          <w:bCs/>
          <w:sz w:val="24"/>
          <w:szCs w:val="24"/>
        </w:rPr>
        <w:t xml:space="preserve">настоящего </w:t>
      </w:r>
      <w:r w:rsidRPr="00EE6779">
        <w:rPr>
          <w:rFonts w:ascii="Times New Roman" w:hAnsi="Times New Roman"/>
          <w:bCs/>
          <w:sz w:val="24"/>
          <w:szCs w:val="24"/>
        </w:rPr>
        <w:t xml:space="preserve">Договора, требованиями строительных норм и правил, действующих на дату </w:t>
      </w:r>
      <w:r w:rsidR="00284016" w:rsidRPr="00EE6779">
        <w:rPr>
          <w:rFonts w:ascii="Times New Roman" w:hAnsi="Times New Roman"/>
          <w:bCs/>
          <w:sz w:val="24"/>
          <w:szCs w:val="24"/>
        </w:rPr>
        <w:t xml:space="preserve">вступления </w:t>
      </w:r>
      <w:r w:rsidR="00031532" w:rsidRPr="00EE6779">
        <w:rPr>
          <w:rFonts w:ascii="Times New Roman" w:hAnsi="Times New Roman"/>
          <w:bCs/>
          <w:sz w:val="24"/>
          <w:szCs w:val="24"/>
        </w:rPr>
        <w:t xml:space="preserve">настоящего </w:t>
      </w:r>
      <w:r w:rsidRPr="00EE6779">
        <w:rPr>
          <w:rFonts w:ascii="Times New Roman" w:hAnsi="Times New Roman"/>
          <w:bCs/>
          <w:sz w:val="24"/>
          <w:szCs w:val="24"/>
        </w:rPr>
        <w:t>Договора</w:t>
      </w:r>
      <w:r w:rsidR="00284016" w:rsidRPr="00EE6779">
        <w:rPr>
          <w:rFonts w:ascii="Times New Roman" w:hAnsi="Times New Roman"/>
          <w:bCs/>
          <w:sz w:val="24"/>
          <w:szCs w:val="24"/>
        </w:rPr>
        <w:t xml:space="preserve"> в силу</w:t>
      </w:r>
      <w:r w:rsidRPr="00EE6779">
        <w:rPr>
          <w:rFonts w:ascii="Times New Roman" w:hAnsi="Times New Roman"/>
          <w:bCs/>
          <w:sz w:val="24"/>
          <w:szCs w:val="24"/>
        </w:rPr>
        <w:t>;</w:t>
      </w:r>
    </w:p>
    <w:p w:rsidR="004815CA" w:rsidRPr="00EE6779" w:rsidRDefault="00DD028E"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р</w:t>
      </w:r>
      <w:r w:rsidR="00C05E61" w:rsidRPr="00ED6DD9">
        <w:rPr>
          <w:rFonts w:ascii="Times New Roman" w:hAnsi="Times New Roman"/>
          <w:bCs/>
          <w:sz w:val="24"/>
          <w:szCs w:val="24"/>
        </w:rPr>
        <w:t xml:space="preserve">абочая </w:t>
      </w:r>
      <w:r w:rsidR="004815CA" w:rsidRPr="00ED6DD9">
        <w:rPr>
          <w:rFonts w:ascii="Times New Roman" w:hAnsi="Times New Roman"/>
          <w:bCs/>
          <w:sz w:val="24"/>
          <w:szCs w:val="24"/>
        </w:rPr>
        <w:t>документация</w:t>
      </w:r>
      <w:r w:rsidR="004815CA" w:rsidRPr="00EE6779">
        <w:rPr>
          <w:rFonts w:ascii="Times New Roman" w:hAnsi="Times New Roman"/>
          <w:bCs/>
          <w:sz w:val="24"/>
          <w:szCs w:val="24"/>
        </w:rPr>
        <w:t xml:space="preserve"> – документация на строительство здания или сооружения, включающая рабочие чертежи, предназначенные для производства строительных и монтажных работ, эскизные чертежи общих видов нетиповых изделий, спецификации оборудования, изделий и материалов, другую прилагаемую документацию, предусмотренную соответствующими стандартами системы проектной документации для строительства, сметную документацию по установленным формам</w:t>
      </w:r>
      <w:r w:rsidRPr="00EE6779">
        <w:rPr>
          <w:rFonts w:ascii="Times New Roman" w:hAnsi="Times New Roman"/>
          <w:bCs/>
          <w:sz w:val="24"/>
          <w:szCs w:val="24"/>
        </w:rPr>
        <w:t>;</w:t>
      </w:r>
    </w:p>
    <w:p w:rsidR="004815CA" w:rsidRPr="00EE6779" w:rsidRDefault="00DD028E"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с</w:t>
      </w:r>
      <w:r w:rsidR="004815CA" w:rsidRPr="00ED6DD9">
        <w:rPr>
          <w:rFonts w:ascii="Times New Roman" w:hAnsi="Times New Roman"/>
          <w:bCs/>
          <w:sz w:val="24"/>
          <w:szCs w:val="24"/>
        </w:rPr>
        <w:t>крытые работы</w:t>
      </w:r>
      <w:r w:rsidR="004815CA" w:rsidRPr="00EE6779">
        <w:rPr>
          <w:rFonts w:ascii="Times New Roman" w:hAnsi="Times New Roman"/>
          <w:bCs/>
          <w:sz w:val="24"/>
          <w:szCs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оформленные актами на скрытые работы и необходимыми исполнительными схемами</w:t>
      </w:r>
      <w:r w:rsidRPr="00EE6779">
        <w:rPr>
          <w:rFonts w:ascii="Times New Roman" w:hAnsi="Times New Roman"/>
          <w:bCs/>
          <w:sz w:val="24"/>
          <w:szCs w:val="24"/>
        </w:rPr>
        <w:t>;</w:t>
      </w:r>
    </w:p>
    <w:p w:rsidR="004815CA" w:rsidRPr="00EE6779" w:rsidRDefault="00DD028E"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с</w:t>
      </w:r>
      <w:r w:rsidR="004815CA" w:rsidRPr="00ED6DD9">
        <w:rPr>
          <w:rFonts w:ascii="Times New Roman" w:hAnsi="Times New Roman"/>
          <w:bCs/>
          <w:sz w:val="24"/>
          <w:szCs w:val="24"/>
        </w:rPr>
        <w:t>рок действия Договора</w:t>
      </w:r>
      <w:r w:rsidR="004815CA" w:rsidRPr="00EE6779">
        <w:rPr>
          <w:rFonts w:ascii="Times New Roman" w:hAnsi="Times New Roman"/>
          <w:bCs/>
          <w:sz w:val="24"/>
          <w:szCs w:val="24"/>
        </w:rPr>
        <w:t xml:space="preserve"> – период времени </w:t>
      </w:r>
      <w:proofErr w:type="gramStart"/>
      <w:r w:rsidR="004815CA" w:rsidRPr="00EE6779">
        <w:rPr>
          <w:rFonts w:ascii="Times New Roman" w:hAnsi="Times New Roman"/>
          <w:bCs/>
          <w:sz w:val="24"/>
          <w:szCs w:val="24"/>
        </w:rPr>
        <w:t>с даты вступления</w:t>
      </w:r>
      <w:proofErr w:type="gramEnd"/>
      <w:r w:rsidR="004815CA" w:rsidRPr="00EE6779">
        <w:rPr>
          <w:rFonts w:ascii="Times New Roman" w:hAnsi="Times New Roman"/>
          <w:bCs/>
          <w:sz w:val="24"/>
          <w:szCs w:val="24"/>
        </w:rPr>
        <w:t xml:space="preserve"> </w:t>
      </w:r>
      <w:r w:rsidR="00031532" w:rsidRPr="00EE6779">
        <w:rPr>
          <w:rFonts w:ascii="Times New Roman" w:hAnsi="Times New Roman"/>
          <w:bCs/>
          <w:sz w:val="24"/>
          <w:szCs w:val="24"/>
        </w:rPr>
        <w:t xml:space="preserve">настоящего </w:t>
      </w:r>
      <w:r w:rsidR="004815CA" w:rsidRPr="00EE6779">
        <w:rPr>
          <w:rFonts w:ascii="Times New Roman" w:hAnsi="Times New Roman"/>
          <w:bCs/>
          <w:sz w:val="24"/>
          <w:szCs w:val="24"/>
        </w:rPr>
        <w:t xml:space="preserve">Договора в силу до полного исполнения Сторонами обязательств по </w:t>
      </w:r>
      <w:r w:rsidR="00031532" w:rsidRPr="00EE6779">
        <w:rPr>
          <w:rFonts w:ascii="Times New Roman" w:hAnsi="Times New Roman"/>
          <w:bCs/>
          <w:sz w:val="24"/>
          <w:szCs w:val="24"/>
        </w:rPr>
        <w:t xml:space="preserve">настоящему </w:t>
      </w:r>
      <w:r w:rsidR="004815CA" w:rsidRPr="00EE6779">
        <w:rPr>
          <w:rFonts w:ascii="Times New Roman" w:hAnsi="Times New Roman"/>
          <w:bCs/>
          <w:sz w:val="24"/>
          <w:szCs w:val="24"/>
        </w:rPr>
        <w:t>Договору</w:t>
      </w:r>
      <w:r w:rsidRPr="00EE6779">
        <w:rPr>
          <w:rFonts w:ascii="Times New Roman" w:hAnsi="Times New Roman"/>
          <w:bCs/>
          <w:sz w:val="24"/>
          <w:szCs w:val="24"/>
        </w:rPr>
        <w:t>;</w:t>
      </w:r>
    </w:p>
    <w:p w:rsidR="004815CA" w:rsidRPr="00EE6779" w:rsidRDefault="00DD028E"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E6779">
        <w:rPr>
          <w:rFonts w:ascii="Times New Roman" w:hAnsi="Times New Roman"/>
          <w:bCs/>
          <w:sz w:val="24"/>
          <w:szCs w:val="24"/>
        </w:rPr>
        <w:t>с</w:t>
      </w:r>
      <w:r w:rsidR="004815CA" w:rsidRPr="00EE6779">
        <w:rPr>
          <w:rFonts w:ascii="Times New Roman" w:hAnsi="Times New Roman"/>
          <w:bCs/>
          <w:sz w:val="24"/>
          <w:szCs w:val="24"/>
        </w:rPr>
        <w:t xml:space="preserve">троительный контроль – деятельность по обеспечению Заказчиком и Подрядчиком соответствия выполняемых в процессе строительства </w:t>
      </w:r>
      <w:r w:rsidR="00031532" w:rsidRPr="00EE6779">
        <w:rPr>
          <w:rFonts w:ascii="Times New Roman" w:hAnsi="Times New Roman"/>
          <w:bCs/>
          <w:sz w:val="24"/>
          <w:szCs w:val="24"/>
        </w:rPr>
        <w:t>о</w:t>
      </w:r>
      <w:r w:rsidR="004815CA" w:rsidRPr="00EE6779">
        <w:rPr>
          <w:rFonts w:ascii="Times New Roman" w:hAnsi="Times New Roman"/>
          <w:bCs/>
          <w:sz w:val="24"/>
          <w:szCs w:val="24"/>
        </w:rPr>
        <w:t>бъекта работ, применяемых материалов, конструкций, изделий и оборудования требованиям технических регламентов, норм и правил, иных нормативных правовых актов, рабочей документации</w:t>
      </w:r>
      <w:r w:rsidRPr="00EE6779">
        <w:rPr>
          <w:rFonts w:ascii="Times New Roman" w:hAnsi="Times New Roman"/>
          <w:bCs/>
          <w:sz w:val="24"/>
          <w:szCs w:val="24"/>
        </w:rPr>
        <w:t>;</w:t>
      </w:r>
    </w:p>
    <w:p w:rsidR="004815CA" w:rsidRPr="00EE6779" w:rsidRDefault="00DD028E"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E6779">
        <w:rPr>
          <w:rFonts w:ascii="Times New Roman" w:hAnsi="Times New Roman"/>
          <w:bCs/>
          <w:sz w:val="24"/>
          <w:szCs w:val="24"/>
        </w:rPr>
        <w:t>с</w:t>
      </w:r>
      <w:r w:rsidR="004815CA" w:rsidRPr="00EE6779">
        <w:rPr>
          <w:rFonts w:ascii="Times New Roman" w:hAnsi="Times New Roman"/>
          <w:bCs/>
          <w:sz w:val="24"/>
          <w:szCs w:val="24"/>
        </w:rPr>
        <w:t>пециалист</w:t>
      </w:r>
      <w:r w:rsidRPr="00EE6779">
        <w:rPr>
          <w:rFonts w:ascii="Times New Roman" w:hAnsi="Times New Roman"/>
          <w:bCs/>
          <w:sz w:val="24"/>
          <w:szCs w:val="24"/>
        </w:rPr>
        <w:t xml:space="preserve"> –</w:t>
      </w:r>
      <w:r w:rsidR="004815CA" w:rsidRPr="00EE6779">
        <w:rPr>
          <w:rFonts w:ascii="Times New Roman" w:hAnsi="Times New Roman"/>
          <w:bCs/>
          <w:sz w:val="24"/>
          <w:szCs w:val="24"/>
        </w:rPr>
        <w:t xml:space="preserve"> лицо, имеющее соответствующую квалификацию по специальности</w:t>
      </w:r>
      <w:r w:rsidRPr="00EE6779">
        <w:rPr>
          <w:rFonts w:ascii="Times New Roman" w:hAnsi="Times New Roman"/>
          <w:bCs/>
          <w:sz w:val="24"/>
          <w:szCs w:val="24"/>
        </w:rPr>
        <w:t>;</w:t>
      </w:r>
    </w:p>
    <w:p w:rsidR="004815CA" w:rsidRPr="00EE6779" w:rsidRDefault="00DD028E"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proofErr w:type="gramStart"/>
      <w:r w:rsidRPr="00ED6DD9">
        <w:rPr>
          <w:rFonts w:ascii="Times New Roman" w:hAnsi="Times New Roman"/>
          <w:bCs/>
          <w:sz w:val="24"/>
          <w:szCs w:val="24"/>
        </w:rPr>
        <w:t>с</w:t>
      </w:r>
      <w:r w:rsidR="004815CA" w:rsidRPr="00ED6DD9">
        <w:rPr>
          <w:rFonts w:ascii="Times New Roman" w:hAnsi="Times New Roman"/>
          <w:bCs/>
          <w:sz w:val="24"/>
          <w:szCs w:val="24"/>
        </w:rPr>
        <w:t>троительная площадка</w:t>
      </w:r>
      <w:r w:rsidR="004815CA" w:rsidRPr="00EE6779">
        <w:rPr>
          <w:rFonts w:ascii="Times New Roman" w:hAnsi="Times New Roman"/>
          <w:bCs/>
          <w:sz w:val="24"/>
          <w:szCs w:val="24"/>
        </w:rPr>
        <w:t xml:space="preserve"> – земельный участок, переданный Подрядчику в установленном порядке для размещения </w:t>
      </w:r>
      <w:r w:rsidR="00031532" w:rsidRPr="00EE6779">
        <w:rPr>
          <w:rFonts w:ascii="Times New Roman" w:hAnsi="Times New Roman"/>
          <w:bCs/>
          <w:sz w:val="24"/>
          <w:szCs w:val="24"/>
        </w:rPr>
        <w:t>о</w:t>
      </w:r>
      <w:r w:rsidR="004815CA" w:rsidRPr="00EE6779">
        <w:rPr>
          <w:rFonts w:ascii="Times New Roman" w:hAnsi="Times New Roman"/>
          <w:bCs/>
          <w:sz w:val="24"/>
          <w:szCs w:val="24"/>
        </w:rPr>
        <w:t xml:space="preserve">бъекта, других строительных сооружений, </w:t>
      </w:r>
      <w:r w:rsidR="00031532" w:rsidRPr="00EE6779">
        <w:rPr>
          <w:rFonts w:ascii="Times New Roman" w:hAnsi="Times New Roman"/>
          <w:bCs/>
          <w:sz w:val="24"/>
          <w:szCs w:val="24"/>
        </w:rPr>
        <w:t xml:space="preserve">         </w:t>
      </w:r>
      <w:r w:rsidR="004815CA" w:rsidRPr="00EE6779">
        <w:rPr>
          <w:rFonts w:ascii="Times New Roman" w:hAnsi="Times New Roman"/>
          <w:bCs/>
          <w:sz w:val="24"/>
          <w:szCs w:val="24"/>
        </w:rPr>
        <w:t xml:space="preserve">а также машин, материалов, конструкций, производственных и санитарно-бытовых помещений и коммуникаций, используемых в процессе возведения зданий и сооружений на период выполнения работ до </w:t>
      </w:r>
      <w:r w:rsidR="009E3B3D" w:rsidRPr="00EE6779">
        <w:rPr>
          <w:rFonts w:ascii="Times New Roman" w:hAnsi="Times New Roman"/>
          <w:bCs/>
          <w:sz w:val="24"/>
          <w:szCs w:val="24"/>
        </w:rPr>
        <w:t xml:space="preserve">даты </w:t>
      </w:r>
      <w:r w:rsidR="004E23F8" w:rsidRPr="00EE6779">
        <w:rPr>
          <w:rFonts w:ascii="Times New Roman" w:hAnsi="Times New Roman"/>
          <w:bCs/>
          <w:sz w:val="24"/>
          <w:szCs w:val="24"/>
        </w:rPr>
        <w:t>подписания акт</w:t>
      </w:r>
      <w:r w:rsidR="00E354D2" w:rsidRPr="00EE6779">
        <w:rPr>
          <w:rFonts w:ascii="Times New Roman" w:hAnsi="Times New Roman"/>
          <w:bCs/>
          <w:sz w:val="24"/>
          <w:szCs w:val="24"/>
        </w:rPr>
        <w:t>ов</w:t>
      </w:r>
      <w:r w:rsidR="004E23F8" w:rsidRPr="00EE6779">
        <w:rPr>
          <w:rFonts w:ascii="Times New Roman" w:hAnsi="Times New Roman"/>
          <w:bCs/>
          <w:sz w:val="24"/>
          <w:szCs w:val="24"/>
        </w:rPr>
        <w:t xml:space="preserve"> </w:t>
      </w:r>
      <w:r w:rsidR="00D946E5" w:rsidRPr="00EE6779">
        <w:rPr>
          <w:rFonts w:ascii="Times New Roman" w:hAnsi="Times New Roman"/>
          <w:bCs/>
          <w:sz w:val="24"/>
          <w:szCs w:val="24"/>
        </w:rPr>
        <w:t xml:space="preserve">приемки </w:t>
      </w:r>
      <w:r w:rsidR="004E23F8" w:rsidRPr="00EE6779">
        <w:rPr>
          <w:rFonts w:ascii="Times New Roman" w:hAnsi="Times New Roman"/>
          <w:bCs/>
          <w:sz w:val="24"/>
          <w:szCs w:val="24"/>
        </w:rPr>
        <w:t>законченного строительством объекта (форма № КС-11)</w:t>
      </w:r>
      <w:r w:rsidR="004815CA" w:rsidRPr="00EE6779">
        <w:rPr>
          <w:rFonts w:ascii="Times New Roman" w:hAnsi="Times New Roman"/>
          <w:bCs/>
          <w:sz w:val="24"/>
          <w:szCs w:val="24"/>
        </w:rPr>
        <w:t>, пригодный</w:t>
      </w:r>
      <w:r w:rsidR="007A133F" w:rsidRPr="00EE6779">
        <w:rPr>
          <w:rFonts w:ascii="Times New Roman" w:hAnsi="Times New Roman"/>
          <w:bCs/>
          <w:sz w:val="24"/>
          <w:szCs w:val="24"/>
        </w:rPr>
        <w:t xml:space="preserve"> для выполнения работ в рамках </w:t>
      </w:r>
      <w:r w:rsidR="004815CA" w:rsidRPr="00EE6779">
        <w:rPr>
          <w:rFonts w:ascii="Times New Roman" w:hAnsi="Times New Roman"/>
          <w:bCs/>
          <w:sz w:val="24"/>
          <w:szCs w:val="24"/>
        </w:rPr>
        <w:t>настоящего Договора</w:t>
      </w:r>
      <w:r w:rsidRPr="00EE6779">
        <w:rPr>
          <w:rFonts w:ascii="Times New Roman" w:hAnsi="Times New Roman"/>
          <w:bCs/>
          <w:sz w:val="24"/>
          <w:szCs w:val="24"/>
        </w:rPr>
        <w:t>;</w:t>
      </w:r>
      <w:proofErr w:type="gramEnd"/>
    </w:p>
    <w:p w:rsidR="004815CA" w:rsidRPr="00EE6779" w:rsidRDefault="00DD028E"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с</w:t>
      </w:r>
      <w:r w:rsidR="004815CA" w:rsidRPr="00ED6DD9">
        <w:rPr>
          <w:rFonts w:ascii="Times New Roman" w:hAnsi="Times New Roman"/>
          <w:bCs/>
          <w:sz w:val="24"/>
          <w:szCs w:val="24"/>
        </w:rPr>
        <w:t>троительная техника</w:t>
      </w:r>
      <w:r w:rsidR="00885E15">
        <w:rPr>
          <w:rFonts w:ascii="Times New Roman" w:hAnsi="Times New Roman"/>
          <w:bCs/>
          <w:sz w:val="24"/>
          <w:szCs w:val="24"/>
        </w:rPr>
        <w:t xml:space="preserve"> </w:t>
      </w:r>
      <w:r w:rsidR="004815CA" w:rsidRPr="00EE6779">
        <w:rPr>
          <w:rFonts w:ascii="Times New Roman" w:hAnsi="Times New Roman"/>
          <w:bCs/>
          <w:sz w:val="24"/>
          <w:szCs w:val="24"/>
        </w:rPr>
        <w:t xml:space="preserve">– все виды исправных машин, механизмов и оборудования любого типа, необходимые для выполнения работ на </w:t>
      </w:r>
      <w:r w:rsidR="00031532" w:rsidRPr="00EE6779">
        <w:rPr>
          <w:rFonts w:ascii="Times New Roman" w:hAnsi="Times New Roman"/>
          <w:bCs/>
          <w:sz w:val="24"/>
          <w:szCs w:val="24"/>
        </w:rPr>
        <w:t>о</w:t>
      </w:r>
      <w:r w:rsidR="004815CA" w:rsidRPr="00EE6779">
        <w:rPr>
          <w:rFonts w:ascii="Times New Roman" w:hAnsi="Times New Roman"/>
          <w:bCs/>
          <w:sz w:val="24"/>
          <w:szCs w:val="24"/>
        </w:rPr>
        <w:t xml:space="preserve">бъекте, за исключением оборудования, конструктивно входящих в состав </w:t>
      </w:r>
      <w:r w:rsidR="00031532" w:rsidRPr="00EE6779">
        <w:rPr>
          <w:rFonts w:ascii="Times New Roman" w:hAnsi="Times New Roman"/>
          <w:bCs/>
          <w:sz w:val="24"/>
          <w:szCs w:val="24"/>
        </w:rPr>
        <w:t>о</w:t>
      </w:r>
      <w:r w:rsidR="004815CA" w:rsidRPr="00EE6779">
        <w:rPr>
          <w:rFonts w:ascii="Times New Roman" w:hAnsi="Times New Roman"/>
          <w:bCs/>
          <w:sz w:val="24"/>
          <w:szCs w:val="24"/>
        </w:rPr>
        <w:t>бъекта</w:t>
      </w:r>
      <w:r w:rsidRPr="00EE6779">
        <w:rPr>
          <w:rFonts w:ascii="Times New Roman" w:hAnsi="Times New Roman"/>
          <w:bCs/>
          <w:sz w:val="24"/>
          <w:szCs w:val="24"/>
        </w:rPr>
        <w:t>;</w:t>
      </w:r>
    </w:p>
    <w:p w:rsidR="004815CA" w:rsidRPr="00EE6779" w:rsidRDefault="00DD028E" w:rsidP="00EE6779">
      <w:pPr>
        <w:pStyle w:val="af5"/>
        <w:numPr>
          <w:ilvl w:val="2"/>
          <w:numId w:val="1"/>
        </w:numPr>
        <w:tabs>
          <w:tab w:val="clear" w:pos="1701"/>
          <w:tab w:val="left" w:pos="720"/>
          <w:tab w:val="num" w:pos="993"/>
          <w:tab w:val="left" w:pos="1134"/>
        </w:tabs>
        <w:ind w:left="0" w:firstLine="567"/>
        <w:jc w:val="both"/>
        <w:rPr>
          <w:rFonts w:ascii="Times New Roman" w:hAnsi="Times New Roman"/>
          <w:bCs/>
          <w:sz w:val="24"/>
          <w:szCs w:val="24"/>
        </w:rPr>
      </w:pPr>
      <w:r w:rsidRPr="00ED6DD9">
        <w:rPr>
          <w:rFonts w:ascii="Times New Roman" w:hAnsi="Times New Roman"/>
          <w:bCs/>
          <w:sz w:val="24"/>
          <w:szCs w:val="24"/>
        </w:rPr>
        <w:t>с</w:t>
      </w:r>
      <w:r w:rsidR="004815CA" w:rsidRPr="00ED6DD9">
        <w:rPr>
          <w:rFonts w:ascii="Times New Roman" w:hAnsi="Times New Roman"/>
          <w:bCs/>
          <w:sz w:val="24"/>
          <w:szCs w:val="24"/>
        </w:rPr>
        <w:t>убподрядчик</w:t>
      </w:r>
      <w:r w:rsidRPr="00ED6DD9">
        <w:rPr>
          <w:rFonts w:ascii="Times New Roman" w:hAnsi="Times New Roman"/>
          <w:bCs/>
          <w:sz w:val="24"/>
          <w:szCs w:val="24"/>
        </w:rPr>
        <w:t xml:space="preserve"> (</w:t>
      </w:r>
      <w:r w:rsidR="004815CA" w:rsidRPr="00ED6DD9">
        <w:rPr>
          <w:rFonts w:ascii="Times New Roman" w:hAnsi="Times New Roman"/>
          <w:bCs/>
          <w:sz w:val="24"/>
          <w:szCs w:val="24"/>
        </w:rPr>
        <w:t>субподрядная организация</w:t>
      </w:r>
      <w:r w:rsidRPr="00ED6DD9">
        <w:rPr>
          <w:rFonts w:ascii="Times New Roman" w:hAnsi="Times New Roman"/>
          <w:bCs/>
          <w:sz w:val="24"/>
          <w:szCs w:val="24"/>
        </w:rPr>
        <w:t>)</w:t>
      </w:r>
      <w:r w:rsidR="004815CA" w:rsidRPr="00EE6779">
        <w:rPr>
          <w:rFonts w:ascii="Times New Roman" w:hAnsi="Times New Roman"/>
          <w:bCs/>
          <w:sz w:val="24"/>
          <w:szCs w:val="24"/>
        </w:rPr>
        <w:t xml:space="preserve"> – юридическое лицо, привлеченное Подрядчиком для выполнения любой части работ по настоящему Договору</w:t>
      </w:r>
      <w:r w:rsidR="00976DB5" w:rsidRPr="00EE6779">
        <w:rPr>
          <w:rFonts w:ascii="Times New Roman" w:hAnsi="Times New Roman"/>
          <w:bCs/>
          <w:sz w:val="24"/>
          <w:szCs w:val="24"/>
        </w:rPr>
        <w:t>.</w:t>
      </w:r>
    </w:p>
    <w:p w:rsidR="004815CA" w:rsidRPr="00ED6DD9" w:rsidRDefault="004815CA" w:rsidP="00ED6DD9">
      <w:pPr>
        <w:widowControl w:val="0"/>
        <w:numPr>
          <w:ilvl w:val="1"/>
          <w:numId w:val="1"/>
        </w:numPr>
        <w:tabs>
          <w:tab w:val="left" w:pos="1134"/>
          <w:tab w:val="left" w:pos="1418"/>
          <w:tab w:val="left" w:pos="1466"/>
          <w:tab w:val="left" w:pos="1960"/>
          <w:tab w:val="left" w:pos="3240"/>
          <w:tab w:val="left" w:pos="4360"/>
          <w:tab w:val="left" w:pos="4586"/>
          <w:tab w:val="left" w:pos="5973"/>
          <w:tab w:val="left" w:pos="6400"/>
          <w:tab w:val="left" w:pos="6813"/>
          <w:tab w:val="left" w:pos="8133"/>
          <w:tab w:val="left" w:pos="9080"/>
        </w:tabs>
        <w:autoSpaceDE w:val="0"/>
        <w:autoSpaceDN w:val="0"/>
        <w:adjustRightInd w:val="0"/>
        <w:ind w:firstLine="567"/>
        <w:rPr>
          <w:color w:val="000000"/>
          <w:sz w:val="24"/>
          <w:szCs w:val="24"/>
        </w:rPr>
      </w:pPr>
      <w:bookmarkStart w:id="10" w:name="_Toc403405723"/>
      <w:bookmarkStart w:id="11" w:name="_Toc403405934"/>
      <w:bookmarkStart w:id="12" w:name="_Toc403405974"/>
      <w:bookmarkStart w:id="13" w:name="_Toc403417596"/>
      <w:bookmarkStart w:id="14" w:name="_Toc403417622"/>
      <w:bookmarkStart w:id="15" w:name="_Toc403775381"/>
      <w:bookmarkStart w:id="16" w:name="_Toc403775490"/>
      <w:bookmarkStart w:id="17" w:name="_Toc452462621"/>
      <w:proofErr w:type="gramStart"/>
      <w:r w:rsidRPr="00ED6DD9">
        <w:rPr>
          <w:color w:val="000000"/>
          <w:sz w:val="24"/>
          <w:szCs w:val="24"/>
        </w:rPr>
        <w:t xml:space="preserve">При толковании </w:t>
      </w:r>
      <w:r w:rsidR="007B4AA5" w:rsidRPr="00ED6DD9">
        <w:rPr>
          <w:color w:val="000000"/>
          <w:sz w:val="24"/>
          <w:szCs w:val="24"/>
        </w:rPr>
        <w:t xml:space="preserve">настоящего </w:t>
      </w:r>
      <w:r w:rsidRPr="00ED6DD9">
        <w:rPr>
          <w:color w:val="000000"/>
          <w:sz w:val="24"/>
          <w:szCs w:val="24"/>
        </w:rPr>
        <w:t xml:space="preserve">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и субподрядчиков, которые по собственным заявлениям являются специалистами и обладают значительным опытом в области проектирования и строительства. </w:t>
      </w:r>
      <w:proofErr w:type="gramEnd"/>
    </w:p>
    <w:p w:rsidR="004815CA" w:rsidRPr="00ED6DD9" w:rsidRDefault="004815CA" w:rsidP="00ED6DD9">
      <w:pPr>
        <w:widowControl w:val="0"/>
        <w:numPr>
          <w:ilvl w:val="1"/>
          <w:numId w:val="1"/>
        </w:numPr>
        <w:tabs>
          <w:tab w:val="left" w:pos="1134"/>
          <w:tab w:val="left" w:pos="1418"/>
          <w:tab w:val="left" w:pos="2000"/>
          <w:tab w:val="left" w:pos="3520"/>
          <w:tab w:val="left" w:pos="5013"/>
          <w:tab w:val="left" w:pos="5506"/>
          <w:tab w:val="left" w:pos="7080"/>
          <w:tab w:val="left" w:pos="7853"/>
          <w:tab w:val="left" w:pos="8893"/>
          <w:tab w:val="left" w:pos="9986"/>
        </w:tabs>
        <w:autoSpaceDE w:val="0"/>
        <w:autoSpaceDN w:val="0"/>
        <w:adjustRightInd w:val="0"/>
        <w:ind w:firstLine="567"/>
        <w:rPr>
          <w:color w:val="000000"/>
          <w:sz w:val="24"/>
          <w:szCs w:val="24"/>
        </w:rPr>
      </w:pPr>
      <w:r w:rsidRPr="00ED6DD9">
        <w:rPr>
          <w:color w:val="000000"/>
          <w:sz w:val="24"/>
          <w:szCs w:val="24"/>
        </w:rPr>
        <w:t xml:space="preserve">При обнаружении расхождений или противоречий между текстами </w:t>
      </w:r>
      <w:r w:rsidR="007B4AA5" w:rsidRPr="00ED6DD9">
        <w:rPr>
          <w:color w:val="000000"/>
          <w:sz w:val="24"/>
          <w:szCs w:val="24"/>
        </w:rPr>
        <w:t xml:space="preserve">настоящего </w:t>
      </w:r>
      <w:r w:rsidRPr="00ED6DD9">
        <w:rPr>
          <w:color w:val="000000"/>
          <w:sz w:val="24"/>
          <w:szCs w:val="24"/>
        </w:rPr>
        <w:t xml:space="preserve">Договора и какого-либо из приложений к нему приоритетом будет пользоваться текст документа, </w:t>
      </w:r>
      <w:r w:rsidR="007B4AA5" w:rsidRPr="00ED6DD9">
        <w:rPr>
          <w:color w:val="000000"/>
          <w:sz w:val="24"/>
          <w:szCs w:val="24"/>
        </w:rPr>
        <w:t>подписан</w:t>
      </w:r>
      <w:r w:rsidRPr="00ED6DD9">
        <w:rPr>
          <w:color w:val="000000"/>
          <w:sz w:val="24"/>
          <w:szCs w:val="24"/>
        </w:rPr>
        <w:t xml:space="preserve">ного Сторонами позднее. Если указанные документы были </w:t>
      </w:r>
      <w:r w:rsidR="007B4AA5" w:rsidRPr="00ED6DD9">
        <w:rPr>
          <w:color w:val="000000"/>
          <w:sz w:val="24"/>
          <w:szCs w:val="24"/>
        </w:rPr>
        <w:t>подписаны</w:t>
      </w:r>
      <w:r w:rsidRPr="00ED6DD9">
        <w:rPr>
          <w:color w:val="000000"/>
          <w:sz w:val="24"/>
          <w:szCs w:val="24"/>
        </w:rPr>
        <w:t xml:space="preserve"> Сторонами одновременно, приоритетом будет пользоваться текст </w:t>
      </w:r>
      <w:r w:rsidR="007B4AA5" w:rsidRPr="00ED6DD9">
        <w:rPr>
          <w:color w:val="000000"/>
          <w:sz w:val="24"/>
          <w:szCs w:val="24"/>
        </w:rPr>
        <w:t xml:space="preserve">настоящего </w:t>
      </w:r>
      <w:r w:rsidRPr="00ED6DD9">
        <w:rPr>
          <w:color w:val="000000"/>
          <w:sz w:val="24"/>
          <w:szCs w:val="24"/>
        </w:rPr>
        <w:t>Договора, кроме случаев, когда в приложении содержится прямое указание на то, что текст данного приложения пользуется приоритетом.</w:t>
      </w:r>
    </w:p>
    <w:p w:rsidR="004815CA" w:rsidRDefault="004815CA" w:rsidP="00ED6DD9">
      <w:pPr>
        <w:pStyle w:val="a7"/>
        <w:tabs>
          <w:tab w:val="num" w:pos="0"/>
          <w:tab w:val="left" w:pos="720"/>
          <w:tab w:val="num" w:pos="1134"/>
        </w:tabs>
        <w:ind w:firstLine="567"/>
        <w:rPr>
          <w:rFonts w:ascii="Times New Roman" w:hAnsi="Times New Roman" w:cs="Times New Roman"/>
          <w:i/>
          <w:color w:val="auto"/>
        </w:rPr>
      </w:pPr>
    </w:p>
    <w:p w:rsidR="00DA0C43" w:rsidRPr="00ED6DD9" w:rsidRDefault="00DA0C43" w:rsidP="00ED6DD9">
      <w:pPr>
        <w:pStyle w:val="a7"/>
        <w:tabs>
          <w:tab w:val="num" w:pos="0"/>
          <w:tab w:val="left" w:pos="720"/>
          <w:tab w:val="num" w:pos="1134"/>
        </w:tabs>
        <w:ind w:firstLine="567"/>
        <w:rPr>
          <w:rFonts w:ascii="Times New Roman" w:hAnsi="Times New Roman" w:cs="Times New Roman"/>
          <w:i/>
          <w:color w:val="auto"/>
        </w:rPr>
      </w:pPr>
    </w:p>
    <w:p w:rsidR="004815CA" w:rsidRPr="00ED6DD9" w:rsidRDefault="004815CA" w:rsidP="00ED6DD9">
      <w:pPr>
        <w:pStyle w:val="1"/>
      </w:pPr>
      <w:bookmarkStart w:id="18" w:name="_Toc55791987"/>
      <w:r w:rsidRPr="00ED6DD9">
        <w:t xml:space="preserve">Предмет </w:t>
      </w:r>
      <w:bookmarkEnd w:id="10"/>
      <w:bookmarkEnd w:id="11"/>
      <w:bookmarkEnd w:id="12"/>
      <w:bookmarkEnd w:id="13"/>
      <w:bookmarkEnd w:id="14"/>
      <w:bookmarkEnd w:id="15"/>
      <w:bookmarkEnd w:id="16"/>
      <w:bookmarkEnd w:id="17"/>
      <w:bookmarkEnd w:id="18"/>
      <w:r w:rsidRPr="00ED6DD9">
        <w:t>Договора</w:t>
      </w:r>
    </w:p>
    <w:p w:rsidR="004815CA" w:rsidRPr="00ED6DD9" w:rsidRDefault="004815CA" w:rsidP="00ED6DD9">
      <w:pPr>
        <w:rPr>
          <w:sz w:val="24"/>
          <w:szCs w:val="24"/>
        </w:rPr>
      </w:pPr>
    </w:p>
    <w:p w:rsidR="00C96299" w:rsidRPr="00ED6DD9" w:rsidRDefault="004815CA" w:rsidP="00ED6DD9">
      <w:pPr>
        <w:pStyle w:val="31"/>
        <w:widowControl/>
        <w:numPr>
          <w:ilvl w:val="1"/>
          <w:numId w:val="1"/>
        </w:numPr>
        <w:tabs>
          <w:tab w:val="clear" w:pos="2721"/>
          <w:tab w:val="left" w:pos="720"/>
          <w:tab w:val="num" w:pos="1134"/>
          <w:tab w:val="num" w:pos="1276"/>
          <w:tab w:val="num" w:pos="1418"/>
        </w:tabs>
        <w:spacing w:line="240" w:lineRule="auto"/>
        <w:ind w:firstLine="567"/>
        <w:rPr>
          <w:rFonts w:ascii="Times New Roman" w:hAnsi="Times New Roman" w:cs="Times New Roman"/>
          <w:sz w:val="24"/>
          <w:szCs w:val="24"/>
        </w:rPr>
      </w:pPr>
      <w:bookmarkStart w:id="19" w:name="_Toc403405724"/>
      <w:bookmarkStart w:id="20" w:name="_Toc403405935"/>
      <w:bookmarkStart w:id="21" w:name="_Toc403405975"/>
      <w:bookmarkStart w:id="22" w:name="_Toc403417597"/>
      <w:bookmarkStart w:id="23" w:name="_Toc403417623"/>
      <w:bookmarkStart w:id="24" w:name="_Toc403775382"/>
      <w:bookmarkStart w:id="25" w:name="_Toc403775491"/>
      <w:bookmarkStart w:id="26" w:name="_Toc452462622"/>
      <w:proofErr w:type="gramStart"/>
      <w:r w:rsidRPr="00ED6DD9">
        <w:rPr>
          <w:rFonts w:ascii="Times New Roman" w:hAnsi="Times New Roman" w:cs="Times New Roman"/>
          <w:sz w:val="24"/>
          <w:szCs w:val="24"/>
        </w:rPr>
        <w:t>Заказчик поручает, а Подрядчик обяз</w:t>
      </w:r>
      <w:r w:rsidR="00C31D99" w:rsidRPr="00ED6DD9">
        <w:rPr>
          <w:rFonts w:ascii="Times New Roman" w:hAnsi="Times New Roman" w:cs="Times New Roman"/>
          <w:sz w:val="24"/>
          <w:szCs w:val="24"/>
        </w:rPr>
        <w:t>уется</w:t>
      </w:r>
      <w:r w:rsidRPr="00ED6DD9">
        <w:rPr>
          <w:rFonts w:ascii="Times New Roman" w:hAnsi="Times New Roman" w:cs="Times New Roman"/>
          <w:sz w:val="24"/>
          <w:szCs w:val="24"/>
        </w:rPr>
        <w:t xml:space="preserve"> в соответствии с условиями настоящего Договора, строительными нормами и правилами Российской Федерации, на основании </w:t>
      </w:r>
      <w:r w:rsidR="001806D4" w:rsidRPr="00ED6DD9">
        <w:rPr>
          <w:rFonts w:ascii="Times New Roman" w:hAnsi="Times New Roman" w:cs="Times New Roman"/>
          <w:sz w:val="24"/>
          <w:szCs w:val="24"/>
        </w:rPr>
        <w:t>задания на проектирование</w:t>
      </w:r>
      <w:r w:rsidR="00E815BA" w:rsidRPr="00ED6DD9">
        <w:rPr>
          <w:rFonts w:ascii="Times New Roman" w:hAnsi="Times New Roman" w:cs="Times New Roman"/>
          <w:sz w:val="24"/>
          <w:szCs w:val="24"/>
        </w:rPr>
        <w:t xml:space="preserve"> (приложение 1 к настоящему Договору) </w:t>
      </w:r>
      <w:r w:rsidRPr="00ED6DD9">
        <w:rPr>
          <w:rFonts w:ascii="Times New Roman" w:hAnsi="Times New Roman" w:cs="Times New Roman"/>
          <w:sz w:val="24"/>
          <w:szCs w:val="24"/>
        </w:rPr>
        <w:t>выполнить работы</w:t>
      </w:r>
      <w:r w:rsidR="007532F4" w:rsidRPr="00ED6DD9">
        <w:rPr>
          <w:rFonts w:ascii="Times New Roman" w:hAnsi="Times New Roman" w:cs="Times New Roman"/>
          <w:sz w:val="24"/>
          <w:szCs w:val="24"/>
        </w:rPr>
        <w:t xml:space="preserve"> по разработке</w:t>
      </w:r>
      <w:r w:rsidRPr="00ED6DD9">
        <w:rPr>
          <w:rFonts w:ascii="Times New Roman" w:hAnsi="Times New Roman" w:cs="Times New Roman"/>
          <w:sz w:val="24"/>
          <w:szCs w:val="24"/>
        </w:rPr>
        <w:t xml:space="preserve"> </w:t>
      </w:r>
      <w:r w:rsidR="007532F4" w:rsidRPr="00ED6DD9">
        <w:rPr>
          <w:rFonts w:ascii="Times New Roman" w:hAnsi="Times New Roman" w:cs="Times New Roman"/>
          <w:sz w:val="24"/>
          <w:szCs w:val="24"/>
        </w:rPr>
        <w:t>рабочей</w:t>
      </w:r>
      <w:r w:rsidRPr="00ED6DD9">
        <w:rPr>
          <w:rFonts w:ascii="Times New Roman" w:hAnsi="Times New Roman" w:cs="Times New Roman"/>
          <w:sz w:val="24"/>
          <w:szCs w:val="24"/>
        </w:rPr>
        <w:t xml:space="preserve"> документаци</w:t>
      </w:r>
      <w:r w:rsidR="007532F4" w:rsidRPr="00ED6DD9">
        <w:rPr>
          <w:rFonts w:ascii="Times New Roman" w:hAnsi="Times New Roman" w:cs="Times New Roman"/>
          <w:sz w:val="24"/>
          <w:szCs w:val="24"/>
        </w:rPr>
        <w:t>и</w:t>
      </w:r>
      <w:r w:rsidRPr="00ED6DD9">
        <w:rPr>
          <w:rFonts w:ascii="Times New Roman" w:hAnsi="Times New Roman" w:cs="Times New Roman"/>
          <w:sz w:val="24"/>
          <w:szCs w:val="24"/>
        </w:rPr>
        <w:t xml:space="preserve">, </w:t>
      </w:r>
      <w:r w:rsidR="00143F14" w:rsidRPr="00ED6DD9">
        <w:rPr>
          <w:rFonts w:ascii="Times New Roman" w:hAnsi="Times New Roman" w:cs="Times New Roman"/>
          <w:sz w:val="24"/>
          <w:szCs w:val="24"/>
        </w:rPr>
        <w:t xml:space="preserve">выполнить </w:t>
      </w:r>
      <w:r w:rsidRPr="00ED6DD9">
        <w:rPr>
          <w:rFonts w:ascii="Times New Roman" w:hAnsi="Times New Roman" w:cs="Times New Roman"/>
          <w:sz w:val="24"/>
          <w:szCs w:val="24"/>
        </w:rPr>
        <w:t xml:space="preserve">строительно-монтажные </w:t>
      </w:r>
      <w:r w:rsidR="00A04599" w:rsidRPr="00ED6DD9">
        <w:rPr>
          <w:rFonts w:ascii="Times New Roman" w:hAnsi="Times New Roman" w:cs="Times New Roman"/>
          <w:sz w:val="24"/>
          <w:szCs w:val="24"/>
        </w:rPr>
        <w:t xml:space="preserve">работы, </w:t>
      </w:r>
      <w:r w:rsidR="00EB38CC" w:rsidRPr="00ED6DD9">
        <w:rPr>
          <w:rFonts w:ascii="Times New Roman" w:hAnsi="Times New Roman" w:cs="Times New Roman"/>
          <w:sz w:val="24"/>
          <w:szCs w:val="24"/>
        </w:rPr>
        <w:t>приобрести</w:t>
      </w:r>
      <w:r w:rsidR="006E2FB9" w:rsidRPr="00ED6DD9">
        <w:rPr>
          <w:rFonts w:ascii="Times New Roman" w:hAnsi="Times New Roman" w:cs="Times New Roman"/>
          <w:sz w:val="24"/>
          <w:szCs w:val="24"/>
        </w:rPr>
        <w:t xml:space="preserve"> и смо</w:t>
      </w:r>
      <w:r w:rsidR="00B10DB3" w:rsidRPr="00ED6DD9">
        <w:rPr>
          <w:rFonts w:ascii="Times New Roman" w:hAnsi="Times New Roman" w:cs="Times New Roman"/>
          <w:sz w:val="24"/>
          <w:szCs w:val="24"/>
        </w:rPr>
        <w:t>н</w:t>
      </w:r>
      <w:r w:rsidR="006E2FB9" w:rsidRPr="00ED6DD9">
        <w:rPr>
          <w:rFonts w:ascii="Times New Roman" w:hAnsi="Times New Roman" w:cs="Times New Roman"/>
          <w:sz w:val="24"/>
          <w:szCs w:val="24"/>
        </w:rPr>
        <w:t>тировать оборудование</w:t>
      </w:r>
      <w:r w:rsidR="00EB38CC" w:rsidRPr="00ED6DD9">
        <w:rPr>
          <w:rFonts w:ascii="Times New Roman" w:hAnsi="Times New Roman" w:cs="Times New Roman"/>
          <w:sz w:val="24"/>
          <w:szCs w:val="24"/>
        </w:rPr>
        <w:t>,</w:t>
      </w:r>
      <w:r w:rsidR="006E2FB9" w:rsidRPr="00ED6DD9">
        <w:rPr>
          <w:rFonts w:ascii="Times New Roman" w:hAnsi="Times New Roman" w:cs="Times New Roman"/>
          <w:sz w:val="24"/>
          <w:szCs w:val="24"/>
        </w:rPr>
        <w:t xml:space="preserve"> </w:t>
      </w:r>
      <w:r w:rsidR="005D2D89" w:rsidRPr="00ED6DD9">
        <w:rPr>
          <w:rFonts w:ascii="Times New Roman" w:hAnsi="Times New Roman" w:cs="Times New Roman"/>
          <w:sz w:val="24"/>
          <w:szCs w:val="24"/>
        </w:rPr>
        <w:t>провести пусконаладочные работы</w:t>
      </w:r>
      <w:r w:rsidR="00540953" w:rsidRPr="00ED6DD9">
        <w:rPr>
          <w:rFonts w:ascii="Times New Roman" w:hAnsi="Times New Roman" w:cs="Times New Roman"/>
          <w:sz w:val="24"/>
          <w:szCs w:val="24"/>
        </w:rPr>
        <w:t xml:space="preserve">, </w:t>
      </w:r>
      <w:r w:rsidR="007B4AA5" w:rsidRPr="00ED6DD9">
        <w:rPr>
          <w:rFonts w:ascii="Times New Roman" w:hAnsi="Times New Roman"/>
          <w:sz w:val="24"/>
          <w:szCs w:val="24"/>
        </w:rPr>
        <w:t>сдать о</w:t>
      </w:r>
      <w:r w:rsidR="00FA7C42" w:rsidRPr="00ED6DD9">
        <w:rPr>
          <w:rFonts w:ascii="Times New Roman" w:hAnsi="Times New Roman"/>
          <w:sz w:val="24"/>
          <w:szCs w:val="24"/>
        </w:rPr>
        <w:t>бъект приемочной комиссии</w:t>
      </w:r>
      <w:r w:rsidR="00E44D40" w:rsidRPr="00ED6DD9">
        <w:rPr>
          <w:rFonts w:ascii="Times New Roman" w:hAnsi="Times New Roman"/>
          <w:sz w:val="24"/>
          <w:szCs w:val="24"/>
        </w:rPr>
        <w:t xml:space="preserve"> и</w:t>
      </w:r>
      <w:r w:rsidR="00C130ED" w:rsidRPr="00ED6DD9">
        <w:rPr>
          <w:rFonts w:ascii="Times New Roman" w:hAnsi="Times New Roman"/>
          <w:sz w:val="24"/>
          <w:szCs w:val="24"/>
        </w:rPr>
        <w:t xml:space="preserve"> подписать акт приемки законченного строительством объекта</w:t>
      </w:r>
      <w:r w:rsidR="00F76D18" w:rsidRPr="00ED6DD9">
        <w:rPr>
          <w:rFonts w:ascii="Times New Roman" w:hAnsi="Times New Roman"/>
          <w:sz w:val="24"/>
          <w:szCs w:val="24"/>
        </w:rPr>
        <w:t xml:space="preserve"> </w:t>
      </w:r>
      <w:r w:rsidRPr="00ED6DD9">
        <w:rPr>
          <w:rFonts w:ascii="Times New Roman" w:hAnsi="Times New Roman" w:cs="Times New Roman"/>
          <w:sz w:val="24"/>
          <w:szCs w:val="24"/>
        </w:rPr>
        <w:t xml:space="preserve">(далее – </w:t>
      </w:r>
      <w:r w:rsidR="0096624C" w:rsidRPr="00ED6DD9">
        <w:rPr>
          <w:rFonts w:ascii="Times New Roman" w:hAnsi="Times New Roman" w:cs="Times New Roman"/>
          <w:sz w:val="24"/>
          <w:szCs w:val="24"/>
        </w:rPr>
        <w:t>р</w:t>
      </w:r>
      <w:r w:rsidRPr="00ED6DD9">
        <w:rPr>
          <w:rFonts w:ascii="Times New Roman" w:hAnsi="Times New Roman" w:cs="Times New Roman"/>
          <w:sz w:val="24"/>
          <w:szCs w:val="24"/>
        </w:rPr>
        <w:t>аботы), передать результат работ Заказчику</w:t>
      </w:r>
      <w:proofErr w:type="gramEnd"/>
      <w:r w:rsidR="004E23F8" w:rsidRPr="00ED6DD9">
        <w:rPr>
          <w:rFonts w:ascii="Times New Roman" w:hAnsi="Times New Roman" w:cs="Times New Roman"/>
          <w:sz w:val="24"/>
          <w:szCs w:val="24"/>
        </w:rPr>
        <w:t>,</w:t>
      </w:r>
      <w:r w:rsidR="004E23F8" w:rsidRPr="00ED6DD9">
        <w:rPr>
          <w:rFonts w:ascii="Times New Roman" w:hAnsi="Times New Roman" w:cs="Times New Roman"/>
          <w:sz w:val="26"/>
          <w:szCs w:val="26"/>
        </w:rPr>
        <w:t xml:space="preserve"> </w:t>
      </w:r>
      <w:r w:rsidRPr="00ED6DD9">
        <w:rPr>
          <w:rFonts w:ascii="Times New Roman" w:hAnsi="Times New Roman" w:cs="Times New Roman"/>
          <w:sz w:val="24"/>
          <w:szCs w:val="24"/>
        </w:rPr>
        <w:t>а Заказчик обязуется принять результат выполненных Подрядчиком в полном объеме работ и оплатить обусловленную настоящим Договором цену.</w:t>
      </w:r>
      <w:r w:rsidR="008C2051" w:rsidRPr="00ED6DD9">
        <w:rPr>
          <w:rFonts w:ascii="Times New Roman" w:hAnsi="Times New Roman" w:cs="Times New Roman"/>
          <w:sz w:val="24"/>
          <w:szCs w:val="24"/>
        </w:rPr>
        <w:t xml:space="preserve"> </w:t>
      </w:r>
    </w:p>
    <w:p w:rsidR="004815CA" w:rsidRPr="00ED6DD9" w:rsidRDefault="004815CA" w:rsidP="00ED6DD9">
      <w:pPr>
        <w:pStyle w:val="31"/>
        <w:widowControl/>
        <w:numPr>
          <w:ilvl w:val="1"/>
          <w:numId w:val="1"/>
        </w:numPr>
        <w:tabs>
          <w:tab w:val="clear" w:pos="2721"/>
          <w:tab w:val="left" w:pos="720"/>
          <w:tab w:val="num" w:pos="1134"/>
          <w:tab w:val="num" w:pos="1276"/>
          <w:tab w:val="num" w:pos="1418"/>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Указанные в пункте 2.1 нас</w:t>
      </w:r>
      <w:r w:rsidR="00FD18D5" w:rsidRPr="00ED6DD9">
        <w:rPr>
          <w:rFonts w:ascii="Times New Roman" w:hAnsi="Times New Roman" w:cs="Times New Roman"/>
          <w:sz w:val="24"/>
          <w:szCs w:val="24"/>
        </w:rPr>
        <w:t>тоящего Договора работы</w:t>
      </w:r>
      <w:r w:rsidR="00D9208A" w:rsidRPr="00ED6DD9">
        <w:rPr>
          <w:rFonts w:ascii="Times New Roman" w:hAnsi="Times New Roman" w:cs="Times New Roman"/>
          <w:sz w:val="24"/>
          <w:szCs w:val="24"/>
        </w:rPr>
        <w:t xml:space="preserve"> выполняются Подрядчиком по о</w:t>
      </w:r>
      <w:r w:rsidRPr="00ED6DD9">
        <w:rPr>
          <w:rFonts w:ascii="Times New Roman" w:hAnsi="Times New Roman" w:cs="Times New Roman"/>
          <w:sz w:val="24"/>
          <w:szCs w:val="24"/>
        </w:rPr>
        <w:t xml:space="preserve">бъекту </w:t>
      </w:r>
      <w:r w:rsidR="00D907A9" w:rsidRPr="00ED6DD9">
        <w:rPr>
          <w:rFonts w:ascii="Times New Roman" w:hAnsi="Times New Roman" w:cs="Times New Roman"/>
          <w:sz w:val="24"/>
          <w:szCs w:val="24"/>
        </w:rPr>
        <w:t>«</w:t>
      </w:r>
      <w:r w:rsidR="00E815BA" w:rsidRPr="00ED6DD9">
        <w:rPr>
          <w:rFonts w:ascii="Times New Roman" w:hAnsi="Times New Roman" w:cs="Times New Roman"/>
          <w:sz w:val="24"/>
          <w:szCs w:val="24"/>
        </w:rPr>
        <w:t>Мобильный комплекс оборудования для временного и аварийного обеспечения объектов ИЦ «Сколково</w:t>
      </w:r>
      <w:r w:rsidR="00D907A9" w:rsidRPr="00ED6DD9">
        <w:rPr>
          <w:rFonts w:ascii="Times New Roman" w:hAnsi="Times New Roman" w:cs="Times New Roman"/>
          <w:sz w:val="24"/>
          <w:szCs w:val="24"/>
        </w:rPr>
        <w:t>»</w:t>
      </w:r>
      <w:r w:rsidR="00882602" w:rsidRPr="00ED6DD9">
        <w:rPr>
          <w:rFonts w:ascii="Times New Roman" w:hAnsi="Times New Roman" w:cs="Times New Roman"/>
          <w:sz w:val="24"/>
          <w:szCs w:val="24"/>
        </w:rPr>
        <w:t>.</w:t>
      </w:r>
    </w:p>
    <w:p w:rsidR="004815CA" w:rsidRPr="00ED6DD9" w:rsidRDefault="00C05E61" w:rsidP="00ED6DD9">
      <w:pPr>
        <w:pStyle w:val="31"/>
        <w:widowControl/>
        <w:numPr>
          <w:ilvl w:val="1"/>
          <w:numId w:val="1"/>
        </w:numPr>
        <w:tabs>
          <w:tab w:val="clear" w:pos="2721"/>
          <w:tab w:val="left" w:pos="720"/>
          <w:tab w:val="num" w:pos="1134"/>
          <w:tab w:val="num" w:pos="1276"/>
          <w:tab w:val="num" w:pos="1418"/>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Подрядчик </w:t>
      </w:r>
      <w:r w:rsidR="004815CA" w:rsidRPr="00ED6DD9">
        <w:rPr>
          <w:rFonts w:ascii="Times New Roman" w:hAnsi="Times New Roman" w:cs="Times New Roman"/>
          <w:sz w:val="24"/>
          <w:szCs w:val="24"/>
        </w:rPr>
        <w:t xml:space="preserve">в установленные </w:t>
      </w:r>
      <w:r w:rsidR="007B4AA5" w:rsidRPr="00ED6DD9">
        <w:rPr>
          <w:rFonts w:ascii="Times New Roman" w:hAnsi="Times New Roman" w:cs="Times New Roman"/>
          <w:sz w:val="24"/>
          <w:szCs w:val="24"/>
        </w:rPr>
        <w:t xml:space="preserve">настоящим </w:t>
      </w:r>
      <w:r w:rsidR="004815CA" w:rsidRPr="00ED6DD9">
        <w:rPr>
          <w:rFonts w:ascii="Times New Roman" w:hAnsi="Times New Roman" w:cs="Times New Roman"/>
          <w:sz w:val="24"/>
          <w:szCs w:val="24"/>
        </w:rPr>
        <w:t xml:space="preserve">Договором сроки и в пределах </w:t>
      </w:r>
      <w:r w:rsidR="00AC0307" w:rsidRPr="00ED6DD9">
        <w:rPr>
          <w:rFonts w:ascii="Times New Roman" w:hAnsi="Times New Roman" w:cs="Times New Roman"/>
          <w:sz w:val="24"/>
          <w:szCs w:val="24"/>
        </w:rPr>
        <w:t>д</w:t>
      </w:r>
      <w:r w:rsidR="004815CA" w:rsidRPr="00ED6DD9">
        <w:rPr>
          <w:rFonts w:ascii="Times New Roman" w:hAnsi="Times New Roman" w:cs="Times New Roman"/>
          <w:sz w:val="24"/>
          <w:szCs w:val="24"/>
        </w:rPr>
        <w:t>оговорной цены обязуется качественно выполнить на свой риск, своими силами или силами привлеченных им субподрядчиков все работы, определенные в пункте 2.1 настоящего Договора.</w:t>
      </w:r>
    </w:p>
    <w:p w:rsidR="004815CA" w:rsidRDefault="004815CA" w:rsidP="00ED6DD9">
      <w:pPr>
        <w:pStyle w:val="31"/>
        <w:widowControl/>
        <w:numPr>
          <w:ilvl w:val="1"/>
          <w:numId w:val="1"/>
        </w:numPr>
        <w:tabs>
          <w:tab w:val="clear" w:pos="2721"/>
          <w:tab w:val="left" w:pos="720"/>
          <w:tab w:val="num" w:pos="1134"/>
          <w:tab w:val="num" w:pos="1276"/>
          <w:tab w:val="num" w:pos="1418"/>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В случае необходимости Стороны вправе заключить дополнительное соглашение к настоящему Договору, в котором согласуют необходимые дополнительные условия выполнения работ.</w:t>
      </w:r>
    </w:p>
    <w:p w:rsidR="00F40DBE" w:rsidRDefault="00F40DBE" w:rsidP="00F40DBE">
      <w:pPr>
        <w:pStyle w:val="1"/>
        <w:numPr>
          <w:ilvl w:val="0"/>
          <w:numId w:val="0"/>
        </w:numPr>
        <w:ind w:left="1844" w:hanging="567"/>
      </w:pPr>
    </w:p>
    <w:p w:rsidR="00F40DBE" w:rsidRDefault="00F40DBE" w:rsidP="00F40DBE"/>
    <w:p w:rsidR="00F40DBE" w:rsidRPr="00F40DBE" w:rsidRDefault="00F40DBE" w:rsidP="00F40DBE"/>
    <w:p w:rsidR="004815CA" w:rsidRDefault="004815CA" w:rsidP="00ED6DD9">
      <w:pPr>
        <w:pStyle w:val="31"/>
        <w:widowControl/>
        <w:tabs>
          <w:tab w:val="left" w:pos="720"/>
          <w:tab w:val="num" w:pos="2160"/>
        </w:tabs>
        <w:spacing w:line="240" w:lineRule="auto"/>
        <w:ind w:left="0"/>
        <w:rPr>
          <w:rFonts w:ascii="Times New Roman" w:hAnsi="Times New Roman" w:cs="Times New Roman"/>
          <w:sz w:val="24"/>
          <w:szCs w:val="24"/>
        </w:rPr>
      </w:pPr>
    </w:p>
    <w:p w:rsidR="00783412" w:rsidRDefault="00783412" w:rsidP="00ED6DD9">
      <w:pPr>
        <w:pStyle w:val="31"/>
        <w:widowControl/>
        <w:tabs>
          <w:tab w:val="left" w:pos="720"/>
          <w:tab w:val="num" w:pos="2160"/>
        </w:tabs>
        <w:spacing w:line="240" w:lineRule="auto"/>
        <w:ind w:left="0"/>
        <w:rPr>
          <w:rFonts w:ascii="Times New Roman" w:hAnsi="Times New Roman" w:cs="Times New Roman"/>
          <w:sz w:val="24"/>
          <w:szCs w:val="24"/>
        </w:rPr>
      </w:pPr>
    </w:p>
    <w:p w:rsidR="00783412" w:rsidRDefault="00783412" w:rsidP="00ED6DD9">
      <w:pPr>
        <w:pStyle w:val="31"/>
        <w:widowControl/>
        <w:tabs>
          <w:tab w:val="left" w:pos="720"/>
          <w:tab w:val="num" w:pos="2160"/>
        </w:tabs>
        <w:spacing w:line="240" w:lineRule="auto"/>
        <w:ind w:left="0"/>
        <w:rPr>
          <w:rFonts w:ascii="Times New Roman" w:hAnsi="Times New Roman" w:cs="Times New Roman"/>
          <w:sz w:val="24"/>
          <w:szCs w:val="24"/>
        </w:rPr>
      </w:pPr>
    </w:p>
    <w:p w:rsidR="00783412" w:rsidRPr="00ED6DD9" w:rsidRDefault="00783412" w:rsidP="00ED6DD9">
      <w:pPr>
        <w:pStyle w:val="31"/>
        <w:widowControl/>
        <w:tabs>
          <w:tab w:val="left" w:pos="720"/>
          <w:tab w:val="num" w:pos="2160"/>
        </w:tabs>
        <w:spacing w:line="240" w:lineRule="auto"/>
        <w:ind w:left="0"/>
        <w:rPr>
          <w:rFonts w:ascii="Times New Roman" w:hAnsi="Times New Roman" w:cs="Times New Roman"/>
          <w:sz w:val="24"/>
          <w:szCs w:val="24"/>
        </w:rPr>
      </w:pPr>
    </w:p>
    <w:p w:rsidR="004815CA" w:rsidRPr="00ED6DD9" w:rsidRDefault="004815CA" w:rsidP="00ED6DD9">
      <w:pPr>
        <w:pStyle w:val="1"/>
      </w:pPr>
      <w:bookmarkStart w:id="27" w:name="_Ref12107833"/>
      <w:bookmarkStart w:id="28" w:name="_Ref12107842"/>
      <w:bookmarkStart w:id="29" w:name="_Ref12107849"/>
      <w:bookmarkStart w:id="30" w:name="_Ref12107865"/>
      <w:bookmarkStart w:id="31" w:name="_Ref12112094"/>
      <w:bookmarkStart w:id="32" w:name="_Toc55791988"/>
      <w:r w:rsidRPr="00ED6DD9">
        <w:t>Договорная цена</w:t>
      </w:r>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4815CA" w:rsidRPr="00ED6DD9" w:rsidRDefault="004815CA" w:rsidP="00ED6DD9"/>
    <w:p w:rsidR="00D907A9" w:rsidRPr="00ED6DD9" w:rsidRDefault="00D907A9" w:rsidP="00ED6DD9">
      <w:pPr>
        <w:pStyle w:val="31"/>
        <w:widowControl/>
        <w:numPr>
          <w:ilvl w:val="1"/>
          <w:numId w:val="1"/>
        </w:numPr>
        <w:tabs>
          <w:tab w:val="left" w:pos="720"/>
          <w:tab w:val="left"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Договорная цена, подлежащая оплате Подр</w:t>
      </w:r>
      <w:r w:rsidR="00ED6DD9">
        <w:rPr>
          <w:rFonts w:ascii="Times New Roman" w:hAnsi="Times New Roman" w:cs="Times New Roman"/>
          <w:sz w:val="24"/>
          <w:szCs w:val="24"/>
        </w:rPr>
        <w:t xml:space="preserve">ядчику по настоящему Договору, </w:t>
      </w:r>
      <w:r w:rsidRPr="00ED6DD9">
        <w:rPr>
          <w:rFonts w:ascii="Times New Roman" w:hAnsi="Times New Roman" w:cs="Times New Roman"/>
          <w:sz w:val="24"/>
          <w:szCs w:val="24"/>
        </w:rPr>
        <w:t xml:space="preserve">составляет </w:t>
      </w:r>
      <w:r w:rsidR="003A311E" w:rsidRPr="00ED6DD9">
        <w:rPr>
          <w:rFonts w:ascii="Times New Roman" w:hAnsi="Times New Roman" w:cs="Times New Roman"/>
          <w:sz w:val="24"/>
          <w:szCs w:val="24"/>
        </w:rPr>
        <w:t>_______________</w:t>
      </w:r>
      <w:r w:rsidRPr="00ED6DD9">
        <w:rPr>
          <w:rFonts w:ascii="Times New Roman" w:hAnsi="Times New Roman" w:cs="Times New Roman"/>
          <w:sz w:val="24"/>
          <w:szCs w:val="24"/>
        </w:rPr>
        <w:t xml:space="preserve"> руб.</w:t>
      </w:r>
      <w:r w:rsidR="00815E9D">
        <w:rPr>
          <w:rFonts w:ascii="Times New Roman" w:hAnsi="Times New Roman" w:cs="Times New Roman"/>
          <w:sz w:val="24"/>
          <w:szCs w:val="24"/>
        </w:rPr>
        <w:t xml:space="preserve"> ___</w:t>
      </w:r>
      <w:r w:rsidRPr="00ED6DD9">
        <w:rPr>
          <w:rFonts w:ascii="Times New Roman" w:hAnsi="Times New Roman" w:cs="Times New Roman"/>
          <w:sz w:val="24"/>
          <w:szCs w:val="24"/>
        </w:rPr>
        <w:t xml:space="preserve"> коп</w:t>
      </w:r>
      <w:r w:rsidR="00815E9D">
        <w:rPr>
          <w:rFonts w:ascii="Times New Roman" w:hAnsi="Times New Roman" w:cs="Times New Roman"/>
          <w:sz w:val="24"/>
          <w:szCs w:val="24"/>
        </w:rPr>
        <w:t>еек</w:t>
      </w:r>
      <w:proofErr w:type="gramStart"/>
      <w:r w:rsidRPr="00ED6DD9">
        <w:rPr>
          <w:rFonts w:ascii="Times New Roman" w:hAnsi="Times New Roman" w:cs="Times New Roman"/>
          <w:sz w:val="24"/>
          <w:szCs w:val="24"/>
        </w:rPr>
        <w:t xml:space="preserve">., </w:t>
      </w:r>
      <w:proofErr w:type="gramEnd"/>
      <w:r w:rsidRPr="00ED6DD9">
        <w:rPr>
          <w:rFonts w:ascii="Times New Roman" w:hAnsi="Times New Roman" w:cs="Times New Roman"/>
          <w:sz w:val="24"/>
          <w:szCs w:val="24"/>
        </w:rPr>
        <w:t xml:space="preserve">в том числе НДС (18%) в сумме </w:t>
      </w:r>
      <w:r w:rsidR="003A311E" w:rsidRPr="00ED6DD9">
        <w:rPr>
          <w:rFonts w:ascii="Times New Roman" w:hAnsi="Times New Roman" w:cs="Times New Roman"/>
          <w:sz w:val="24"/>
          <w:szCs w:val="24"/>
        </w:rPr>
        <w:t xml:space="preserve">________ </w:t>
      </w:r>
      <w:r w:rsidRPr="00ED6DD9">
        <w:rPr>
          <w:rFonts w:ascii="Times New Roman" w:hAnsi="Times New Roman" w:cs="Times New Roman"/>
          <w:sz w:val="24"/>
          <w:szCs w:val="24"/>
        </w:rPr>
        <w:t xml:space="preserve">руб. </w:t>
      </w:r>
      <w:r w:rsidR="00E44D40" w:rsidRPr="00ED6DD9">
        <w:rPr>
          <w:rFonts w:ascii="Times New Roman" w:hAnsi="Times New Roman" w:cs="Times New Roman"/>
          <w:sz w:val="24"/>
          <w:szCs w:val="24"/>
        </w:rPr>
        <w:t xml:space="preserve">__ </w:t>
      </w:r>
      <w:r w:rsidRPr="00ED6DD9">
        <w:rPr>
          <w:rFonts w:ascii="Times New Roman" w:hAnsi="Times New Roman" w:cs="Times New Roman"/>
          <w:sz w:val="24"/>
          <w:szCs w:val="24"/>
        </w:rPr>
        <w:t>коп</w:t>
      </w:r>
      <w:r w:rsidR="00815E9D">
        <w:rPr>
          <w:rFonts w:ascii="Times New Roman" w:hAnsi="Times New Roman" w:cs="Times New Roman"/>
          <w:sz w:val="24"/>
          <w:szCs w:val="24"/>
        </w:rPr>
        <w:t>еек</w:t>
      </w:r>
      <w:r w:rsidRPr="00ED6DD9">
        <w:rPr>
          <w:rFonts w:ascii="Times New Roman" w:hAnsi="Times New Roman" w:cs="Times New Roman"/>
          <w:sz w:val="24"/>
          <w:szCs w:val="24"/>
        </w:rPr>
        <w:t>.</w:t>
      </w:r>
    </w:p>
    <w:p w:rsidR="00FB1301" w:rsidRPr="00ED6DD9" w:rsidRDefault="004815CA" w:rsidP="00ED6DD9">
      <w:pPr>
        <w:numPr>
          <w:ilvl w:val="1"/>
          <w:numId w:val="1"/>
        </w:numPr>
        <w:tabs>
          <w:tab w:val="left" w:pos="709"/>
          <w:tab w:val="left" w:pos="1134"/>
        </w:tabs>
        <w:ind w:firstLine="567"/>
        <w:rPr>
          <w:sz w:val="24"/>
          <w:szCs w:val="24"/>
        </w:rPr>
      </w:pPr>
      <w:r w:rsidRPr="00ED6DD9">
        <w:rPr>
          <w:sz w:val="24"/>
          <w:szCs w:val="24"/>
        </w:rPr>
        <w:t xml:space="preserve">В </w:t>
      </w:r>
      <w:r w:rsidR="00203A57" w:rsidRPr="00ED6DD9">
        <w:rPr>
          <w:sz w:val="24"/>
          <w:szCs w:val="24"/>
        </w:rPr>
        <w:t>д</w:t>
      </w:r>
      <w:r w:rsidRPr="00ED6DD9">
        <w:rPr>
          <w:sz w:val="24"/>
          <w:szCs w:val="24"/>
        </w:rPr>
        <w:t>оговорную цену включен</w:t>
      </w:r>
      <w:r w:rsidR="003A311E" w:rsidRPr="00ED6DD9">
        <w:rPr>
          <w:sz w:val="24"/>
          <w:szCs w:val="24"/>
        </w:rPr>
        <w:t>а</w:t>
      </w:r>
      <w:r w:rsidRPr="00ED6DD9">
        <w:rPr>
          <w:sz w:val="24"/>
          <w:szCs w:val="24"/>
        </w:rPr>
        <w:t xml:space="preserve"> стоимость всех затрат Подрядчика, необходимых для выполнения работ, указанных в пункте 2.1 настоящего Договора, в том числе: </w:t>
      </w:r>
    </w:p>
    <w:p w:rsidR="004815CA" w:rsidRPr="00ED6DD9" w:rsidRDefault="00155F28" w:rsidP="00ED6DD9">
      <w:pPr>
        <w:tabs>
          <w:tab w:val="left" w:pos="709"/>
          <w:tab w:val="left" w:pos="1134"/>
        </w:tabs>
        <w:ind w:firstLine="567"/>
        <w:rPr>
          <w:sz w:val="24"/>
          <w:szCs w:val="24"/>
        </w:rPr>
      </w:pPr>
      <w:r w:rsidRPr="00ED6DD9">
        <w:rPr>
          <w:sz w:val="24"/>
          <w:szCs w:val="24"/>
        </w:rPr>
        <w:t>расходы на</w:t>
      </w:r>
      <w:r w:rsidR="004815CA" w:rsidRPr="00ED6DD9">
        <w:rPr>
          <w:sz w:val="24"/>
          <w:szCs w:val="24"/>
        </w:rPr>
        <w:t xml:space="preserve"> разработк</w:t>
      </w:r>
      <w:r w:rsidRPr="00ED6DD9">
        <w:rPr>
          <w:sz w:val="24"/>
          <w:szCs w:val="24"/>
        </w:rPr>
        <w:t>у</w:t>
      </w:r>
      <w:r w:rsidR="004815CA" w:rsidRPr="00ED6DD9">
        <w:rPr>
          <w:sz w:val="24"/>
          <w:szCs w:val="24"/>
        </w:rPr>
        <w:t xml:space="preserve"> рабочей документации;</w:t>
      </w:r>
    </w:p>
    <w:p w:rsidR="004815CA" w:rsidRPr="00ED6DD9" w:rsidRDefault="004815CA" w:rsidP="00ED6DD9">
      <w:pPr>
        <w:tabs>
          <w:tab w:val="left" w:pos="709"/>
          <w:tab w:val="left" w:pos="1134"/>
        </w:tabs>
        <w:ind w:firstLine="567"/>
        <w:rPr>
          <w:sz w:val="24"/>
          <w:szCs w:val="24"/>
        </w:rPr>
      </w:pPr>
      <w:r w:rsidRPr="00ED6DD9">
        <w:rPr>
          <w:sz w:val="24"/>
          <w:szCs w:val="24"/>
        </w:rPr>
        <w:t xml:space="preserve">стоимость всех работ согласно рабочей документации; </w:t>
      </w:r>
    </w:p>
    <w:p w:rsidR="004815CA" w:rsidRPr="00ED6DD9" w:rsidRDefault="004815CA" w:rsidP="00ED6DD9">
      <w:pPr>
        <w:tabs>
          <w:tab w:val="left" w:pos="709"/>
          <w:tab w:val="left" w:pos="1134"/>
        </w:tabs>
        <w:ind w:firstLine="567"/>
        <w:rPr>
          <w:sz w:val="24"/>
          <w:szCs w:val="24"/>
        </w:rPr>
      </w:pPr>
      <w:r w:rsidRPr="00ED6DD9">
        <w:rPr>
          <w:sz w:val="24"/>
          <w:szCs w:val="24"/>
        </w:rPr>
        <w:t xml:space="preserve">стоимость приобретения, поставки необходимого для строительства </w:t>
      </w:r>
      <w:r w:rsidR="00155F28" w:rsidRPr="00ED6DD9">
        <w:rPr>
          <w:sz w:val="24"/>
          <w:szCs w:val="24"/>
        </w:rPr>
        <w:t>о</w:t>
      </w:r>
      <w:r w:rsidRPr="00ED6DD9">
        <w:rPr>
          <w:sz w:val="24"/>
          <w:szCs w:val="24"/>
        </w:rPr>
        <w:t xml:space="preserve">бъекта оборудования, конструкций и материалов, поставляемых  Подрядчиком; </w:t>
      </w:r>
    </w:p>
    <w:p w:rsidR="004815CA" w:rsidRPr="00ED6DD9" w:rsidRDefault="004815CA" w:rsidP="00ED6DD9">
      <w:pPr>
        <w:tabs>
          <w:tab w:val="left" w:pos="1134"/>
        </w:tabs>
        <w:ind w:firstLine="567"/>
        <w:rPr>
          <w:sz w:val="24"/>
          <w:szCs w:val="24"/>
        </w:rPr>
      </w:pPr>
      <w:r w:rsidRPr="00ED6DD9">
        <w:rPr>
          <w:sz w:val="24"/>
          <w:szCs w:val="24"/>
        </w:rPr>
        <w:t xml:space="preserve">затраты, связанные с обеспечением строительства рабочими, в том числе иностранными, </w:t>
      </w:r>
      <w:r w:rsidR="00A677D3" w:rsidRPr="00ED6DD9">
        <w:rPr>
          <w:sz w:val="24"/>
          <w:szCs w:val="24"/>
        </w:rPr>
        <w:t xml:space="preserve">а также </w:t>
      </w:r>
      <w:r w:rsidRPr="00ED6DD9">
        <w:rPr>
          <w:sz w:val="24"/>
          <w:szCs w:val="24"/>
        </w:rPr>
        <w:t>специалистами, включая заработную плату, транспортные и командировочные расходы, питание, проживание, страхование;</w:t>
      </w:r>
    </w:p>
    <w:p w:rsidR="004815CA" w:rsidRPr="00ED6DD9" w:rsidRDefault="004815CA" w:rsidP="00ED6DD9">
      <w:pPr>
        <w:tabs>
          <w:tab w:val="left" w:pos="1134"/>
        </w:tabs>
        <w:ind w:firstLine="567"/>
        <w:rPr>
          <w:sz w:val="24"/>
          <w:szCs w:val="24"/>
        </w:rPr>
      </w:pPr>
      <w:r w:rsidRPr="00ED6DD9">
        <w:rPr>
          <w:sz w:val="24"/>
          <w:szCs w:val="24"/>
        </w:rPr>
        <w:t>таможенное оформление, в том числе уплата таможенных платежей, налогов и сборов на ввоз на территорию Российской Федерации в соответствии с существующими тарифами на момент совершения таможенного оформления;</w:t>
      </w:r>
    </w:p>
    <w:p w:rsidR="004815CA" w:rsidRPr="00ED6DD9" w:rsidRDefault="004815CA" w:rsidP="00ED6DD9">
      <w:pPr>
        <w:tabs>
          <w:tab w:val="left" w:pos="1134"/>
        </w:tabs>
        <w:ind w:firstLine="567"/>
        <w:rPr>
          <w:sz w:val="24"/>
          <w:szCs w:val="24"/>
        </w:rPr>
      </w:pPr>
      <w:r w:rsidRPr="00ED6DD9">
        <w:rPr>
          <w:sz w:val="24"/>
          <w:szCs w:val="24"/>
        </w:rPr>
        <w:t>транспортные расходы и получение разрешений на транспортировку грузов, доставл</w:t>
      </w:r>
      <w:r w:rsidR="00155F28" w:rsidRPr="00ED6DD9">
        <w:rPr>
          <w:sz w:val="24"/>
          <w:szCs w:val="24"/>
        </w:rPr>
        <w:t>яемых Подрядчиком и привлекаемыми</w:t>
      </w:r>
      <w:r w:rsidRPr="00ED6DD9">
        <w:rPr>
          <w:sz w:val="24"/>
          <w:szCs w:val="24"/>
        </w:rPr>
        <w:t xml:space="preserve"> им субподрядчиками;</w:t>
      </w:r>
    </w:p>
    <w:p w:rsidR="004815CA" w:rsidRPr="00ED6DD9" w:rsidRDefault="004815CA" w:rsidP="00ED6DD9">
      <w:pPr>
        <w:tabs>
          <w:tab w:val="left" w:pos="1134"/>
        </w:tabs>
        <w:ind w:firstLine="567"/>
        <w:rPr>
          <w:sz w:val="24"/>
          <w:szCs w:val="24"/>
        </w:rPr>
      </w:pPr>
      <w:r w:rsidRPr="00ED6DD9">
        <w:rPr>
          <w:sz w:val="24"/>
          <w:szCs w:val="24"/>
        </w:rPr>
        <w:t>накладные расходы, сметная прибыль, а также все налоги</w:t>
      </w:r>
      <w:r w:rsidR="001533A7" w:rsidRPr="00ED6DD9">
        <w:rPr>
          <w:sz w:val="24"/>
          <w:szCs w:val="24"/>
        </w:rPr>
        <w:t xml:space="preserve"> и сборы</w:t>
      </w:r>
      <w:r w:rsidRPr="00ED6DD9">
        <w:rPr>
          <w:sz w:val="24"/>
          <w:szCs w:val="24"/>
        </w:rPr>
        <w:t>, действующие на момент заключения Договора;</w:t>
      </w:r>
    </w:p>
    <w:p w:rsidR="004815CA" w:rsidRPr="00ED6DD9" w:rsidRDefault="004815CA" w:rsidP="00ED6DD9">
      <w:pPr>
        <w:tabs>
          <w:tab w:val="left" w:pos="709"/>
          <w:tab w:val="left" w:pos="1134"/>
        </w:tabs>
        <w:ind w:firstLine="567"/>
        <w:rPr>
          <w:sz w:val="24"/>
          <w:szCs w:val="24"/>
        </w:rPr>
      </w:pPr>
      <w:r w:rsidRPr="00ED6DD9">
        <w:rPr>
          <w:sz w:val="24"/>
          <w:szCs w:val="24"/>
        </w:rPr>
        <w:t>стоимость понесенных Подрядчиком затрат по эксплуатации строительной площадки (в том числе коммунальные платежи, обслуживание, пожарная безопасность и др.), а также другие затраты, в том числе сезонного характера, необходимые для функциони</w:t>
      </w:r>
      <w:r w:rsidR="00155F28" w:rsidRPr="00ED6DD9">
        <w:rPr>
          <w:sz w:val="24"/>
          <w:szCs w:val="24"/>
        </w:rPr>
        <w:t>рования строительной площадки, о</w:t>
      </w:r>
      <w:r w:rsidRPr="00ED6DD9">
        <w:rPr>
          <w:sz w:val="24"/>
          <w:szCs w:val="24"/>
        </w:rPr>
        <w:t xml:space="preserve">бъекта и оборудования до </w:t>
      </w:r>
      <w:r w:rsidR="007532F4" w:rsidRPr="00ED6DD9">
        <w:rPr>
          <w:sz w:val="24"/>
          <w:szCs w:val="24"/>
        </w:rPr>
        <w:t>демонтажа</w:t>
      </w:r>
      <w:r w:rsidRPr="00ED6DD9">
        <w:rPr>
          <w:sz w:val="24"/>
          <w:szCs w:val="24"/>
        </w:rPr>
        <w:t xml:space="preserve"> </w:t>
      </w:r>
      <w:r w:rsidR="00155F28" w:rsidRPr="00ED6DD9">
        <w:rPr>
          <w:sz w:val="24"/>
          <w:szCs w:val="24"/>
        </w:rPr>
        <w:t>о</w:t>
      </w:r>
      <w:r w:rsidRPr="00ED6DD9">
        <w:rPr>
          <w:sz w:val="24"/>
          <w:szCs w:val="24"/>
        </w:rPr>
        <w:t>бъекта;</w:t>
      </w:r>
    </w:p>
    <w:p w:rsidR="004815CA" w:rsidRPr="00ED6DD9" w:rsidRDefault="004815CA" w:rsidP="00ED6DD9">
      <w:pPr>
        <w:pStyle w:val="31"/>
        <w:widowControl/>
        <w:tabs>
          <w:tab w:val="num" w:pos="-1080"/>
          <w:tab w:val="left" w:pos="720"/>
          <w:tab w:val="left"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затраты по страхованию строительно</w:t>
      </w:r>
      <w:r w:rsidR="000F0F37" w:rsidRPr="00ED6DD9">
        <w:rPr>
          <w:rFonts w:ascii="Times New Roman" w:hAnsi="Times New Roman" w:cs="Times New Roman"/>
          <w:sz w:val="24"/>
          <w:szCs w:val="24"/>
        </w:rPr>
        <w:t>-</w:t>
      </w:r>
      <w:r w:rsidRPr="00ED6DD9">
        <w:rPr>
          <w:rFonts w:ascii="Times New Roman" w:hAnsi="Times New Roman" w:cs="Times New Roman"/>
          <w:sz w:val="24"/>
          <w:szCs w:val="24"/>
        </w:rPr>
        <w:t>монтажных рисков</w:t>
      </w:r>
      <w:r w:rsidR="00EC61A9" w:rsidRPr="00ED6DD9">
        <w:rPr>
          <w:rFonts w:ascii="Times New Roman" w:hAnsi="Times New Roman" w:cs="Times New Roman"/>
          <w:sz w:val="24"/>
          <w:szCs w:val="24"/>
        </w:rPr>
        <w:t>;</w:t>
      </w:r>
    </w:p>
    <w:p w:rsidR="004815CA" w:rsidRPr="00ED6DD9" w:rsidRDefault="004815CA" w:rsidP="00ED6DD9">
      <w:pPr>
        <w:pStyle w:val="31"/>
        <w:widowControl/>
        <w:tabs>
          <w:tab w:val="num" w:pos="-1080"/>
          <w:tab w:val="left" w:pos="720"/>
          <w:tab w:val="left"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затраты на мероприятия, связанные с соблюдением экологических норм при строительстве </w:t>
      </w:r>
      <w:r w:rsidR="00155F28" w:rsidRPr="00ED6DD9">
        <w:rPr>
          <w:rFonts w:ascii="Times New Roman" w:hAnsi="Times New Roman" w:cs="Times New Roman"/>
          <w:sz w:val="24"/>
          <w:szCs w:val="24"/>
        </w:rPr>
        <w:t>о</w:t>
      </w:r>
      <w:r w:rsidRPr="00ED6DD9">
        <w:rPr>
          <w:rFonts w:ascii="Times New Roman" w:hAnsi="Times New Roman" w:cs="Times New Roman"/>
          <w:sz w:val="24"/>
          <w:szCs w:val="24"/>
        </w:rPr>
        <w:t>бъекта;</w:t>
      </w:r>
    </w:p>
    <w:p w:rsidR="00211956" w:rsidRPr="00ED6DD9" w:rsidRDefault="000F0F37" w:rsidP="00ED6DD9">
      <w:pPr>
        <w:pStyle w:val="31"/>
        <w:widowControl/>
        <w:tabs>
          <w:tab w:val="num" w:pos="-1080"/>
          <w:tab w:val="left" w:pos="720"/>
          <w:tab w:val="left"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з</w:t>
      </w:r>
      <w:r w:rsidR="00412DFA" w:rsidRPr="00ED6DD9">
        <w:rPr>
          <w:rFonts w:ascii="Times New Roman" w:hAnsi="Times New Roman" w:cs="Times New Roman"/>
          <w:sz w:val="24"/>
          <w:szCs w:val="24"/>
        </w:rPr>
        <w:t>атраты, связанные с выполн</w:t>
      </w:r>
      <w:r w:rsidR="00155F28" w:rsidRPr="00ED6DD9">
        <w:rPr>
          <w:rFonts w:ascii="Times New Roman" w:hAnsi="Times New Roman" w:cs="Times New Roman"/>
          <w:sz w:val="24"/>
          <w:szCs w:val="24"/>
        </w:rPr>
        <w:t>ением пусконаладочных работ на о</w:t>
      </w:r>
      <w:r w:rsidR="002F446A" w:rsidRPr="00ED6DD9">
        <w:rPr>
          <w:rFonts w:ascii="Times New Roman" w:hAnsi="Times New Roman" w:cs="Times New Roman"/>
          <w:sz w:val="24"/>
          <w:szCs w:val="24"/>
        </w:rPr>
        <w:t>бъекте</w:t>
      </w:r>
      <w:r w:rsidR="000368A6" w:rsidRPr="00ED6DD9">
        <w:rPr>
          <w:rFonts w:ascii="Times New Roman" w:hAnsi="Times New Roman" w:cs="Times New Roman"/>
          <w:sz w:val="24"/>
          <w:szCs w:val="24"/>
        </w:rPr>
        <w:br/>
      </w:r>
      <w:r w:rsidR="00412DFA" w:rsidRPr="00ED6DD9">
        <w:rPr>
          <w:rFonts w:ascii="Times New Roman" w:hAnsi="Times New Roman" w:cs="Times New Roman"/>
          <w:sz w:val="24"/>
          <w:szCs w:val="24"/>
        </w:rPr>
        <w:t xml:space="preserve">«в </w:t>
      </w:r>
      <w:proofErr w:type="gramStart"/>
      <w:r w:rsidR="00412DFA" w:rsidRPr="00ED6DD9">
        <w:rPr>
          <w:rFonts w:ascii="Times New Roman" w:hAnsi="Times New Roman" w:cs="Times New Roman"/>
          <w:sz w:val="24"/>
          <w:szCs w:val="24"/>
        </w:rPr>
        <w:t>холостую</w:t>
      </w:r>
      <w:proofErr w:type="gramEnd"/>
      <w:r w:rsidR="00412DFA" w:rsidRPr="00ED6DD9">
        <w:rPr>
          <w:rFonts w:ascii="Times New Roman" w:hAnsi="Times New Roman" w:cs="Times New Roman"/>
          <w:sz w:val="24"/>
          <w:szCs w:val="24"/>
        </w:rPr>
        <w:t>» и «под нагрузкой»</w:t>
      </w:r>
      <w:r w:rsidRPr="00ED6DD9">
        <w:rPr>
          <w:rFonts w:ascii="Times New Roman" w:hAnsi="Times New Roman" w:cs="Times New Roman"/>
          <w:sz w:val="24"/>
          <w:szCs w:val="24"/>
        </w:rPr>
        <w:t>;</w:t>
      </w:r>
    </w:p>
    <w:p w:rsidR="002F1302" w:rsidRPr="00ED6DD9" w:rsidRDefault="000F0F37" w:rsidP="00ED6DD9">
      <w:pPr>
        <w:pStyle w:val="31"/>
        <w:widowControl/>
        <w:tabs>
          <w:tab w:val="num" w:pos="-1080"/>
          <w:tab w:val="left" w:pos="720"/>
          <w:tab w:val="left"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д</w:t>
      </w:r>
      <w:r w:rsidR="002F1302" w:rsidRPr="00ED6DD9">
        <w:rPr>
          <w:rFonts w:ascii="Times New Roman" w:hAnsi="Times New Roman" w:cs="Times New Roman"/>
          <w:sz w:val="24"/>
          <w:szCs w:val="24"/>
        </w:rPr>
        <w:t>ругие затраты, прямо не поименованные в настоящем Договоре, но необходимость которых вызвана выполнением обязательств Подрядчиком в соответствии с п</w:t>
      </w:r>
      <w:r w:rsidRPr="00ED6DD9">
        <w:rPr>
          <w:rFonts w:ascii="Times New Roman" w:hAnsi="Times New Roman" w:cs="Times New Roman"/>
          <w:sz w:val="24"/>
          <w:szCs w:val="24"/>
        </w:rPr>
        <w:t xml:space="preserve">унктом </w:t>
      </w:r>
      <w:r w:rsidR="002F1302" w:rsidRPr="00ED6DD9">
        <w:rPr>
          <w:rFonts w:ascii="Times New Roman" w:hAnsi="Times New Roman" w:cs="Times New Roman"/>
          <w:sz w:val="24"/>
          <w:szCs w:val="24"/>
        </w:rPr>
        <w:t>2.1 настоящего Договора</w:t>
      </w:r>
      <w:r w:rsidR="009A0598" w:rsidRPr="00ED6DD9">
        <w:rPr>
          <w:rFonts w:ascii="Times New Roman" w:hAnsi="Times New Roman" w:cs="Times New Roman"/>
          <w:sz w:val="24"/>
          <w:szCs w:val="24"/>
        </w:rPr>
        <w:t xml:space="preserve"> по согласованию с Заказчиком.</w:t>
      </w:r>
    </w:p>
    <w:p w:rsidR="004815CA" w:rsidRPr="00ED6DD9" w:rsidRDefault="004815CA" w:rsidP="00ED6DD9">
      <w:pPr>
        <w:pStyle w:val="31"/>
        <w:widowControl/>
        <w:tabs>
          <w:tab w:val="num" w:pos="-1080"/>
          <w:tab w:val="left" w:pos="720"/>
          <w:tab w:val="left"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Распределение </w:t>
      </w:r>
      <w:r w:rsidR="000F0F37" w:rsidRPr="00ED6DD9">
        <w:rPr>
          <w:rFonts w:ascii="Times New Roman" w:hAnsi="Times New Roman" w:cs="Times New Roman"/>
          <w:sz w:val="24"/>
          <w:szCs w:val="24"/>
        </w:rPr>
        <w:t>д</w:t>
      </w:r>
      <w:r w:rsidRPr="00ED6DD9">
        <w:rPr>
          <w:rFonts w:ascii="Times New Roman" w:hAnsi="Times New Roman" w:cs="Times New Roman"/>
          <w:sz w:val="24"/>
          <w:szCs w:val="24"/>
        </w:rPr>
        <w:t xml:space="preserve">оговорной цены и график </w:t>
      </w:r>
      <w:r w:rsidR="00783412">
        <w:rPr>
          <w:rFonts w:ascii="Times New Roman" w:hAnsi="Times New Roman" w:cs="Times New Roman"/>
          <w:sz w:val="24"/>
          <w:szCs w:val="24"/>
        </w:rPr>
        <w:t xml:space="preserve">освоения и </w:t>
      </w:r>
      <w:r w:rsidRPr="00ED6DD9">
        <w:rPr>
          <w:rFonts w:ascii="Times New Roman" w:hAnsi="Times New Roman" w:cs="Times New Roman"/>
          <w:sz w:val="24"/>
          <w:szCs w:val="24"/>
        </w:rPr>
        <w:t xml:space="preserve">финансирования указаны в </w:t>
      </w:r>
      <w:r w:rsidR="000F0F37" w:rsidRPr="00ED6DD9">
        <w:rPr>
          <w:rFonts w:ascii="Times New Roman" w:hAnsi="Times New Roman" w:cs="Times New Roman"/>
          <w:sz w:val="24"/>
          <w:szCs w:val="24"/>
        </w:rPr>
        <w:t>п</w:t>
      </w:r>
      <w:r w:rsidRPr="00ED6DD9">
        <w:rPr>
          <w:rFonts w:ascii="Times New Roman" w:hAnsi="Times New Roman" w:cs="Times New Roman"/>
          <w:sz w:val="24"/>
          <w:szCs w:val="24"/>
        </w:rPr>
        <w:t>риложении 2 к настоящему Договору.</w:t>
      </w:r>
    </w:p>
    <w:p w:rsidR="00C23C0D" w:rsidRPr="00ED6DD9" w:rsidRDefault="00C23C0D" w:rsidP="00330852">
      <w:pPr>
        <w:numPr>
          <w:ilvl w:val="1"/>
          <w:numId w:val="1"/>
        </w:numPr>
        <w:tabs>
          <w:tab w:val="left" w:pos="709"/>
          <w:tab w:val="left" w:pos="1134"/>
        </w:tabs>
        <w:ind w:firstLine="567"/>
        <w:rPr>
          <w:sz w:val="24"/>
          <w:szCs w:val="24"/>
        </w:rPr>
      </w:pPr>
      <w:r w:rsidRPr="00ED6DD9">
        <w:rPr>
          <w:sz w:val="24"/>
          <w:szCs w:val="24"/>
        </w:rPr>
        <w:t xml:space="preserve">Указанная в пункте 3.1 настоящего Договора цена является </w:t>
      </w:r>
      <w:r w:rsidR="00284016" w:rsidRPr="00ED6DD9">
        <w:rPr>
          <w:sz w:val="24"/>
          <w:szCs w:val="24"/>
        </w:rPr>
        <w:t>предельной</w:t>
      </w:r>
      <w:r w:rsidRPr="00ED6DD9">
        <w:rPr>
          <w:sz w:val="24"/>
          <w:szCs w:val="24"/>
        </w:rPr>
        <w:t xml:space="preserve"> и </w:t>
      </w:r>
      <w:r w:rsidR="009C4A79" w:rsidRPr="00ED6DD9">
        <w:rPr>
          <w:sz w:val="24"/>
          <w:szCs w:val="24"/>
        </w:rPr>
        <w:t xml:space="preserve">изменению не </w:t>
      </w:r>
      <w:r w:rsidRPr="00ED6DD9">
        <w:rPr>
          <w:sz w:val="24"/>
          <w:szCs w:val="24"/>
        </w:rPr>
        <w:t>подлежит</w:t>
      </w:r>
      <w:r w:rsidR="009C4A79" w:rsidRPr="00ED6DD9">
        <w:rPr>
          <w:sz w:val="24"/>
          <w:szCs w:val="24"/>
        </w:rPr>
        <w:t>, за исключением случаев,</w:t>
      </w:r>
      <w:r w:rsidR="00284016" w:rsidRPr="00ED6DD9">
        <w:rPr>
          <w:sz w:val="24"/>
          <w:szCs w:val="24"/>
        </w:rPr>
        <w:t xml:space="preserve"> </w:t>
      </w:r>
      <w:r w:rsidRPr="00ED6DD9">
        <w:rPr>
          <w:sz w:val="24"/>
          <w:szCs w:val="24"/>
        </w:rPr>
        <w:t>предусмотренн</w:t>
      </w:r>
      <w:r w:rsidR="009C4A79" w:rsidRPr="00ED6DD9">
        <w:rPr>
          <w:sz w:val="24"/>
          <w:szCs w:val="24"/>
        </w:rPr>
        <w:t>ых</w:t>
      </w:r>
      <w:r w:rsidR="00284016" w:rsidRPr="00ED6DD9">
        <w:rPr>
          <w:sz w:val="24"/>
          <w:szCs w:val="24"/>
        </w:rPr>
        <w:t xml:space="preserve"> настоящим Договором</w:t>
      </w:r>
      <w:r w:rsidRPr="00ED6DD9">
        <w:rPr>
          <w:sz w:val="24"/>
          <w:szCs w:val="24"/>
        </w:rPr>
        <w:t>.</w:t>
      </w:r>
    </w:p>
    <w:p w:rsidR="00061845" w:rsidRPr="00061845" w:rsidRDefault="004815CA" w:rsidP="00330852">
      <w:pPr>
        <w:numPr>
          <w:ilvl w:val="1"/>
          <w:numId w:val="1"/>
        </w:numPr>
        <w:tabs>
          <w:tab w:val="left" w:pos="709"/>
          <w:tab w:val="left" w:pos="1134"/>
        </w:tabs>
        <w:ind w:firstLine="567"/>
        <w:rPr>
          <w:sz w:val="24"/>
          <w:szCs w:val="24"/>
        </w:rPr>
      </w:pPr>
      <w:r w:rsidRPr="00ED6DD9">
        <w:rPr>
          <w:sz w:val="24"/>
          <w:szCs w:val="24"/>
        </w:rPr>
        <w:t xml:space="preserve">Подрядчик </w:t>
      </w:r>
      <w:r w:rsidR="00061845" w:rsidRPr="00061845">
        <w:rPr>
          <w:sz w:val="24"/>
          <w:szCs w:val="24"/>
        </w:rPr>
        <w:t>не вправе требовать увеличения договорной цены, в том числе в случае, когда в момент заключения настоящего Договора исключалась возможность предусмотреть полный объем подлежащих выполнению работ или необходимых для этого расходов. Размер договорной цены, указанный в пункте 3.1 настоящего Договора, может быть пересмотрен в сторону увеличения или уменьшения по соглашению Сторон путем заключения дополнительного соглашения к настоящему Договору в следующих случаях:</w:t>
      </w:r>
    </w:p>
    <w:p w:rsidR="00061845" w:rsidRPr="00061845" w:rsidRDefault="00061845" w:rsidP="00061845">
      <w:pPr>
        <w:ind w:firstLine="708"/>
        <w:rPr>
          <w:sz w:val="24"/>
          <w:szCs w:val="24"/>
        </w:rPr>
      </w:pPr>
      <w:proofErr w:type="gramStart"/>
      <w:r w:rsidRPr="00061845">
        <w:rPr>
          <w:sz w:val="24"/>
          <w:szCs w:val="24"/>
        </w:rPr>
        <w:t>если после вступления настоящего Договора в силу органами государственной власти Российской Федерации или субъектов Российской Федерации будут введены, отменены либо изменены налоги, сборы и пошлины и это обоснованно повлечет за собой изменение размеров затрат Заказчика и (или) Подрядчика, Стороны подписывают дополнительное соглашение к настоящему Договору в течение 20 календарных дней, следующих за датой вступления в силу соответствующего нормативного правового акта;</w:t>
      </w:r>
      <w:proofErr w:type="gramEnd"/>
    </w:p>
    <w:p w:rsidR="00061845" w:rsidRPr="00061845" w:rsidRDefault="00061845" w:rsidP="00061845">
      <w:pPr>
        <w:ind w:firstLine="708"/>
        <w:rPr>
          <w:sz w:val="24"/>
          <w:szCs w:val="24"/>
        </w:rPr>
      </w:pPr>
      <w:r w:rsidRPr="00061845">
        <w:rPr>
          <w:sz w:val="24"/>
          <w:szCs w:val="24"/>
        </w:rPr>
        <w:t>если после разработки Подрядчиком сметной документации, входящей в состав рабочей документации, стоимость материалов, оборудования и работ окажется ниже договорной цены. Стороны подписывают дополнительное соглашение к настоящему Договору в течение 20 календарных дней, следующих за датой утверждения Заказчиком рабочей документации, предусматривающее уменьшение договорной цены до стоимости, определенной в сметной документации;</w:t>
      </w:r>
    </w:p>
    <w:p w:rsidR="00061845" w:rsidRPr="00ED6DD9" w:rsidRDefault="00061845" w:rsidP="00061845">
      <w:pPr>
        <w:pStyle w:val="31"/>
        <w:widowControl/>
        <w:tabs>
          <w:tab w:val="left" w:pos="720"/>
          <w:tab w:val="left" w:pos="1134"/>
          <w:tab w:val="num" w:pos="2008"/>
        </w:tabs>
        <w:spacing w:line="240" w:lineRule="auto"/>
        <w:ind w:left="0" w:firstLine="708"/>
        <w:rPr>
          <w:rFonts w:ascii="Times New Roman" w:hAnsi="Times New Roman" w:cs="Times New Roman"/>
          <w:sz w:val="24"/>
          <w:szCs w:val="24"/>
        </w:rPr>
      </w:pPr>
      <w:r w:rsidRPr="00061845">
        <w:rPr>
          <w:rFonts w:ascii="Times New Roman" w:hAnsi="Times New Roman" w:cs="Times New Roman"/>
          <w:sz w:val="24"/>
          <w:szCs w:val="24"/>
        </w:rPr>
        <w:t>если после разработки Подрядчиком сметной документации, входящей в состав рабочей документации, стоимость материалов, оборудования и работ окажется выше договорной цены, договорная цена изменению не подлежит. Стороны, при необходимости, подписывают дополнительное соглашение к настоящему Договору в течение 20 календарных дней, следующих за датой утверждения Заказчиком рабочей документации, предусматривающее перераспределение договорной цены в Приложении 2 «Распределение договорной цены и график объемов финансирования».</w:t>
      </w:r>
    </w:p>
    <w:p w:rsidR="008900F4" w:rsidRPr="00ED6DD9" w:rsidRDefault="008900F4" w:rsidP="00ED6DD9">
      <w:pPr>
        <w:pStyle w:val="31"/>
        <w:widowControl/>
        <w:numPr>
          <w:ilvl w:val="1"/>
          <w:numId w:val="1"/>
        </w:numPr>
        <w:tabs>
          <w:tab w:val="left" w:pos="720"/>
          <w:tab w:val="left" w:pos="1134"/>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Если по результатам контрольных обмеров выявлено несоответствие объемов фактически выполненных работ рабочей документации в сторону их уменьшения, Заказчик обязан потребовать устранения выявленных нарушений в установленные сроки. Работы по </w:t>
      </w:r>
      <w:r w:rsidR="00717E13" w:rsidRPr="00ED6DD9">
        <w:rPr>
          <w:rFonts w:ascii="Times New Roman" w:hAnsi="Times New Roman" w:cs="Times New Roman"/>
          <w:sz w:val="24"/>
          <w:szCs w:val="24"/>
        </w:rPr>
        <w:t>устранению выявленных нарушений</w:t>
      </w:r>
      <w:r w:rsidRPr="00ED6DD9">
        <w:rPr>
          <w:rFonts w:ascii="Times New Roman" w:hAnsi="Times New Roman" w:cs="Times New Roman"/>
          <w:sz w:val="24"/>
          <w:szCs w:val="24"/>
        </w:rPr>
        <w:t xml:space="preserve"> оплате не подлежат. При этом </w:t>
      </w:r>
      <w:r w:rsidR="0067765E" w:rsidRPr="00ED6DD9">
        <w:rPr>
          <w:rFonts w:ascii="Times New Roman" w:hAnsi="Times New Roman" w:cs="Times New Roman"/>
          <w:sz w:val="24"/>
          <w:szCs w:val="24"/>
        </w:rPr>
        <w:t>акт о контрольных обмерах фактически выполненных работ, составленный Заказчиком с привлечением работников подразделений по пр</w:t>
      </w:r>
      <w:r w:rsidR="009C4A79" w:rsidRPr="00ED6DD9">
        <w:rPr>
          <w:rFonts w:ascii="Times New Roman" w:hAnsi="Times New Roman" w:cs="Times New Roman"/>
          <w:sz w:val="24"/>
          <w:szCs w:val="24"/>
        </w:rPr>
        <w:t>оведению строительного контроля</w:t>
      </w:r>
      <w:r w:rsidR="0067765E" w:rsidRPr="00ED6DD9">
        <w:rPr>
          <w:rFonts w:ascii="Times New Roman" w:hAnsi="Times New Roman" w:cs="Times New Roman"/>
          <w:sz w:val="24"/>
          <w:szCs w:val="24"/>
        </w:rPr>
        <w:t xml:space="preserve"> Подрядчика</w:t>
      </w:r>
      <w:r w:rsidR="00717E13" w:rsidRPr="00ED6DD9">
        <w:rPr>
          <w:rFonts w:ascii="Times New Roman" w:hAnsi="Times New Roman" w:cs="Times New Roman"/>
          <w:sz w:val="24"/>
          <w:szCs w:val="24"/>
        </w:rPr>
        <w:t>,</w:t>
      </w:r>
      <w:r w:rsidR="0067765E" w:rsidRPr="00ED6DD9">
        <w:rPr>
          <w:rFonts w:ascii="Times New Roman" w:hAnsi="Times New Roman" w:cs="Times New Roman"/>
          <w:sz w:val="24"/>
          <w:szCs w:val="24"/>
        </w:rPr>
        <w:t xml:space="preserve"> </w:t>
      </w:r>
      <w:r w:rsidR="00717E13" w:rsidRPr="00ED6DD9">
        <w:rPr>
          <w:rFonts w:ascii="Times New Roman" w:hAnsi="Times New Roman" w:cs="Times New Roman"/>
          <w:sz w:val="24"/>
          <w:szCs w:val="24"/>
        </w:rPr>
        <w:t xml:space="preserve">в котором зафиксирован факт нарушения, </w:t>
      </w:r>
      <w:r w:rsidR="0067765E" w:rsidRPr="00ED6DD9">
        <w:rPr>
          <w:rFonts w:ascii="Times New Roman" w:hAnsi="Times New Roman" w:cs="Times New Roman"/>
          <w:sz w:val="24"/>
          <w:szCs w:val="24"/>
        </w:rPr>
        <w:t xml:space="preserve">является </w:t>
      </w:r>
      <w:r w:rsidRPr="00ED6DD9">
        <w:rPr>
          <w:rFonts w:ascii="Times New Roman" w:hAnsi="Times New Roman" w:cs="Times New Roman"/>
          <w:sz w:val="24"/>
          <w:szCs w:val="24"/>
        </w:rPr>
        <w:t>надлежащим доказательст</w:t>
      </w:r>
      <w:r w:rsidR="00717E13" w:rsidRPr="00ED6DD9">
        <w:rPr>
          <w:rFonts w:ascii="Times New Roman" w:hAnsi="Times New Roman" w:cs="Times New Roman"/>
          <w:sz w:val="24"/>
          <w:szCs w:val="24"/>
        </w:rPr>
        <w:t>вом</w:t>
      </w:r>
      <w:r w:rsidR="0067765E" w:rsidRPr="00ED6DD9">
        <w:rPr>
          <w:rFonts w:ascii="Times New Roman" w:hAnsi="Times New Roman" w:cs="Times New Roman"/>
          <w:sz w:val="24"/>
          <w:szCs w:val="24"/>
        </w:rPr>
        <w:t>.</w:t>
      </w:r>
      <w:r w:rsidRPr="00ED6DD9">
        <w:rPr>
          <w:rFonts w:ascii="Times New Roman" w:hAnsi="Times New Roman" w:cs="Times New Roman"/>
          <w:sz w:val="24"/>
          <w:szCs w:val="24"/>
        </w:rPr>
        <w:t xml:space="preserve"> </w:t>
      </w:r>
    </w:p>
    <w:p w:rsidR="00DE3615" w:rsidRPr="00ED6DD9" w:rsidRDefault="008900F4" w:rsidP="00ED6DD9">
      <w:pPr>
        <w:pStyle w:val="31"/>
        <w:widowControl/>
        <w:tabs>
          <w:tab w:val="left" w:pos="720"/>
          <w:tab w:val="left"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В случае невозможности устранения выявленных нарушений договорная цена подлежит корректировке в сторону уменьшения путем подписания дополнительного соглашения к </w:t>
      </w:r>
      <w:r w:rsidR="00C60E22" w:rsidRPr="00ED6DD9">
        <w:rPr>
          <w:rFonts w:ascii="Times New Roman" w:hAnsi="Times New Roman" w:cs="Times New Roman"/>
          <w:sz w:val="24"/>
          <w:szCs w:val="24"/>
        </w:rPr>
        <w:t xml:space="preserve">настоящему </w:t>
      </w:r>
      <w:r w:rsidRPr="00ED6DD9">
        <w:rPr>
          <w:rFonts w:ascii="Times New Roman" w:hAnsi="Times New Roman" w:cs="Times New Roman"/>
          <w:sz w:val="24"/>
          <w:szCs w:val="24"/>
        </w:rPr>
        <w:t>Договору.</w:t>
      </w:r>
    </w:p>
    <w:p w:rsidR="008900F4" w:rsidRPr="00ED6DD9" w:rsidRDefault="008900F4" w:rsidP="00ED6DD9">
      <w:pPr>
        <w:pStyle w:val="31"/>
        <w:widowControl/>
        <w:tabs>
          <w:tab w:val="left" w:pos="720"/>
          <w:tab w:val="left"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Если по результатам проведенных </w:t>
      </w:r>
      <w:r w:rsidR="00FD62F4" w:rsidRPr="00ED6DD9">
        <w:rPr>
          <w:rFonts w:ascii="Times New Roman" w:hAnsi="Times New Roman" w:cs="Times New Roman"/>
          <w:sz w:val="24"/>
          <w:szCs w:val="24"/>
        </w:rPr>
        <w:t>Заказчиком</w:t>
      </w:r>
      <w:r w:rsidRPr="00ED6DD9">
        <w:rPr>
          <w:rFonts w:ascii="Times New Roman" w:hAnsi="Times New Roman" w:cs="Times New Roman"/>
          <w:sz w:val="24"/>
          <w:szCs w:val="24"/>
        </w:rPr>
        <w:t xml:space="preserve"> контрольных мероприятий  выявлено несоответствие фактического наименования, марки, ГОСТ (ТУ), изготовителя, поставщика, матери</w:t>
      </w:r>
      <w:r w:rsidR="009C0D3F" w:rsidRPr="00ED6DD9">
        <w:rPr>
          <w:rFonts w:ascii="Times New Roman" w:hAnsi="Times New Roman" w:cs="Times New Roman"/>
          <w:sz w:val="24"/>
          <w:szCs w:val="24"/>
        </w:rPr>
        <w:t xml:space="preserve">алов и </w:t>
      </w:r>
      <w:proofErr w:type="gramStart"/>
      <w:r w:rsidR="009C0D3F" w:rsidRPr="00ED6DD9">
        <w:rPr>
          <w:rFonts w:ascii="Times New Roman" w:hAnsi="Times New Roman" w:cs="Times New Roman"/>
          <w:sz w:val="24"/>
          <w:szCs w:val="24"/>
        </w:rPr>
        <w:t>оборудования</w:t>
      </w:r>
      <w:proofErr w:type="gramEnd"/>
      <w:r w:rsidR="004C4CC4" w:rsidRPr="00ED6DD9">
        <w:rPr>
          <w:rFonts w:ascii="Times New Roman" w:hAnsi="Times New Roman" w:cs="Times New Roman"/>
          <w:sz w:val="24"/>
          <w:szCs w:val="24"/>
        </w:rPr>
        <w:t xml:space="preserve"> указанных в</w:t>
      </w:r>
      <w:r w:rsidRPr="00ED6DD9">
        <w:rPr>
          <w:rFonts w:ascii="Times New Roman" w:hAnsi="Times New Roman" w:cs="Times New Roman"/>
          <w:sz w:val="24"/>
          <w:szCs w:val="24"/>
        </w:rPr>
        <w:t xml:space="preserve"> утвержденной З</w:t>
      </w:r>
      <w:r w:rsidR="009C0D3F" w:rsidRPr="00ED6DD9">
        <w:rPr>
          <w:rFonts w:ascii="Times New Roman" w:hAnsi="Times New Roman" w:cs="Times New Roman"/>
          <w:sz w:val="24"/>
          <w:szCs w:val="24"/>
        </w:rPr>
        <w:t>аказчиком рабочей документации,</w:t>
      </w:r>
      <w:r w:rsidRPr="00ED6DD9">
        <w:rPr>
          <w:rFonts w:ascii="Times New Roman" w:hAnsi="Times New Roman" w:cs="Times New Roman"/>
          <w:sz w:val="24"/>
          <w:szCs w:val="24"/>
        </w:rPr>
        <w:t xml:space="preserve"> Заказчик вправе потребовать устранения выявленных нарушений в установленные сроки. Работы по </w:t>
      </w:r>
      <w:r w:rsidR="009C0D3F" w:rsidRPr="00ED6DD9">
        <w:rPr>
          <w:rFonts w:ascii="Times New Roman" w:hAnsi="Times New Roman" w:cs="Times New Roman"/>
          <w:sz w:val="24"/>
          <w:szCs w:val="24"/>
        </w:rPr>
        <w:t>устранению выявленных нарушений</w:t>
      </w:r>
      <w:r w:rsidRPr="00ED6DD9">
        <w:rPr>
          <w:rFonts w:ascii="Times New Roman" w:hAnsi="Times New Roman" w:cs="Times New Roman"/>
          <w:sz w:val="24"/>
          <w:szCs w:val="24"/>
        </w:rPr>
        <w:t xml:space="preserve"> оплате не подлежат. </w:t>
      </w:r>
      <w:r w:rsidR="0067765E" w:rsidRPr="00ED6DD9">
        <w:rPr>
          <w:rFonts w:ascii="Times New Roman" w:hAnsi="Times New Roman" w:cs="Times New Roman"/>
          <w:sz w:val="24"/>
          <w:szCs w:val="24"/>
        </w:rPr>
        <w:t>При этом акт о контрольных обмерах фактически выполненных работ, составленный Заказчиком с привлечением работников подразделений по проведению строительного контроля и Подрядчика</w:t>
      </w:r>
      <w:r w:rsidR="009C0D3F" w:rsidRPr="00ED6DD9">
        <w:rPr>
          <w:rFonts w:ascii="Times New Roman" w:hAnsi="Times New Roman" w:cs="Times New Roman"/>
          <w:sz w:val="24"/>
          <w:szCs w:val="24"/>
        </w:rPr>
        <w:t>,</w:t>
      </w:r>
      <w:r w:rsidR="0067765E" w:rsidRPr="00ED6DD9">
        <w:rPr>
          <w:rFonts w:ascii="Times New Roman" w:hAnsi="Times New Roman" w:cs="Times New Roman"/>
          <w:sz w:val="24"/>
          <w:szCs w:val="24"/>
        </w:rPr>
        <w:t xml:space="preserve"> </w:t>
      </w:r>
      <w:r w:rsidR="009C0D3F" w:rsidRPr="00ED6DD9">
        <w:rPr>
          <w:rFonts w:ascii="Times New Roman" w:hAnsi="Times New Roman" w:cs="Times New Roman"/>
          <w:sz w:val="24"/>
          <w:szCs w:val="24"/>
        </w:rPr>
        <w:t xml:space="preserve">в котором зафиксирован факт нарушения, </w:t>
      </w:r>
      <w:r w:rsidR="0067765E" w:rsidRPr="00ED6DD9">
        <w:rPr>
          <w:rFonts w:ascii="Times New Roman" w:hAnsi="Times New Roman" w:cs="Times New Roman"/>
          <w:sz w:val="24"/>
          <w:szCs w:val="24"/>
        </w:rPr>
        <w:t>является надлежащим доказательст</w:t>
      </w:r>
      <w:r w:rsidR="009C0D3F" w:rsidRPr="00ED6DD9">
        <w:rPr>
          <w:rFonts w:ascii="Times New Roman" w:hAnsi="Times New Roman" w:cs="Times New Roman"/>
          <w:sz w:val="24"/>
          <w:szCs w:val="24"/>
        </w:rPr>
        <w:t>вом</w:t>
      </w:r>
      <w:r w:rsidR="0067765E" w:rsidRPr="00ED6DD9">
        <w:rPr>
          <w:rFonts w:ascii="Times New Roman" w:hAnsi="Times New Roman" w:cs="Times New Roman"/>
          <w:sz w:val="24"/>
          <w:szCs w:val="24"/>
        </w:rPr>
        <w:t>.</w:t>
      </w:r>
    </w:p>
    <w:p w:rsidR="00DE3615" w:rsidRPr="00ED6DD9" w:rsidRDefault="008900F4" w:rsidP="00ED6DD9">
      <w:pPr>
        <w:pStyle w:val="31"/>
        <w:widowControl/>
        <w:tabs>
          <w:tab w:val="left" w:pos="720"/>
          <w:tab w:val="left"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В случае невозможности устранения выявленных нарушений и при наличии у Заказчика данных об изменении в сторону уменьшения стоимости фактически примененных Подрядчиком материалов и оборудования договорная цена подлежит соответствующей корректировке в сторону уменьшения путем подписания дополнительного соглашения к </w:t>
      </w:r>
      <w:r w:rsidR="0067765E" w:rsidRPr="00ED6DD9">
        <w:rPr>
          <w:rFonts w:ascii="Times New Roman" w:hAnsi="Times New Roman" w:cs="Times New Roman"/>
          <w:sz w:val="24"/>
          <w:szCs w:val="24"/>
        </w:rPr>
        <w:t xml:space="preserve">настоящему </w:t>
      </w:r>
      <w:r w:rsidRPr="00ED6DD9">
        <w:rPr>
          <w:rFonts w:ascii="Times New Roman" w:hAnsi="Times New Roman" w:cs="Times New Roman"/>
          <w:sz w:val="24"/>
          <w:szCs w:val="24"/>
        </w:rPr>
        <w:t>Договору.</w:t>
      </w:r>
    </w:p>
    <w:p w:rsidR="008900F4" w:rsidRPr="00ED6DD9" w:rsidRDefault="008900F4" w:rsidP="00ED6DD9">
      <w:pPr>
        <w:pStyle w:val="31"/>
        <w:widowControl/>
        <w:tabs>
          <w:tab w:val="left" w:pos="720"/>
          <w:tab w:val="left"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Подрядчик не вправе требовать увеличения договорной цены в случае изменения по собственной инициативе наименования, марки, ГОСТ (ТУ), изготовителей, поставщиков, материалов и оборудования, указанных в утвержденной Заказчиком рабочей документации.</w:t>
      </w:r>
    </w:p>
    <w:p w:rsidR="00045AB6" w:rsidRPr="00ED6DD9" w:rsidRDefault="00045AB6" w:rsidP="00ED6DD9">
      <w:pPr>
        <w:pStyle w:val="31"/>
        <w:widowControl/>
        <w:numPr>
          <w:ilvl w:val="1"/>
          <w:numId w:val="1"/>
        </w:numPr>
        <w:tabs>
          <w:tab w:val="left" w:pos="720"/>
          <w:tab w:val="left" w:pos="1134"/>
        </w:tabs>
        <w:spacing w:line="240" w:lineRule="auto"/>
        <w:rPr>
          <w:rFonts w:ascii="Times New Roman" w:hAnsi="Times New Roman" w:cs="Times New Roman"/>
          <w:sz w:val="24"/>
          <w:szCs w:val="24"/>
        </w:rPr>
      </w:pPr>
      <w:r w:rsidRPr="00ED6DD9">
        <w:rPr>
          <w:rFonts w:ascii="Times New Roman" w:hAnsi="Times New Roman" w:cs="Times New Roman"/>
          <w:sz w:val="24"/>
          <w:szCs w:val="24"/>
        </w:rPr>
        <w:t>Подрядчик является самостоятельным плательщиком налогов, сборов и иных обязательных платежей  в соответствии с законодательством Российской Федерации.</w:t>
      </w:r>
    </w:p>
    <w:p w:rsidR="004815CA" w:rsidRDefault="004815CA" w:rsidP="00ED6DD9">
      <w:pPr>
        <w:pStyle w:val="31"/>
        <w:widowControl/>
        <w:tabs>
          <w:tab w:val="left" w:pos="720"/>
          <w:tab w:val="left" w:pos="1134"/>
          <w:tab w:val="num" w:pos="2008"/>
        </w:tabs>
        <w:spacing w:line="240" w:lineRule="auto"/>
        <w:ind w:left="0" w:firstLine="567"/>
        <w:rPr>
          <w:rFonts w:ascii="Times New Roman" w:hAnsi="Times New Roman" w:cs="Times New Roman"/>
          <w:sz w:val="24"/>
          <w:szCs w:val="24"/>
        </w:rPr>
      </w:pPr>
    </w:p>
    <w:p w:rsidR="00DA0C43" w:rsidRPr="00ED6DD9" w:rsidRDefault="00DA0C43" w:rsidP="00ED6DD9">
      <w:pPr>
        <w:pStyle w:val="31"/>
        <w:widowControl/>
        <w:tabs>
          <w:tab w:val="left" w:pos="720"/>
          <w:tab w:val="left" w:pos="1134"/>
          <w:tab w:val="num" w:pos="2008"/>
        </w:tabs>
        <w:spacing w:line="240" w:lineRule="auto"/>
        <w:ind w:left="0" w:firstLine="567"/>
        <w:rPr>
          <w:rFonts w:ascii="Times New Roman" w:hAnsi="Times New Roman" w:cs="Times New Roman"/>
          <w:sz w:val="24"/>
          <w:szCs w:val="24"/>
        </w:rPr>
      </w:pPr>
    </w:p>
    <w:p w:rsidR="004815CA" w:rsidRPr="00ED6DD9" w:rsidRDefault="004815CA" w:rsidP="00ED6DD9">
      <w:pPr>
        <w:pStyle w:val="1"/>
      </w:pPr>
      <w:bookmarkStart w:id="33" w:name="_Toc403405725"/>
      <w:bookmarkStart w:id="34" w:name="_Toc403405936"/>
      <w:bookmarkStart w:id="35" w:name="_Toc403405976"/>
      <w:bookmarkStart w:id="36" w:name="_Toc403417598"/>
      <w:bookmarkStart w:id="37" w:name="_Toc403417624"/>
      <w:bookmarkStart w:id="38" w:name="_Toc403775383"/>
      <w:bookmarkStart w:id="39" w:name="_Toc403775492"/>
      <w:bookmarkStart w:id="40" w:name="_Toc452462623"/>
      <w:bookmarkStart w:id="41" w:name="_Ref12109996"/>
      <w:bookmarkStart w:id="42" w:name="_Toc55791989"/>
      <w:r w:rsidRPr="00ED6DD9">
        <w:t>Порядок и условия платеже</w:t>
      </w:r>
      <w:bookmarkEnd w:id="33"/>
      <w:bookmarkEnd w:id="34"/>
      <w:bookmarkEnd w:id="35"/>
      <w:bookmarkEnd w:id="36"/>
      <w:bookmarkEnd w:id="37"/>
      <w:bookmarkEnd w:id="38"/>
      <w:bookmarkEnd w:id="39"/>
      <w:bookmarkEnd w:id="40"/>
      <w:bookmarkEnd w:id="41"/>
      <w:bookmarkEnd w:id="42"/>
      <w:r w:rsidRPr="00ED6DD9">
        <w:t>й</w:t>
      </w:r>
    </w:p>
    <w:p w:rsidR="004815CA" w:rsidRPr="00ED6DD9" w:rsidRDefault="004815CA" w:rsidP="00ED6DD9">
      <w:pPr>
        <w:rPr>
          <w:sz w:val="24"/>
          <w:szCs w:val="24"/>
        </w:rPr>
      </w:pPr>
    </w:p>
    <w:p w:rsidR="00D907A9" w:rsidRPr="00ED6DD9" w:rsidRDefault="004815CA" w:rsidP="00ED6DD9">
      <w:pPr>
        <w:pStyle w:val="31"/>
        <w:widowControl/>
        <w:numPr>
          <w:ilvl w:val="1"/>
          <w:numId w:val="2"/>
        </w:numPr>
        <w:tabs>
          <w:tab w:val="num" w:pos="142"/>
          <w:tab w:val="left" w:pos="720"/>
          <w:tab w:val="num" w:pos="1134"/>
          <w:tab w:val="num" w:pos="1287"/>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Оплата выполняемых работ, указанных в пункте 2.1 настоящего Договора, производится Заказчиком в следующем порядке:</w:t>
      </w:r>
    </w:p>
    <w:p w:rsidR="007E6A88" w:rsidRPr="00ED6DD9" w:rsidRDefault="007E6A88" w:rsidP="00ED6DD9">
      <w:pPr>
        <w:pStyle w:val="31"/>
        <w:widowControl/>
        <w:numPr>
          <w:ilvl w:val="1"/>
          <w:numId w:val="2"/>
        </w:numPr>
        <w:tabs>
          <w:tab w:val="num" w:pos="142"/>
          <w:tab w:val="left" w:pos="720"/>
          <w:tab w:val="num" w:pos="1134"/>
          <w:tab w:val="num" w:pos="1287"/>
        </w:tabs>
        <w:spacing w:line="240" w:lineRule="auto"/>
        <w:ind w:left="0" w:firstLine="567"/>
        <w:rPr>
          <w:rFonts w:ascii="Times New Roman" w:hAnsi="Times New Roman"/>
          <w:sz w:val="24"/>
          <w:szCs w:val="24"/>
        </w:rPr>
      </w:pPr>
      <w:bookmarkStart w:id="43" w:name="_Ref346963214"/>
      <w:r w:rsidRPr="00ED6DD9">
        <w:rPr>
          <w:rFonts w:ascii="Times New Roman" w:hAnsi="Times New Roman" w:cs="Times New Roman"/>
          <w:sz w:val="24"/>
          <w:szCs w:val="24"/>
        </w:rPr>
        <w:t>В течение 10 (десяти) Календарных дней</w:t>
      </w:r>
      <w:r w:rsidRPr="00ED6DD9">
        <w:rPr>
          <w:rFonts w:ascii="Times New Roman" w:hAnsi="Times New Roman"/>
          <w:sz w:val="24"/>
          <w:szCs w:val="24"/>
        </w:rPr>
        <w:t xml:space="preserve"> с момента заключения Договора, при условии получения Банковской Гарантии и счета </w:t>
      </w:r>
      <w:r w:rsidR="00783412">
        <w:rPr>
          <w:rFonts w:ascii="Times New Roman" w:hAnsi="Times New Roman"/>
          <w:sz w:val="24"/>
          <w:szCs w:val="24"/>
        </w:rPr>
        <w:t xml:space="preserve">от </w:t>
      </w:r>
      <w:r w:rsidRPr="00ED6DD9">
        <w:rPr>
          <w:rFonts w:ascii="Times New Roman" w:hAnsi="Times New Roman"/>
          <w:sz w:val="24"/>
          <w:szCs w:val="24"/>
        </w:rPr>
        <w:t>Подрядчика, Заказчик перечисляет на расчетный счет Подрядчика аванс в размере ____ % (но не более 30 % от Цены Договора)</w:t>
      </w:r>
      <w:r w:rsidR="00796E90" w:rsidRPr="00ED6DD9">
        <w:rPr>
          <w:rFonts w:ascii="Times New Roman" w:hAnsi="Times New Roman"/>
          <w:sz w:val="24"/>
          <w:szCs w:val="24"/>
        </w:rPr>
        <w:t>, что составляет</w:t>
      </w:r>
      <w:proofErr w:type="gramStart"/>
      <w:r w:rsidR="00796E90" w:rsidRPr="00ED6DD9">
        <w:rPr>
          <w:rFonts w:ascii="Times New Roman" w:hAnsi="Times New Roman"/>
          <w:sz w:val="24"/>
          <w:szCs w:val="24"/>
        </w:rPr>
        <w:t xml:space="preserve"> ________ (_____) </w:t>
      </w:r>
      <w:proofErr w:type="gramEnd"/>
      <w:r w:rsidR="00796E90" w:rsidRPr="00ED6DD9">
        <w:rPr>
          <w:rFonts w:ascii="Times New Roman" w:hAnsi="Times New Roman"/>
          <w:sz w:val="24"/>
          <w:szCs w:val="24"/>
        </w:rPr>
        <w:t>руб. ___ коп., в том числе НДС (18%) в сумме ______ (_______) руб. ___ коп.</w:t>
      </w:r>
      <w:r w:rsidRPr="00ED6DD9">
        <w:rPr>
          <w:rFonts w:ascii="Times New Roman" w:hAnsi="Times New Roman"/>
          <w:sz w:val="24"/>
          <w:szCs w:val="24"/>
        </w:rPr>
        <w:t xml:space="preserve"> Несвоевременное представление Подрядчиком Банковской Гарантии и счета влечет увеличение срока перечисления Авансового платежа на срок просрочки </w:t>
      </w:r>
      <w:r w:rsidR="00783412">
        <w:rPr>
          <w:rFonts w:ascii="Times New Roman" w:hAnsi="Times New Roman"/>
          <w:sz w:val="24"/>
          <w:szCs w:val="24"/>
        </w:rPr>
        <w:t xml:space="preserve">предоставления документов </w:t>
      </w:r>
      <w:r w:rsidRPr="00ED6DD9">
        <w:rPr>
          <w:rFonts w:ascii="Times New Roman" w:hAnsi="Times New Roman"/>
          <w:sz w:val="24"/>
          <w:szCs w:val="24"/>
        </w:rPr>
        <w:t>Подрядчиком.</w:t>
      </w:r>
      <w:bookmarkEnd w:id="43"/>
    </w:p>
    <w:p w:rsidR="004815CA" w:rsidRPr="00ED6DD9" w:rsidRDefault="00D15248" w:rsidP="00330852">
      <w:pPr>
        <w:pStyle w:val="31"/>
        <w:widowControl/>
        <w:numPr>
          <w:ilvl w:val="2"/>
          <w:numId w:val="10"/>
        </w:numPr>
        <w:tabs>
          <w:tab w:val="left" w:pos="720"/>
          <w:tab w:val="num"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Зачет</w:t>
      </w:r>
      <w:r w:rsidR="004815CA" w:rsidRPr="00ED6DD9">
        <w:rPr>
          <w:rFonts w:ascii="Times New Roman" w:hAnsi="Times New Roman" w:cs="Times New Roman"/>
          <w:sz w:val="24"/>
          <w:szCs w:val="24"/>
        </w:rPr>
        <w:t xml:space="preserve"> авансового платежа производится </w:t>
      </w:r>
      <w:r w:rsidR="00985D97" w:rsidRPr="00ED6DD9">
        <w:rPr>
          <w:rFonts w:ascii="Times New Roman" w:hAnsi="Times New Roman" w:cs="Times New Roman"/>
          <w:sz w:val="24"/>
          <w:szCs w:val="24"/>
        </w:rPr>
        <w:t xml:space="preserve">в размере </w:t>
      </w:r>
      <w:r w:rsidR="00196A2B" w:rsidRPr="00ED6DD9">
        <w:rPr>
          <w:rFonts w:ascii="Times New Roman" w:hAnsi="Times New Roman" w:cs="Times New Roman"/>
          <w:sz w:val="24"/>
          <w:szCs w:val="24"/>
        </w:rPr>
        <w:t>____</w:t>
      </w:r>
      <w:r w:rsidR="002239AE" w:rsidRPr="00ED6DD9">
        <w:rPr>
          <w:rFonts w:ascii="Times New Roman" w:hAnsi="Times New Roman" w:cs="Times New Roman"/>
          <w:sz w:val="24"/>
          <w:szCs w:val="24"/>
        </w:rPr>
        <w:t xml:space="preserve"> </w:t>
      </w:r>
      <w:r w:rsidR="004834D7" w:rsidRPr="00ED6DD9">
        <w:rPr>
          <w:rFonts w:ascii="Times New Roman" w:hAnsi="Times New Roman" w:cs="Times New Roman"/>
          <w:sz w:val="24"/>
          <w:szCs w:val="24"/>
        </w:rPr>
        <w:t xml:space="preserve">% </w:t>
      </w:r>
      <w:r w:rsidR="00985D97" w:rsidRPr="00ED6DD9">
        <w:rPr>
          <w:rFonts w:ascii="Times New Roman" w:hAnsi="Times New Roman" w:cs="Times New Roman"/>
          <w:sz w:val="24"/>
          <w:szCs w:val="24"/>
        </w:rPr>
        <w:t>процентов</w:t>
      </w:r>
      <w:r w:rsidRPr="00ED6DD9">
        <w:rPr>
          <w:rFonts w:ascii="Times New Roman" w:hAnsi="Times New Roman" w:cs="Times New Roman"/>
          <w:sz w:val="24"/>
          <w:szCs w:val="24"/>
        </w:rPr>
        <w:t xml:space="preserve"> от </w:t>
      </w:r>
      <w:r w:rsidR="004815CA" w:rsidRPr="00ED6DD9">
        <w:rPr>
          <w:rFonts w:ascii="Times New Roman" w:hAnsi="Times New Roman" w:cs="Times New Roman"/>
          <w:sz w:val="24"/>
          <w:szCs w:val="24"/>
        </w:rPr>
        <w:t>стоимости выпо</w:t>
      </w:r>
      <w:r w:rsidR="00FD18D5" w:rsidRPr="00ED6DD9">
        <w:rPr>
          <w:rFonts w:ascii="Times New Roman" w:hAnsi="Times New Roman" w:cs="Times New Roman"/>
          <w:sz w:val="24"/>
          <w:szCs w:val="24"/>
        </w:rPr>
        <w:t>лненных работ</w:t>
      </w:r>
      <w:r w:rsidR="00BE3D58" w:rsidRPr="00ED6DD9">
        <w:rPr>
          <w:rFonts w:ascii="Times New Roman" w:hAnsi="Times New Roman" w:cs="Times New Roman"/>
          <w:sz w:val="24"/>
          <w:szCs w:val="24"/>
        </w:rPr>
        <w:t xml:space="preserve"> за месяц.</w:t>
      </w:r>
    </w:p>
    <w:p w:rsidR="00764CF4" w:rsidRPr="00ED6DD9" w:rsidRDefault="00203755" w:rsidP="00330852">
      <w:pPr>
        <w:pStyle w:val="31"/>
        <w:widowControl/>
        <w:numPr>
          <w:ilvl w:val="2"/>
          <w:numId w:val="10"/>
        </w:numPr>
        <w:tabs>
          <w:tab w:val="left" w:pos="720"/>
          <w:tab w:val="num" w:pos="1134"/>
        </w:tabs>
        <w:spacing w:line="240" w:lineRule="auto"/>
        <w:ind w:left="0" w:firstLine="567"/>
        <w:rPr>
          <w:rFonts w:ascii="Times New Roman" w:hAnsi="Times New Roman" w:cs="Times New Roman"/>
          <w:sz w:val="24"/>
          <w:szCs w:val="24"/>
        </w:rPr>
      </w:pPr>
      <w:proofErr w:type="gramStart"/>
      <w:r w:rsidRPr="00ED6DD9">
        <w:rPr>
          <w:rFonts w:ascii="Times New Roman" w:hAnsi="Times New Roman" w:cs="Times New Roman"/>
          <w:sz w:val="24"/>
          <w:szCs w:val="24"/>
        </w:rPr>
        <w:t>Оплата выполненны</w:t>
      </w:r>
      <w:r w:rsidR="004815CA" w:rsidRPr="00ED6DD9">
        <w:rPr>
          <w:rFonts w:ascii="Times New Roman" w:hAnsi="Times New Roman" w:cs="Times New Roman"/>
          <w:sz w:val="24"/>
          <w:szCs w:val="24"/>
        </w:rPr>
        <w:t>х Подрядчиком работ по разработке рабочей документации осуществляется на основании подписанного Сторонами акта сдачи-приемки работ</w:t>
      </w:r>
      <w:r w:rsidR="00CA302B" w:rsidRPr="00ED6DD9">
        <w:rPr>
          <w:rFonts w:ascii="Times New Roman" w:hAnsi="Times New Roman" w:cs="Times New Roman"/>
          <w:sz w:val="24"/>
          <w:szCs w:val="24"/>
        </w:rPr>
        <w:t xml:space="preserve">, составленного </w:t>
      </w:r>
      <w:r w:rsidR="00301F8F" w:rsidRPr="00ED6DD9">
        <w:rPr>
          <w:rFonts w:ascii="Times New Roman" w:hAnsi="Times New Roman" w:cs="Times New Roman"/>
          <w:sz w:val="24"/>
          <w:szCs w:val="24"/>
        </w:rPr>
        <w:t xml:space="preserve">по форме </w:t>
      </w:r>
      <w:r w:rsidR="00C974D9" w:rsidRPr="00ED6DD9">
        <w:rPr>
          <w:rFonts w:ascii="Times New Roman" w:hAnsi="Times New Roman" w:cs="Times New Roman"/>
          <w:sz w:val="24"/>
          <w:szCs w:val="24"/>
        </w:rPr>
        <w:t xml:space="preserve">согласно </w:t>
      </w:r>
      <w:r w:rsidR="0004764B" w:rsidRPr="00ED6DD9">
        <w:rPr>
          <w:rFonts w:ascii="Times New Roman" w:hAnsi="Times New Roman" w:cs="Times New Roman"/>
          <w:sz w:val="24"/>
          <w:szCs w:val="24"/>
        </w:rPr>
        <w:t>приложени</w:t>
      </w:r>
      <w:r w:rsidR="00C974D9" w:rsidRPr="00ED6DD9">
        <w:rPr>
          <w:rFonts w:ascii="Times New Roman" w:hAnsi="Times New Roman" w:cs="Times New Roman"/>
          <w:sz w:val="24"/>
          <w:szCs w:val="24"/>
        </w:rPr>
        <w:t>ю</w:t>
      </w:r>
      <w:r w:rsidR="00617EE2" w:rsidRPr="00ED6DD9">
        <w:rPr>
          <w:rFonts w:ascii="Times New Roman" w:hAnsi="Times New Roman" w:cs="Times New Roman"/>
          <w:sz w:val="24"/>
          <w:szCs w:val="24"/>
        </w:rPr>
        <w:t xml:space="preserve"> 5</w:t>
      </w:r>
      <w:r w:rsidR="00301F8F" w:rsidRPr="00ED6DD9">
        <w:rPr>
          <w:rFonts w:ascii="Times New Roman" w:hAnsi="Times New Roman" w:cs="Times New Roman"/>
          <w:sz w:val="24"/>
          <w:szCs w:val="24"/>
        </w:rPr>
        <w:t xml:space="preserve"> к настоящему Договору</w:t>
      </w:r>
      <w:r w:rsidR="007271DE" w:rsidRPr="00ED6DD9">
        <w:rPr>
          <w:rFonts w:ascii="Times New Roman" w:hAnsi="Times New Roman" w:cs="Times New Roman"/>
          <w:sz w:val="24"/>
          <w:szCs w:val="24"/>
        </w:rPr>
        <w:t xml:space="preserve"> на основании сметы, рассчитанной с применением Справочных базовых цен на проектные работы в строительстве и Указаний по применению Справочников базовых цен</w:t>
      </w:r>
      <w:r w:rsidR="00764CF4" w:rsidRPr="00ED6DD9">
        <w:rPr>
          <w:rFonts w:ascii="Times New Roman" w:hAnsi="Times New Roman" w:cs="Times New Roman"/>
          <w:sz w:val="24"/>
          <w:szCs w:val="24"/>
        </w:rPr>
        <w:t xml:space="preserve">, утвержденных Приказом Минрегионразвития от 29 Декабря </w:t>
      </w:r>
      <w:smartTag w:uri="urn:schemas-microsoft-com:office:smarttags" w:element="metricconverter">
        <w:smartTagPr>
          <w:attr w:name="ProductID" w:val="2009 г"/>
        </w:smartTagPr>
        <w:r w:rsidR="00764CF4" w:rsidRPr="00ED6DD9">
          <w:rPr>
            <w:rFonts w:ascii="Times New Roman" w:hAnsi="Times New Roman" w:cs="Times New Roman"/>
            <w:sz w:val="24"/>
            <w:szCs w:val="24"/>
          </w:rPr>
          <w:t>2009 г</w:t>
        </w:r>
      </w:smartTag>
      <w:r w:rsidR="00764CF4" w:rsidRPr="00ED6DD9">
        <w:rPr>
          <w:rFonts w:ascii="Times New Roman" w:hAnsi="Times New Roman" w:cs="Times New Roman"/>
          <w:sz w:val="24"/>
          <w:szCs w:val="24"/>
        </w:rPr>
        <w:t>. N 620.</w:t>
      </w:r>
      <w:proofErr w:type="gramEnd"/>
    </w:p>
    <w:p w:rsidR="004815CA" w:rsidRPr="004C5E05" w:rsidRDefault="00885E15" w:rsidP="00885E15">
      <w:pPr>
        <w:pStyle w:val="31"/>
        <w:widowControl/>
        <w:numPr>
          <w:ilvl w:val="2"/>
          <w:numId w:val="10"/>
        </w:numPr>
        <w:tabs>
          <w:tab w:val="left" w:pos="720"/>
        </w:tabs>
        <w:spacing w:line="240" w:lineRule="auto"/>
        <w:ind w:left="0" w:firstLine="567"/>
        <w:rPr>
          <w:rFonts w:ascii="Times New Roman" w:hAnsi="Times New Roman" w:cs="Times New Roman"/>
          <w:sz w:val="24"/>
          <w:szCs w:val="24"/>
        </w:rPr>
      </w:pPr>
      <w:r w:rsidRPr="00885E15">
        <w:rPr>
          <w:rFonts w:ascii="Times New Roman" w:hAnsi="Times New Roman" w:cs="Times New Roman"/>
          <w:sz w:val="24"/>
          <w:szCs w:val="24"/>
        </w:rPr>
        <w:t>Оплата выполненных Подрядчиком работ по разработке рабочей документации осуществляется</w:t>
      </w:r>
      <w:r>
        <w:rPr>
          <w:rFonts w:ascii="Times New Roman" w:hAnsi="Times New Roman" w:cs="Times New Roman"/>
          <w:sz w:val="24"/>
          <w:szCs w:val="24"/>
        </w:rPr>
        <w:t xml:space="preserve"> в</w:t>
      </w:r>
      <w:r w:rsidR="004815CA" w:rsidRPr="00ED6DD9">
        <w:rPr>
          <w:rFonts w:ascii="Times New Roman" w:hAnsi="Times New Roman" w:cs="Times New Roman"/>
          <w:sz w:val="24"/>
          <w:szCs w:val="24"/>
        </w:rPr>
        <w:t xml:space="preserve"> течение 30 </w:t>
      </w:r>
      <w:r w:rsidR="00A275E5" w:rsidRPr="00ED6DD9">
        <w:rPr>
          <w:rFonts w:ascii="Times New Roman" w:hAnsi="Times New Roman" w:cs="Times New Roman"/>
          <w:sz w:val="24"/>
          <w:szCs w:val="24"/>
        </w:rPr>
        <w:t>календарных</w:t>
      </w:r>
      <w:r w:rsidR="00D372B8" w:rsidRPr="00ED6DD9">
        <w:rPr>
          <w:rFonts w:ascii="Times New Roman" w:hAnsi="Times New Roman" w:cs="Times New Roman"/>
          <w:sz w:val="24"/>
          <w:szCs w:val="24"/>
        </w:rPr>
        <w:t xml:space="preserve"> </w:t>
      </w:r>
      <w:r w:rsidR="004815CA" w:rsidRPr="00ED6DD9">
        <w:rPr>
          <w:rFonts w:ascii="Times New Roman" w:hAnsi="Times New Roman" w:cs="Times New Roman"/>
          <w:sz w:val="24"/>
          <w:szCs w:val="24"/>
        </w:rPr>
        <w:t xml:space="preserve">дней, следующих за датой получения Заказчиком оригинала счета, оформленного на основании первичной учетной документации, </w:t>
      </w:r>
      <w:r w:rsidR="004815CA" w:rsidRPr="004C5E05">
        <w:rPr>
          <w:rFonts w:ascii="Times New Roman" w:hAnsi="Times New Roman" w:cs="Times New Roman"/>
          <w:sz w:val="24"/>
          <w:szCs w:val="24"/>
        </w:rPr>
        <w:t>указанной в статье 1</w:t>
      </w:r>
      <w:r w:rsidR="00132E18" w:rsidRPr="004C5E05">
        <w:rPr>
          <w:rFonts w:ascii="Times New Roman" w:hAnsi="Times New Roman" w:cs="Times New Roman"/>
          <w:sz w:val="24"/>
          <w:szCs w:val="24"/>
        </w:rPr>
        <w:t>6</w:t>
      </w:r>
      <w:r w:rsidR="004815CA" w:rsidRPr="004C5E05">
        <w:rPr>
          <w:rFonts w:ascii="Times New Roman" w:hAnsi="Times New Roman" w:cs="Times New Roman"/>
          <w:sz w:val="24"/>
          <w:szCs w:val="24"/>
        </w:rPr>
        <w:t xml:space="preserve"> настоящего Договора, и при наличии счета-фактуры.</w:t>
      </w:r>
      <w:r w:rsidR="008C2051" w:rsidRPr="004C5E05">
        <w:rPr>
          <w:rFonts w:ascii="Times New Roman" w:hAnsi="Times New Roman" w:cs="Times New Roman"/>
          <w:sz w:val="24"/>
          <w:szCs w:val="24"/>
        </w:rPr>
        <w:t xml:space="preserve"> </w:t>
      </w:r>
    </w:p>
    <w:p w:rsidR="00796E90" w:rsidRPr="00EC15DE" w:rsidRDefault="00B360DC" w:rsidP="00330852">
      <w:pPr>
        <w:pStyle w:val="31"/>
        <w:widowControl/>
        <w:numPr>
          <w:ilvl w:val="2"/>
          <w:numId w:val="10"/>
        </w:numPr>
        <w:tabs>
          <w:tab w:val="left" w:pos="720"/>
          <w:tab w:val="num" w:pos="1134"/>
        </w:tabs>
        <w:spacing w:line="240" w:lineRule="auto"/>
        <w:ind w:left="0" w:firstLine="567"/>
        <w:rPr>
          <w:rFonts w:ascii="Times New Roman" w:hAnsi="Times New Roman" w:cs="Times New Roman"/>
          <w:sz w:val="24"/>
          <w:szCs w:val="24"/>
        </w:rPr>
      </w:pPr>
      <w:proofErr w:type="gramStart"/>
      <w:r w:rsidRPr="00EC15DE">
        <w:rPr>
          <w:rFonts w:ascii="Times New Roman" w:hAnsi="Times New Roman" w:cs="Times New Roman"/>
          <w:sz w:val="24"/>
          <w:szCs w:val="24"/>
        </w:rPr>
        <w:t>Оплата выполненны</w:t>
      </w:r>
      <w:r w:rsidR="004815CA" w:rsidRPr="00EC15DE">
        <w:rPr>
          <w:rFonts w:ascii="Times New Roman" w:hAnsi="Times New Roman" w:cs="Times New Roman"/>
          <w:sz w:val="24"/>
          <w:szCs w:val="24"/>
        </w:rPr>
        <w:t>х Подрядчиком строительно-монтажных работ</w:t>
      </w:r>
      <w:r w:rsidR="001028C3" w:rsidRPr="00EC15DE">
        <w:rPr>
          <w:rFonts w:ascii="Times New Roman" w:hAnsi="Times New Roman" w:cs="Times New Roman"/>
          <w:sz w:val="24"/>
          <w:szCs w:val="24"/>
        </w:rPr>
        <w:t xml:space="preserve"> </w:t>
      </w:r>
      <w:r w:rsidR="004815CA" w:rsidRPr="00EC15DE">
        <w:rPr>
          <w:rFonts w:ascii="Times New Roman" w:hAnsi="Times New Roman" w:cs="Times New Roman"/>
          <w:sz w:val="24"/>
          <w:szCs w:val="24"/>
        </w:rPr>
        <w:t>осуществляется на основании справки о стоимости выполненных работ и затрат за месяц</w:t>
      </w:r>
      <w:r w:rsidRPr="00EC15DE">
        <w:rPr>
          <w:rFonts w:ascii="Times New Roman" w:hAnsi="Times New Roman" w:cs="Times New Roman"/>
          <w:sz w:val="24"/>
          <w:szCs w:val="24"/>
        </w:rPr>
        <w:t xml:space="preserve"> </w:t>
      </w:r>
      <w:r w:rsidR="00D372B8" w:rsidRPr="00EC15DE">
        <w:rPr>
          <w:rFonts w:ascii="Times New Roman" w:hAnsi="Times New Roman" w:cs="Times New Roman"/>
          <w:sz w:val="24"/>
          <w:szCs w:val="24"/>
        </w:rPr>
        <w:t xml:space="preserve">  </w:t>
      </w:r>
      <w:r w:rsidRPr="00EC15DE">
        <w:rPr>
          <w:rFonts w:ascii="Times New Roman" w:hAnsi="Times New Roman" w:cs="Times New Roman"/>
          <w:sz w:val="24"/>
          <w:szCs w:val="24"/>
        </w:rPr>
        <w:t>(</w:t>
      </w:r>
      <w:r w:rsidR="00C974D9" w:rsidRPr="00EC15DE">
        <w:rPr>
          <w:rFonts w:ascii="Times New Roman" w:hAnsi="Times New Roman" w:cs="Times New Roman"/>
          <w:sz w:val="24"/>
          <w:szCs w:val="24"/>
        </w:rPr>
        <w:t xml:space="preserve">форма № </w:t>
      </w:r>
      <w:r w:rsidRPr="00EC15DE">
        <w:rPr>
          <w:rFonts w:ascii="Times New Roman" w:hAnsi="Times New Roman" w:cs="Times New Roman"/>
          <w:sz w:val="24"/>
          <w:szCs w:val="24"/>
        </w:rPr>
        <w:t>КС-3)</w:t>
      </w:r>
      <w:r w:rsidR="004815CA" w:rsidRPr="00EC15DE">
        <w:rPr>
          <w:rFonts w:ascii="Times New Roman" w:hAnsi="Times New Roman" w:cs="Times New Roman"/>
          <w:sz w:val="24"/>
          <w:szCs w:val="24"/>
        </w:rPr>
        <w:t xml:space="preserve"> и подписанного Сторонами акта о приемке выполненных работ (</w:t>
      </w:r>
      <w:r w:rsidR="00C974D9" w:rsidRPr="00EC15DE">
        <w:rPr>
          <w:rFonts w:ascii="Times New Roman" w:hAnsi="Times New Roman" w:cs="Times New Roman"/>
          <w:sz w:val="24"/>
          <w:szCs w:val="24"/>
        </w:rPr>
        <w:t xml:space="preserve">форма   № </w:t>
      </w:r>
      <w:r w:rsidR="004815CA" w:rsidRPr="00EC15DE">
        <w:rPr>
          <w:rFonts w:ascii="Times New Roman" w:hAnsi="Times New Roman" w:cs="Times New Roman"/>
          <w:sz w:val="24"/>
          <w:szCs w:val="24"/>
        </w:rPr>
        <w:t>КС-2)</w:t>
      </w:r>
      <w:r w:rsidR="00F70F48" w:rsidRPr="00EC15DE">
        <w:rPr>
          <w:rFonts w:ascii="Times New Roman" w:hAnsi="Times New Roman" w:cs="Times New Roman"/>
          <w:sz w:val="24"/>
          <w:szCs w:val="24"/>
        </w:rPr>
        <w:t xml:space="preserve"> , за вычетом </w:t>
      </w:r>
      <w:r w:rsidR="00EC15DE">
        <w:rPr>
          <w:rFonts w:ascii="Times New Roman" w:hAnsi="Times New Roman" w:cs="Times New Roman"/>
          <w:sz w:val="24"/>
          <w:szCs w:val="24"/>
        </w:rPr>
        <w:t>г</w:t>
      </w:r>
      <w:r w:rsidR="00F70F48" w:rsidRPr="00EC15DE">
        <w:rPr>
          <w:rFonts w:ascii="Times New Roman" w:hAnsi="Times New Roman" w:cs="Times New Roman"/>
          <w:sz w:val="24"/>
          <w:szCs w:val="24"/>
        </w:rPr>
        <w:t xml:space="preserve">арантийного удержания в размере 10% (десяти процентов) от стоимости принятых по соответствующим актам КС-2 и КС-3 </w:t>
      </w:r>
      <w:r w:rsidR="00EC15DE">
        <w:rPr>
          <w:rFonts w:ascii="Times New Roman" w:hAnsi="Times New Roman" w:cs="Times New Roman"/>
          <w:sz w:val="24"/>
          <w:szCs w:val="24"/>
        </w:rPr>
        <w:t>с</w:t>
      </w:r>
      <w:r w:rsidR="00F70F48" w:rsidRPr="00EC15DE">
        <w:rPr>
          <w:rFonts w:ascii="Times New Roman" w:hAnsi="Times New Roman" w:cs="Times New Roman"/>
          <w:sz w:val="24"/>
          <w:szCs w:val="24"/>
        </w:rPr>
        <w:t xml:space="preserve">троительно-монтажных </w:t>
      </w:r>
      <w:r w:rsidR="00EC15DE">
        <w:rPr>
          <w:rFonts w:ascii="Times New Roman" w:hAnsi="Times New Roman" w:cs="Times New Roman"/>
          <w:sz w:val="24"/>
          <w:szCs w:val="24"/>
        </w:rPr>
        <w:t>р</w:t>
      </w:r>
      <w:r w:rsidR="00F70F48" w:rsidRPr="00EC15DE">
        <w:rPr>
          <w:rFonts w:ascii="Times New Roman" w:hAnsi="Times New Roman" w:cs="Times New Roman"/>
          <w:sz w:val="24"/>
          <w:szCs w:val="24"/>
        </w:rPr>
        <w:t>абот, а также подлежащей зачету части Авансового платежа</w:t>
      </w:r>
      <w:r w:rsidR="00796E90" w:rsidRPr="00EC15DE">
        <w:rPr>
          <w:rFonts w:ascii="Times New Roman" w:hAnsi="Times New Roman" w:cs="Times New Roman"/>
          <w:sz w:val="24"/>
          <w:szCs w:val="24"/>
        </w:rPr>
        <w:t>.</w:t>
      </w:r>
      <w:proofErr w:type="gramEnd"/>
    </w:p>
    <w:p w:rsidR="004815CA" w:rsidRPr="004C5E05" w:rsidRDefault="00796E90" w:rsidP="00ED6DD9">
      <w:pPr>
        <w:pStyle w:val="31"/>
        <w:widowControl/>
        <w:tabs>
          <w:tab w:val="left" w:pos="720"/>
          <w:tab w:val="num" w:pos="1620"/>
          <w:tab w:val="num" w:pos="2552"/>
        </w:tabs>
        <w:spacing w:line="240" w:lineRule="auto"/>
        <w:ind w:left="0"/>
        <w:rPr>
          <w:rFonts w:ascii="Times New Roman" w:hAnsi="Times New Roman" w:cs="Times New Roman"/>
          <w:sz w:val="24"/>
          <w:szCs w:val="24"/>
        </w:rPr>
      </w:pPr>
      <w:r w:rsidRPr="004C5E05">
        <w:rPr>
          <w:rFonts w:ascii="Times New Roman" w:hAnsi="Times New Roman" w:cs="Times New Roman"/>
          <w:sz w:val="24"/>
          <w:szCs w:val="24"/>
        </w:rPr>
        <w:tab/>
      </w:r>
      <w:proofErr w:type="gramStart"/>
      <w:r w:rsidR="00885E15" w:rsidRPr="00885E15">
        <w:rPr>
          <w:rFonts w:ascii="Times New Roman" w:hAnsi="Times New Roman" w:cs="Times New Roman"/>
          <w:sz w:val="24"/>
          <w:szCs w:val="24"/>
        </w:rPr>
        <w:t xml:space="preserve">Оплата выполненных Подрядчиком строительно-монтажных работ осуществляется </w:t>
      </w:r>
      <w:r w:rsidR="00885E15">
        <w:rPr>
          <w:rFonts w:ascii="Times New Roman" w:hAnsi="Times New Roman" w:cs="Times New Roman"/>
          <w:sz w:val="24"/>
          <w:szCs w:val="24"/>
        </w:rPr>
        <w:t>в</w:t>
      </w:r>
      <w:r w:rsidR="004815CA" w:rsidRPr="004C5E05">
        <w:rPr>
          <w:rFonts w:ascii="Times New Roman" w:hAnsi="Times New Roman" w:cs="Times New Roman"/>
          <w:sz w:val="24"/>
          <w:szCs w:val="24"/>
        </w:rPr>
        <w:t xml:space="preserve"> течение 30 календарных дней, следующих за датой получения Заказчиком оригинала счета, оформленного на основании первичной учетной документации, указанной </w:t>
      </w:r>
      <w:r w:rsidR="00CC0EC0" w:rsidRPr="004C5E05">
        <w:rPr>
          <w:rFonts w:ascii="Times New Roman" w:hAnsi="Times New Roman" w:cs="Times New Roman"/>
          <w:sz w:val="24"/>
          <w:szCs w:val="24"/>
        </w:rPr>
        <w:t xml:space="preserve">в статье </w:t>
      </w:r>
      <w:r w:rsidR="00132E18" w:rsidRPr="004C5E05">
        <w:rPr>
          <w:rFonts w:ascii="Times New Roman" w:hAnsi="Times New Roman" w:cs="Times New Roman"/>
          <w:sz w:val="24"/>
          <w:szCs w:val="24"/>
        </w:rPr>
        <w:t>16</w:t>
      </w:r>
      <w:r w:rsidR="004815CA" w:rsidRPr="004C5E05">
        <w:rPr>
          <w:rFonts w:ascii="Times New Roman" w:hAnsi="Times New Roman" w:cs="Times New Roman"/>
          <w:sz w:val="24"/>
          <w:szCs w:val="24"/>
        </w:rPr>
        <w:t xml:space="preserve"> настоящего Договора, и при наличии счета-фактуры, котор</w:t>
      </w:r>
      <w:r w:rsidR="00D63BFA" w:rsidRPr="004C5E05">
        <w:rPr>
          <w:rFonts w:ascii="Times New Roman" w:hAnsi="Times New Roman" w:cs="Times New Roman"/>
          <w:sz w:val="24"/>
          <w:szCs w:val="24"/>
        </w:rPr>
        <w:t>ый</w:t>
      </w:r>
      <w:r w:rsidR="004815CA" w:rsidRPr="004C5E05">
        <w:rPr>
          <w:rFonts w:ascii="Times New Roman" w:hAnsi="Times New Roman" w:cs="Times New Roman"/>
          <w:sz w:val="24"/>
          <w:szCs w:val="24"/>
        </w:rPr>
        <w:t xml:space="preserve"> представляет Подрядчик  в срок не позднее </w:t>
      </w:r>
      <w:r w:rsidR="00D63BFA" w:rsidRPr="004C5E05">
        <w:rPr>
          <w:rFonts w:ascii="Times New Roman" w:hAnsi="Times New Roman" w:cs="Times New Roman"/>
          <w:sz w:val="24"/>
          <w:szCs w:val="24"/>
        </w:rPr>
        <w:t>п</w:t>
      </w:r>
      <w:r w:rsidR="004815CA" w:rsidRPr="004C5E05">
        <w:rPr>
          <w:rFonts w:ascii="Times New Roman" w:hAnsi="Times New Roman" w:cs="Times New Roman"/>
          <w:sz w:val="24"/>
          <w:szCs w:val="24"/>
        </w:rPr>
        <w:t>яти календарных дней с момента подписания акта о приемке выполненных работ.</w:t>
      </w:r>
      <w:proofErr w:type="gramEnd"/>
    </w:p>
    <w:p w:rsidR="0034175C" w:rsidRPr="004C5E05" w:rsidRDefault="0034175C" w:rsidP="00ED6DD9">
      <w:pPr>
        <w:pStyle w:val="31"/>
        <w:widowControl/>
        <w:tabs>
          <w:tab w:val="left" w:pos="720"/>
          <w:tab w:val="num" w:pos="1620"/>
          <w:tab w:val="num" w:pos="2552"/>
        </w:tabs>
        <w:spacing w:line="240" w:lineRule="auto"/>
        <w:ind w:left="0" w:firstLine="709"/>
        <w:rPr>
          <w:rFonts w:ascii="Times New Roman" w:hAnsi="Times New Roman" w:cs="Times New Roman"/>
          <w:sz w:val="24"/>
          <w:szCs w:val="24"/>
        </w:rPr>
      </w:pPr>
      <w:proofErr w:type="gramStart"/>
      <w:r w:rsidRPr="004C5E05">
        <w:rPr>
          <w:rFonts w:ascii="Times New Roman" w:hAnsi="Times New Roman" w:cs="Times New Roman"/>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2009/2010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 в соответствии с протоколом № 12 от 19.12.2012 г. и письмом заместителя председателя</w:t>
      </w:r>
      <w:proofErr w:type="gramEnd"/>
      <w:r w:rsidRPr="004C5E05">
        <w:rPr>
          <w:rFonts w:ascii="Times New Roman" w:hAnsi="Times New Roman" w:cs="Times New Roman"/>
          <w:sz w:val="24"/>
          <w:szCs w:val="24"/>
        </w:rPr>
        <w:t xml:space="preserve"> Правительства Московской области № 2129 от 01.04.2013 г. Московской областной комиссией по индексации цен и ценообразованию в строительстве, образованной Правительством Московской области (Постановление от 01.09.2010 № 722/40).</w:t>
      </w:r>
    </w:p>
    <w:p w:rsidR="0034175C" w:rsidRPr="004C5E05" w:rsidRDefault="0034175C" w:rsidP="00ED6DD9">
      <w:pPr>
        <w:pStyle w:val="31"/>
        <w:tabs>
          <w:tab w:val="left" w:pos="720"/>
          <w:tab w:val="num" w:pos="1620"/>
          <w:tab w:val="num" w:pos="2552"/>
        </w:tabs>
        <w:spacing w:line="240" w:lineRule="auto"/>
        <w:ind w:left="0" w:firstLine="709"/>
        <w:rPr>
          <w:rFonts w:ascii="Times New Roman" w:hAnsi="Times New Roman" w:cs="Times New Roman"/>
          <w:sz w:val="24"/>
          <w:szCs w:val="24"/>
        </w:rPr>
      </w:pPr>
      <w:r w:rsidRPr="004C5E05">
        <w:rPr>
          <w:rFonts w:ascii="Times New Roman" w:hAnsi="Times New Roman" w:cs="Times New Roman"/>
          <w:sz w:val="24"/>
          <w:szCs w:val="24"/>
        </w:rPr>
        <w:t>При отсутствии стоимости оборудования и материалов в сметной нормативной базе, их цена подтверждается реестром заверенных копий первичных учетных документов  (счетов-фактур, накладных, договоров поставки и т.д.) по факту их приобретения, который  прикладывается к КС-2.</w:t>
      </w:r>
    </w:p>
    <w:p w:rsidR="00F70F48" w:rsidRPr="004C5E05" w:rsidRDefault="00F70F48" w:rsidP="00F70F48">
      <w:pPr>
        <w:pStyle w:val="31"/>
        <w:widowControl/>
        <w:numPr>
          <w:ilvl w:val="1"/>
          <w:numId w:val="2"/>
        </w:numPr>
        <w:tabs>
          <w:tab w:val="num" w:pos="142"/>
          <w:tab w:val="left" w:pos="720"/>
          <w:tab w:val="num" w:pos="1134"/>
          <w:tab w:val="num" w:pos="1287"/>
        </w:tabs>
        <w:spacing w:line="240" w:lineRule="auto"/>
        <w:ind w:left="0" w:firstLine="567"/>
        <w:rPr>
          <w:rFonts w:ascii="Times New Roman" w:hAnsi="Times New Roman" w:cs="Times New Roman"/>
          <w:sz w:val="24"/>
          <w:szCs w:val="24"/>
        </w:rPr>
      </w:pPr>
      <w:r w:rsidRPr="004C5E05">
        <w:rPr>
          <w:rFonts w:ascii="Times New Roman" w:hAnsi="Times New Roman" w:cs="Times New Roman"/>
          <w:sz w:val="24"/>
          <w:szCs w:val="24"/>
        </w:rPr>
        <w:t>Возврат Гарантийного удержания.</w:t>
      </w:r>
    </w:p>
    <w:p w:rsidR="00F70F48" w:rsidRPr="004C5E05" w:rsidRDefault="00F70F48" w:rsidP="00F70F48">
      <w:pPr>
        <w:pStyle w:val="31"/>
        <w:widowControl/>
        <w:tabs>
          <w:tab w:val="left" w:pos="720"/>
          <w:tab w:val="num" w:pos="1134"/>
          <w:tab w:val="num" w:pos="1287"/>
          <w:tab w:val="num" w:pos="2046"/>
          <w:tab w:val="num" w:pos="2340"/>
        </w:tabs>
        <w:spacing w:line="240" w:lineRule="auto"/>
        <w:ind w:left="0" w:firstLine="567"/>
        <w:rPr>
          <w:rFonts w:ascii="Times New Roman" w:hAnsi="Times New Roman" w:cs="Times New Roman"/>
          <w:sz w:val="24"/>
          <w:szCs w:val="24"/>
        </w:rPr>
      </w:pPr>
      <w:proofErr w:type="gramStart"/>
      <w:r w:rsidRPr="00EC15DE">
        <w:rPr>
          <w:rFonts w:ascii="Times New Roman" w:hAnsi="Times New Roman" w:cs="Times New Roman"/>
          <w:sz w:val="24"/>
          <w:szCs w:val="24"/>
        </w:rPr>
        <w:t>Если иное не предусмотрено иными положениями настоящег</w:t>
      </w:r>
      <w:r w:rsidR="006B44B2" w:rsidRPr="00EC15DE">
        <w:rPr>
          <w:rFonts w:ascii="Times New Roman" w:hAnsi="Times New Roman" w:cs="Times New Roman"/>
          <w:sz w:val="24"/>
          <w:szCs w:val="24"/>
        </w:rPr>
        <w:t>о Договора, 50% от общей суммы г</w:t>
      </w:r>
      <w:r w:rsidRPr="00EC15DE">
        <w:rPr>
          <w:rFonts w:ascii="Times New Roman" w:hAnsi="Times New Roman" w:cs="Times New Roman"/>
          <w:sz w:val="24"/>
          <w:szCs w:val="24"/>
        </w:rPr>
        <w:t xml:space="preserve">арантийного удержания выплачивается Подрядчику по истечении 30 </w:t>
      </w:r>
      <w:r w:rsidR="006B44B2" w:rsidRPr="00EC15DE">
        <w:rPr>
          <w:rFonts w:ascii="Times New Roman" w:hAnsi="Times New Roman" w:cs="Times New Roman"/>
          <w:sz w:val="24"/>
          <w:szCs w:val="24"/>
        </w:rPr>
        <w:t>к</w:t>
      </w:r>
      <w:r w:rsidRPr="00EC15DE">
        <w:rPr>
          <w:rFonts w:ascii="Times New Roman" w:hAnsi="Times New Roman" w:cs="Times New Roman"/>
          <w:sz w:val="24"/>
          <w:szCs w:val="24"/>
        </w:rPr>
        <w:t>а</w:t>
      </w:r>
      <w:r w:rsidR="006B44B2" w:rsidRPr="00EC15DE">
        <w:rPr>
          <w:rFonts w:ascii="Times New Roman" w:hAnsi="Times New Roman" w:cs="Times New Roman"/>
          <w:sz w:val="24"/>
          <w:szCs w:val="24"/>
        </w:rPr>
        <w:t>лендарных дней с момента ввода о</w:t>
      </w:r>
      <w:r w:rsidRPr="00EC15DE">
        <w:rPr>
          <w:rFonts w:ascii="Times New Roman" w:hAnsi="Times New Roman" w:cs="Times New Roman"/>
          <w:sz w:val="24"/>
          <w:szCs w:val="24"/>
        </w:rPr>
        <w:t xml:space="preserve">бъекта в эксплуатацию (подписания </w:t>
      </w:r>
      <w:r w:rsidRPr="00EC15DE">
        <w:rPr>
          <w:rFonts w:ascii="Times New Roman" w:hAnsi="Times New Roman"/>
          <w:bCs/>
          <w:sz w:val="24"/>
          <w:szCs w:val="24"/>
        </w:rPr>
        <w:t>акта приемки законченного строительством объекта</w:t>
      </w:r>
      <w:r w:rsidRPr="00EC15DE">
        <w:rPr>
          <w:rFonts w:ascii="Times New Roman" w:hAnsi="Times New Roman"/>
          <w:b/>
          <w:bCs/>
          <w:sz w:val="24"/>
          <w:szCs w:val="24"/>
        </w:rPr>
        <w:t xml:space="preserve"> </w:t>
      </w:r>
      <w:r w:rsidR="002B7F9E" w:rsidRPr="00EC15DE">
        <w:rPr>
          <w:rFonts w:ascii="Times New Roman" w:hAnsi="Times New Roman"/>
          <w:bCs/>
          <w:sz w:val="24"/>
          <w:szCs w:val="24"/>
        </w:rPr>
        <w:t>(форма № КС-11)</w:t>
      </w:r>
      <w:r w:rsidRPr="00EC15DE">
        <w:rPr>
          <w:rFonts w:ascii="Times New Roman" w:hAnsi="Times New Roman"/>
          <w:bCs/>
          <w:sz w:val="24"/>
          <w:szCs w:val="24"/>
        </w:rPr>
        <w:t xml:space="preserve"> </w:t>
      </w:r>
      <w:r w:rsidRPr="00EC15DE">
        <w:rPr>
          <w:rFonts w:ascii="Times New Roman" w:hAnsi="Times New Roman" w:cs="Times New Roman"/>
          <w:sz w:val="24"/>
          <w:szCs w:val="24"/>
        </w:rPr>
        <w:t>и после передачи Заказчику Исполнительной документации в отношении Объекта (что подтверждается подписанием Сторон</w:t>
      </w:r>
      <w:r w:rsidR="006B44B2" w:rsidRPr="00EC15DE">
        <w:rPr>
          <w:rFonts w:ascii="Times New Roman" w:hAnsi="Times New Roman" w:cs="Times New Roman"/>
          <w:sz w:val="24"/>
          <w:szCs w:val="24"/>
        </w:rPr>
        <w:t>ами реестра передачи Заказчику и</w:t>
      </w:r>
      <w:r w:rsidRPr="00EC15DE">
        <w:rPr>
          <w:rFonts w:ascii="Times New Roman" w:hAnsi="Times New Roman" w:cs="Times New Roman"/>
          <w:sz w:val="24"/>
          <w:szCs w:val="24"/>
        </w:rPr>
        <w:t>сполнительной документации), и на основании счетов на оплату, а</w:t>
      </w:r>
      <w:proofErr w:type="gramEnd"/>
      <w:r w:rsidRPr="00EC15DE">
        <w:rPr>
          <w:rFonts w:ascii="Times New Roman" w:hAnsi="Times New Roman" w:cs="Times New Roman"/>
          <w:sz w:val="24"/>
          <w:szCs w:val="24"/>
        </w:rPr>
        <w:t xml:space="preserve"> оставшиеся 50% суммы </w:t>
      </w:r>
      <w:r w:rsidR="006B44B2" w:rsidRPr="00EC15DE">
        <w:rPr>
          <w:rFonts w:ascii="Times New Roman" w:hAnsi="Times New Roman" w:cs="Times New Roman"/>
          <w:sz w:val="24"/>
          <w:szCs w:val="24"/>
        </w:rPr>
        <w:t>г</w:t>
      </w:r>
      <w:r w:rsidRPr="00EC15DE">
        <w:rPr>
          <w:rFonts w:ascii="Times New Roman" w:hAnsi="Times New Roman" w:cs="Times New Roman"/>
          <w:sz w:val="24"/>
          <w:szCs w:val="24"/>
        </w:rPr>
        <w:t>арантийного удержания выплачивается на основании счетов на оп</w:t>
      </w:r>
      <w:r w:rsidR="006B44B2" w:rsidRPr="00EC15DE">
        <w:rPr>
          <w:rFonts w:ascii="Times New Roman" w:hAnsi="Times New Roman" w:cs="Times New Roman"/>
          <w:sz w:val="24"/>
          <w:szCs w:val="24"/>
        </w:rPr>
        <w:t>лату в течение 15 (пятнадцати) к</w:t>
      </w:r>
      <w:r w:rsidRPr="00EC15DE">
        <w:rPr>
          <w:rFonts w:ascii="Times New Roman" w:hAnsi="Times New Roman" w:cs="Times New Roman"/>
          <w:sz w:val="24"/>
          <w:szCs w:val="24"/>
        </w:rPr>
        <w:t>алендар</w:t>
      </w:r>
      <w:r w:rsidR="007D675E" w:rsidRPr="00EC15DE">
        <w:rPr>
          <w:rFonts w:ascii="Times New Roman" w:hAnsi="Times New Roman" w:cs="Times New Roman"/>
          <w:sz w:val="24"/>
          <w:szCs w:val="24"/>
        </w:rPr>
        <w:t>ных дней по истечении г</w:t>
      </w:r>
      <w:r w:rsidRPr="00EC15DE">
        <w:rPr>
          <w:rFonts w:ascii="Times New Roman" w:hAnsi="Times New Roman" w:cs="Times New Roman"/>
          <w:sz w:val="24"/>
          <w:szCs w:val="24"/>
        </w:rPr>
        <w:t>а</w:t>
      </w:r>
      <w:r w:rsidR="007D675E" w:rsidRPr="00EC15DE">
        <w:rPr>
          <w:rFonts w:ascii="Times New Roman" w:hAnsi="Times New Roman" w:cs="Times New Roman"/>
          <w:sz w:val="24"/>
          <w:szCs w:val="24"/>
        </w:rPr>
        <w:t>рантийного периода в отношении объекта или после демонтажа о</w:t>
      </w:r>
      <w:r w:rsidR="006B44B2" w:rsidRPr="00EC15DE">
        <w:rPr>
          <w:rFonts w:ascii="Times New Roman" w:hAnsi="Times New Roman" w:cs="Times New Roman"/>
          <w:sz w:val="24"/>
          <w:szCs w:val="24"/>
        </w:rPr>
        <w:t>бъекта. При этом на сумму г</w:t>
      </w:r>
      <w:r w:rsidRPr="00EC15DE">
        <w:rPr>
          <w:rFonts w:ascii="Times New Roman" w:hAnsi="Times New Roman" w:cs="Times New Roman"/>
          <w:sz w:val="24"/>
          <w:szCs w:val="24"/>
        </w:rPr>
        <w:t>арантийного удержания проценты не начисляются</w:t>
      </w:r>
      <w:r w:rsidR="002B7F9E" w:rsidRPr="00EC15DE">
        <w:rPr>
          <w:rFonts w:ascii="Times New Roman" w:hAnsi="Times New Roman" w:cs="Times New Roman"/>
          <w:sz w:val="24"/>
          <w:szCs w:val="24"/>
        </w:rPr>
        <w:t>.</w:t>
      </w:r>
      <w:r w:rsidR="007D675E" w:rsidRPr="00EC15DE">
        <w:rPr>
          <w:rFonts w:ascii="Times New Roman" w:hAnsi="Times New Roman" w:cs="Times New Roman"/>
          <w:sz w:val="24"/>
          <w:szCs w:val="24"/>
        </w:rPr>
        <w:t xml:space="preserve"> Уведомление о демонтаже Заказчик направляет Подрядчику в течение 15 дней после окончания работ по демонтажу.</w:t>
      </w:r>
    </w:p>
    <w:p w:rsidR="004815CA" w:rsidRPr="004C5E05" w:rsidRDefault="0001374A" w:rsidP="00330852">
      <w:pPr>
        <w:pStyle w:val="31"/>
        <w:widowControl/>
        <w:numPr>
          <w:ilvl w:val="1"/>
          <w:numId w:val="2"/>
        </w:numPr>
        <w:tabs>
          <w:tab w:val="num" w:pos="142"/>
          <w:tab w:val="left" w:pos="720"/>
          <w:tab w:val="num" w:pos="1134"/>
          <w:tab w:val="num" w:pos="1287"/>
        </w:tabs>
        <w:spacing w:line="240" w:lineRule="auto"/>
        <w:ind w:left="0" w:firstLine="567"/>
        <w:rPr>
          <w:rFonts w:ascii="Times New Roman" w:hAnsi="Times New Roman" w:cs="Times New Roman"/>
          <w:sz w:val="24"/>
          <w:szCs w:val="24"/>
        </w:rPr>
      </w:pPr>
      <w:r w:rsidRPr="004C5E05">
        <w:rPr>
          <w:rFonts w:ascii="Times New Roman" w:hAnsi="Times New Roman" w:cs="Times New Roman"/>
          <w:sz w:val="24"/>
          <w:szCs w:val="24"/>
        </w:rPr>
        <w:t>Датой исполнения обязательств по оплате по настоящему Договору является дата списания денежных средств со счета Стороны, осуществляющей платеж. При этом Стороны самостоятельно несут все расходы, связанные с платежами.</w:t>
      </w:r>
    </w:p>
    <w:p w:rsidR="004815CA" w:rsidRPr="004C5E05" w:rsidRDefault="0001374A" w:rsidP="00330852">
      <w:pPr>
        <w:pStyle w:val="31"/>
        <w:widowControl/>
        <w:numPr>
          <w:ilvl w:val="1"/>
          <w:numId w:val="2"/>
        </w:numPr>
        <w:tabs>
          <w:tab w:val="num" w:pos="142"/>
          <w:tab w:val="left" w:pos="720"/>
          <w:tab w:val="num" w:pos="1134"/>
          <w:tab w:val="num" w:pos="1287"/>
        </w:tabs>
        <w:spacing w:line="240" w:lineRule="auto"/>
        <w:ind w:left="0" w:firstLine="567"/>
        <w:rPr>
          <w:rFonts w:ascii="Times New Roman" w:hAnsi="Times New Roman" w:cs="Times New Roman"/>
          <w:sz w:val="24"/>
          <w:szCs w:val="24"/>
        </w:rPr>
      </w:pPr>
      <w:bookmarkStart w:id="44" w:name="_Toc403405726"/>
      <w:bookmarkStart w:id="45" w:name="_Toc403405937"/>
      <w:bookmarkStart w:id="46" w:name="_Toc403405977"/>
      <w:bookmarkStart w:id="47" w:name="_Toc403417599"/>
      <w:bookmarkStart w:id="48" w:name="_Toc403417625"/>
      <w:bookmarkStart w:id="49" w:name="_Toc403775384"/>
      <w:bookmarkStart w:id="50" w:name="_Toc403775493"/>
      <w:bookmarkStart w:id="51" w:name="_Toc452462624"/>
      <w:bookmarkStart w:id="52" w:name="_Toc55791990"/>
      <w:r w:rsidRPr="004C5E05">
        <w:rPr>
          <w:rFonts w:ascii="Times New Roman" w:hAnsi="Times New Roman" w:cs="Times New Roman"/>
          <w:sz w:val="24"/>
          <w:szCs w:val="24"/>
        </w:rPr>
        <w:t>Оплата по настоящему Договору осуществляется Заказчиком на специально открытый Подрядчиком расчетный счет.</w:t>
      </w:r>
    </w:p>
    <w:p w:rsidR="00DB7D7A" w:rsidRPr="00ED6DD9" w:rsidRDefault="0001374A" w:rsidP="00330852">
      <w:pPr>
        <w:pStyle w:val="31"/>
        <w:widowControl/>
        <w:numPr>
          <w:ilvl w:val="1"/>
          <w:numId w:val="2"/>
        </w:numPr>
        <w:tabs>
          <w:tab w:val="num" w:pos="142"/>
          <w:tab w:val="left" w:pos="720"/>
          <w:tab w:val="num" w:pos="1134"/>
          <w:tab w:val="num" w:pos="1287"/>
        </w:tabs>
        <w:spacing w:line="240" w:lineRule="auto"/>
        <w:ind w:left="0" w:firstLine="567"/>
        <w:rPr>
          <w:rFonts w:ascii="Times New Roman" w:hAnsi="Times New Roman" w:cs="Times New Roman"/>
          <w:sz w:val="24"/>
          <w:szCs w:val="24"/>
        </w:rPr>
      </w:pPr>
      <w:proofErr w:type="gramStart"/>
      <w:r w:rsidRPr="00ED6DD9">
        <w:rPr>
          <w:rFonts w:ascii="Times New Roman" w:hAnsi="Times New Roman" w:cs="Times New Roman"/>
          <w:sz w:val="24"/>
          <w:szCs w:val="24"/>
        </w:rPr>
        <w:t xml:space="preserve">Подрядчик обязан возвратить Заказчику </w:t>
      </w:r>
      <w:r w:rsidR="00423075" w:rsidRPr="00ED6DD9">
        <w:rPr>
          <w:rFonts w:ascii="Times New Roman" w:hAnsi="Times New Roman" w:cs="Times New Roman"/>
          <w:sz w:val="24"/>
          <w:szCs w:val="24"/>
        </w:rPr>
        <w:t>не зачтенный</w:t>
      </w:r>
      <w:r w:rsidRPr="00ED6DD9">
        <w:rPr>
          <w:rFonts w:ascii="Times New Roman" w:hAnsi="Times New Roman" w:cs="Times New Roman"/>
          <w:sz w:val="24"/>
          <w:szCs w:val="24"/>
        </w:rPr>
        <w:t xml:space="preserve"> аванс (за невыпол</w:t>
      </w:r>
      <w:r w:rsidR="004815CA" w:rsidRPr="00ED6DD9">
        <w:rPr>
          <w:rFonts w:ascii="Times New Roman" w:hAnsi="Times New Roman" w:cs="Times New Roman"/>
          <w:sz w:val="24"/>
          <w:szCs w:val="24"/>
        </w:rPr>
        <w:t>ненные</w:t>
      </w:r>
      <w:r w:rsidR="00DB037D" w:rsidRPr="00ED6DD9">
        <w:rPr>
          <w:rFonts w:ascii="Times New Roman" w:hAnsi="Times New Roman" w:cs="Times New Roman"/>
          <w:sz w:val="24"/>
          <w:szCs w:val="24"/>
        </w:rPr>
        <w:t xml:space="preserve"> (</w:t>
      </w:r>
      <w:r w:rsidR="004815CA" w:rsidRPr="00ED6DD9">
        <w:rPr>
          <w:rFonts w:ascii="Times New Roman" w:hAnsi="Times New Roman" w:cs="Times New Roman"/>
          <w:sz w:val="24"/>
          <w:szCs w:val="24"/>
        </w:rPr>
        <w:t>непринятые</w:t>
      </w:r>
      <w:r w:rsidR="00DB037D" w:rsidRPr="00ED6DD9">
        <w:rPr>
          <w:rFonts w:ascii="Times New Roman" w:hAnsi="Times New Roman" w:cs="Times New Roman"/>
          <w:sz w:val="24"/>
          <w:szCs w:val="24"/>
        </w:rPr>
        <w:t>)</w:t>
      </w:r>
      <w:r w:rsidR="00FD18D5" w:rsidRPr="00ED6DD9">
        <w:rPr>
          <w:rFonts w:ascii="Times New Roman" w:hAnsi="Times New Roman" w:cs="Times New Roman"/>
          <w:sz w:val="24"/>
          <w:szCs w:val="24"/>
        </w:rPr>
        <w:t xml:space="preserve"> Заказчиком объемы работ</w:t>
      </w:r>
      <w:r w:rsidR="004815CA" w:rsidRPr="00ED6DD9">
        <w:rPr>
          <w:rFonts w:ascii="Times New Roman" w:hAnsi="Times New Roman" w:cs="Times New Roman"/>
          <w:sz w:val="24"/>
          <w:szCs w:val="24"/>
        </w:rPr>
        <w:t xml:space="preserve"> в течение 10 календарных дней с даты  получения письменного требования Заказчика о расторжении настоящего Договора.</w:t>
      </w:r>
      <w:proofErr w:type="gramEnd"/>
    </w:p>
    <w:p w:rsidR="00CB7984" w:rsidRPr="00ED6DD9" w:rsidRDefault="008C2051" w:rsidP="00ED6DD9">
      <w:pPr>
        <w:autoSpaceDE w:val="0"/>
        <w:autoSpaceDN w:val="0"/>
        <w:adjustRightInd w:val="0"/>
        <w:ind w:firstLine="540"/>
        <w:outlineLvl w:val="1"/>
        <w:rPr>
          <w:sz w:val="24"/>
          <w:szCs w:val="24"/>
        </w:rPr>
      </w:pPr>
      <w:r w:rsidRPr="00ED6DD9">
        <w:rPr>
          <w:sz w:val="24"/>
          <w:szCs w:val="24"/>
        </w:rPr>
        <w:t xml:space="preserve"> </w:t>
      </w:r>
    </w:p>
    <w:p w:rsidR="004815CA" w:rsidRPr="00ED6DD9" w:rsidRDefault="004815CA" w:rsidP="00ED6DD9">
      <w:pPr>
        <w:pStyle w:val="1"/>
      </w:pPr>
      <w:r w:rsidRPr="00ED6DD9">
        <w:t xml:space="preserve">Сроки и порядок выполнения </w:t>
      </w:r>
      <w:bookmarkEnd w:id="44"/>
      <w:bookmarkEnd w:id="45"/>
      <w:bookmarkEnd w:id="46"/>
      <w:bookmarkEnd w:id="47"/>
      <w:bookmarkEnd w:id="48"/>
      <w:bookmarkEnd w:id="49"/>
      <w:bookmarkEnd w:id="50"/>
      <w:bookmarkEnd w:id="51"/>
      <w:bookmarkEnd w:id="52"/>
      <w:r w:rsidR="00FD18D5" w:rsidRPr="00ED6DD9">
        <w:t>работ</w:t>
      </w:r>
    </w:p>
    <w:p w:rsidR="004815CA" w:rsidRPr="00ED6DD9" w:rsidRDefault="004815CA" w:rsidP="00ED6DD9">
      <w:pPr>
        <w:pStyle w:val="31"/>
        <w:widowControl/>
        <w:tabs>
          <w:tab w:val="left" w:pos="720"/>
        </w:tabs>
        <w:spacing w:line="240" w:lineRule="auto"/>
        <w:ind w:left="0"/>
        <w:rPr>
          <w:rFonts w:ascii="Times New Roman" w:hAnsi="Times New Roman" w:cs="Times New Roman"/>
          <w:sz w:val="24"/>
          <w:szCs w:val="24"/>
        </w:rPr>
      </w:pPr>
    </w:p>
    <w:p w:rsidR="004815CA" w:rsidRPr="00ED6DD9" w:rsidRDefault="004815CA" w:rsidP="00ED6DD9">
      <w:pPr>
        <w:pStyle w:val="31"/>
        <w:widowControl/>
        <w:numPr>
          <w:ilvl w:val="1"/>
          <w:numId w:val="1"/>
        </w:numPr>
        <w:tabs>
          <w:tab w:val="left" w:pos="720"/>
          <w:tab w:val="num" w:pos="1134"/>
          <w:tab w:val="left" w:pos="1418"/>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Работы, предусмотренные настоящим Договором (за исключением </w:t>
      </w:r>
      <w:proofErr w:type="gramStart"/>
      <w:r w:rsidRPr="00ED6DD9">
        <w:rPr>
          <w:rFonts w:ascii="Times New Roman" w:hAnsi="Times New Roman" w:cs="Times New Roman"/>
          <w:sz w:val="24"/>
          <w:szCs w:val="24"/>
        </w:rPr>
        <w:t>выполняемых</w:t>
      </w:r>
      <w:proofErr w:type="gramEnd"/>
      <w:r w:rsidRPr="00ED6DD9">
        <w:rPr>
          <w:rFonts w:ascii="Times New Roman" w:hAnsi="Times New Roman" w:cs="Times New Roman"/>
          <w:sz w:val="24"/>
          <w:szCs w:val="24"/>
        </w:rPr>
        <w:t xml:space="preserve"> в течение гарантийного периода), выполняются поэтапно:</w:t>
      </w:r>
    </w:p>
    <w:p w:rsidR="004815CA" w:rsidRPr="00ED6DD9" w:rsidRDefault="00AF6FFE" w:rsidP="00ED6DD9">
      <w:pPr>
        <w:pStyle w:val="31"/>
        <w:widowControl/>
        <w:numPr>
          <w:ilvl w:val="2"/>
          <w:numId w:val="1"/>
        </w:numPr>
        <w:tabs>
          <w:tab w:val="left" w:pos="720"/>
          <w:tab w:val="num" w:pos="1134"/>
          <w:tab w:val="left" w:pos="141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 </w:t>
      </w:r>
      <w:r w:rsidR="00531904" w:rsidRPr="00ED6DD9">
        <w:rPr>
          <w:rFonts w:ascii="Times New Roman" w:hAnsi="Times New Roman" w:cs="Times New Roman"/>
          <w:sz w:val="24"/>
          <w:szCs w:val="24"/>
        </w:rPr>
        <w:t>Р</w:t>
      </w:r>
      <w:r w:rsidR="004815CA" w:rsidRPr="00ED6DD9">
        <w:rPr>
          <w:rFonts w:ascii="Times New Roman" w:hAnsi="Times New Roman" w:cs="Times New Roman"/>
          <w:sz w:val="24"/>
          <w:szCs w:val="24"/>
        </w:rPr>
        <w:t xml:space="preserve">аботы по разработке рабочей документации </w:t>
      </w:r>
      <w:r w:rsidRPr="00ED6DD9">
        <w:rPr>
          <w:rFonts w:ascii="Times New Roman" w:hAnsi="Times New Roman" w:cs="Times New Roman"/>
          <w:sz w:val="24"/>
          <w:szCs w:val="24"/>
        </w:rPr>
        <w:t xml:space="preserve">– </w:t>
      </w:r>
      <w:r w:rsidR="004815CA" w:rsidRPr="00ED6DD9">
        <w:rPr>
          <w:rFonts w:ascii="Times New Roman" w:hAnsi="Times New Roman" w:cs="Times New Roman"/>
          <w:sz w:val="24"/>
          <w:szCs w:val="24"/>
        </w:rPr>
        <w:t xml:space="preserve"> в соответствии </w:t>
      </w:r>
      <w:r w:rsidR="00777ED7" w:rsidRPr="00ED6DD9">
        <w:rPr>
          <w:rFonts w:ascii="Times New Roman" w:hAnsi="Times New Roman" w:cs="Times New Roman"/>
          <w:sz w:val="24"/>
          <w:szCs w:val="24"/>
        </w:rPr>
        <w:t xml:space="preserve">с </w:t>
      </w:r>
      <w:r w:rsidR="001E2567" w:rsidRPr="00ED6DD9">
        <w:rPr>
          <w:rFonts w:ascii="Times New Roman" w:hAnsi="Times New Roman" w:cs="Times New Roman"/>
          <w:sz w:val="24"/>
          <w:szCs w:val="24"/>
        </w:rPr>
        <w:t>заданием</w:t>
      </w:r>
      <w:r w:rsidR="00DE3615" w:rsidRPr="00ED6DD9">
        <w:rPr>
          <w:rFonts w:ascii="Times New Roman" w:hAnsi="Times New Roman" w:cs="Times New Roman"/>
          <w:sz w:val="24"/>
          <w:szCs w:val="24"/>
        </w:rPr>
        <w:t xml:space="preserve"> на проектирование</w:t>
      </w:r>
      <w:r w:rsidR="00617EE2" w:rsidRPr="00ED6DD9">
        <w:rPr>
          <w:rFonts w:ascii="Times New Roman" w:hAnsi="Times New Roman" w:cs="Times New Roman"/>
          <w:sz w:val="24"/>
          <w:szCs w:val="24"/>
        </w:rPr>
        <w:t xml:space="preserve"> (приложение 1</w:t>
      </w:r>
      <w:r w:rsidR="00C974D9" w:rsidRPr="00ED6DD9">
        <w:rPr>
          <w:rFonts w:ascii="Times New Roman" w:hAnsi="Times New Roman" w:cs="Times New Roman"/>
          <w:sz w:val="24"/>
          <w:szCs w:val="24"/>
        </w:rPr>
        <w:t xml:space="preserve"> к настоящему Договору</w:t>
      </w:r>
      <w:r w:rsidR="0008356A" w:rsidRPr="00ED6DD9">
        <w:rPr>
          <w:rFonts w:ascii="Times New Roman" w:hAnsi="Times New Roman" w:cs="Times New Roman"/>
          <w:sz w:val="24"/>
          <w:szCs w:val="24"/>
        </w:rPr>
        <w:t>)</w:t>
      </w:r>
      <w:r w:rsidR="008C2051" w:rsidRPr="00ED6DD9">
        <w:rPr>
          <w:rFonts w:ascii="Times New Roman" w:hAnsi="Times New Roman"/>
          <w:sz w:val="24"/>
          <w:szCs w:val="24"/>
        </w:rPr>
        <w:t>, </w:t>
      </w:r>
      <w:r w:rsidR="004815CA" w:rsidRPr="00ED6DD9">
        <w:rPr>
          <w:rFonts w:ascii="Times New Roman" w:hAnsi="Times New Roman" w:cs="Times New Roman"/>
          <w:sz w:val="24"/>
          <w:szCs w:val="24"/>
        </w:rPr>
        <w:t xml:space="preserve"> и </w:t>
      </w:r>
      <w:r w:rsidRPr="00ED6DD9">
        <w:rPr>
          <w:rFonts w:ascii="Times New Roman" w:hAnsi="Times New Roman" w:cs="Times New Roman"/>
          <w:sz w:val="24"/>
          <w:szCs w:val="24"/>
        </w:rPr>
        <w:t>г</w:t>
      </w:r>
      <w:r w:rsidR="004815CA" w:rsidRPr="00ED6DD9">
        <w:rPr>
          <w:rFonts w:ascii="Times New Roman" w:hAnsi="Times New Roman" w:cs="Times New Roman"/>
          <w:sz w:val="24"/>
          <w:szCs w:val="24"/>
        </w:rPr>
        <w:t>рафиком выполнения работ (</w:t>
      </w:r>
      <w:r w:rsidRPr="00ED6DD9">
        <w:rPr>
          <w:rFonts w:ascii="Times New Roman" w:hAnsi="Times New Roman" w:cs="Times New Roman"/>
          <w:sz w:val="24"/>
          <w:szCs w:val="24"/>
        </w:rPr>
        <w:t>п</w:t>
      </w:r>
      <w:r w:rsidR="00617EE2" w:rsidRPr="00ED6DD9">
        <w:rPr>
          <w:rFonts w:ascii="Times New Roman" w:hAnsi="Times New Roman" w:cs="Times New Roman"/>
          <w:sz w:val="24"/>
          <w:szCs w:val="24"/>
        </w:rPr>
        <w:t>риложение 3</w:t>
      </w:r>
      <w:r w:rsidR="004815CA" w:rsidRPr="00ED6DD9">
        <w:rPr>
          <w:rFonts w:ascii="Times New Roman" w:hAnsi="Times New Roman" w:cs="Times New Roman"/>
          <w:sz w:val="24"/>
          <w:szCs w:val="24"/>
        </w:rPr>
        <w:t xml:space="preserve"> к настоящему Договору)</w:t>
      </w:r>
      <w:r w:rsidRPr="00ED6DD9">
        <w:rPr>
          <w:rFonts w:ascii="Times New Roman" w:hAnsi="Times New Roman" w:cs="Times New Roman"/>
          <w:sz w:val="24"/>
          <w:szCs w:val="24"/>
        </w:rPr>
        <w:t>.</w:t>
      </w:r>
    </w:p>
    <w:p w:rsidR="004815CA" w:rsidRPr="00ED6DD9" w:rsidRDefault="004815CA" w:rsidP="00ED6DD9">
      <w:pPr>
        <w:pStyle w:val="31"/>
        <w:widowControl/>
        <w:numPr>
          <w:ilvl w:val="2"/>
          <w:numId w:val="1"/>
        </w:numPr>
        <w:tabs>
          <w:tab w:val="left" w:pos="720"/>
          <w:tab w:val="num" w:pos="1134"/>
          <w:tab w:val="left" w:pos="141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 </w:t>
      </w:r>
      <w:r w:rsidR="00AF6FFE" w:rsidRPr="00ED6DD9">
        <w:rPr>
          <w:rFonts w:ascii="Times New Roman" w:hAnsi="Times New Roman" w:cs="Times New Roman"/>
          <w:sz w:val="24"/>
          <w:szCs w:val="24"/>
        </w:rPr>
        <w:t>С</w:t>
      </w:r>
      <w:r w:rsidRPr="00ED6DD9">
        <w:rPr>
          <w:rFonts w:ascii="Times New Roman" w:hAnsi="Times New Roman" w:cs="Times New Roman"/>
          <w:sz w:val="24"/>
          <w:szCs w:val="24"/>
        </w:rPr>
        <w:t xml:space="preserve">троительно-монтажные работы – в соответствии с </w:t>
      </w:r>
      <w:r w:rsidR="00AF6FFE" w:rsidRPr="00ED6DD9">
        <w:rPr>
          <w:rFonts w:ascii="Times New Roman" w:hAnsi="Times New Roman" w:cs="Times New Roman"/>
          <w:sz w:val="24"/>
          <w:szCs w:val="24"/>
        </w:rPr>
        <w:t>г</w:t>
      </w:r>
      <w:r w:rsidRPr="00ED6DD9">
        <w:rPr>
          <w:rFonts w:ascii="Times New Roman" w:hAnsi="Times New Roman" w:cs="Times New Roman"/>
          <w:sz w:val="24"/>
          <w:szCs w:val="24"/>
        </w:rPr>
        <w:t>рафиком выполнения работ (</w:t>
      </w:r>
      <w:r w:rsidR="00AF6FFE" w:rsidRPr="00ED6DD9">
        <w:rPr>
          <w:rFonts w:ascii="Times New Roman" w:hAnsi="Times New Roman" w:cs="Times New Roman"/>
          <w:sz w:val="24"/>
          <w:szCs w:val="24"/>
        </w:rPr>
        <w:t>п</w:t>
      </w:r>
      <w:r w:rsidRPr="00ED6DD9">
        <w:rPr>
          <w:rFonts w:ascii="Times New Roman" w:hAnsi="Times New Roman" w:cs="Times New Roman"/>
          <w:sz w:val="24"/>
          <w:szCs w:val="24"/>
        </w:rPr>
        <w:t>риложение 3 к настоящему Договору).</w:t>
      </w:r>
    </w:p>
    <w:p w:rsidR="004815CA" w:rsidRPr="00ED6DD9" w:rsidRDefault="004815CA" w:rsidP="00ED6DD9">
      <w:pPr>
        <w:pStyle w:val="31"/>
        <w:widowControl/>
        <w:numPr>
          <w:ilvl w:val="1"/>
          <w:numId w:val="1"/>
        </w:numPr>
        <w:tabs>
          <w:tab w:val="left" w:pos="720"/>
          <w:tab w:val="num" w:pos="1134"/>
          <w:tab w:val="left" w:pos="1701"/>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Начало работ</w:t>
      </w:r>
      <w:r w:rsidR="00AF6FFE" w:rsidRPr="00ED6DD9">
        <w:rPr>
          <w:rFonts w:ascii="Times New Roman" w:hAnsi="Times New Roman" w:cs="Times New Roman"/>
          <w:sz w:val="24"/>
          <w:szCs w:val="24"/>
        </w:rPr>
        <w:t xml:space="preserve"> – </w:t>
      </w:r>
      <w:r w:rsidRPr="00ED6DD9">
        <w:rPr>
          <w:rFonts w:ascii="Times New Roman" w:hAnsi="Times New Roman" w:cs="Times New Roman"/>
          <w:sz w:val="24"/>
          <w:szCs w:val="24"/>
        </w:rPr>
        <w:t xml:space="preserve"> </w:t>
      </w:r>
      <w:r w:rsidR="00D907A9" w:rsidRPr="00ED6DD9">
        <w:rPr>
          <w:rFonts w:ascii="Times New Roman" w:hAnsi="Times New Roman" w:cs="Times New Roman"/>
          <w:sz w:val="24"/>
          <w:szCs w:val="24"/>
        </w:rPr>
        <w:t>«</w:t>
      </w:r>
      <w:r w:rsidR="00B1149B" w:rsidRPr="00ED6DD9">
        <w:rPr>
          <w:rFonts w:ascii="Times New Roman" w:hAnsi="Times New Roman" w:cs="Times New Roman"/>
          <w:sz w:val="24"/>
          <w:szCs w:val="24"/>
        </w:rPr>
        <w:t>__</w:t>
      </w:r>
      <w:r w:rsidR="00D907A9" w:rsidRPr="00ED6DD9">
        <w:rPr>
          <w:rFonts w:ascii="Times New Roman" w:hAnsi="Times New Roman" w:cs="Times New Roman"/>
          <w:sz w:val="24"/>
          <w:szCs w:val="24"/>
        </w:rPr>
        <w:t xml:space="preserve">» </w:t>
      </w:r>
      <w:r w:rsidR="00B1149B" w:rsidRPr="00ED6DD9">
        <w:rPr>
          <w:rFonts w:ascii="Times New Roman" w:hAnsi="Times New Roman" w:cs="Times New Roman"/>
          <w:sz w:val="24"/>
          <w:szCs w:val="24"/>
        </w:rPr>
        <w:t>_________</w:t>
      </w:r>
      <w:r w:rsidR="00D907A9" w:rsidRPr="00ED6DD9">
        <w:rPr>
          <w:rFonts w:ascii="Times New Roman" w:hAnsi="Times New Roman" w:cs="Times New Roman"/>
          <w:sz w:val="24"/>
          <w:szCs w:val="24"/>
        </w:rPr>
        <w:t xml:space="preserve"> </w:t>
      </w:r>
      <w:r w:rsidRPr="00ED6DD9">
        <w:rPr>
          <w:rFonts w:ascii="Times New Roman" w:hAnsi="Times New Roman" w:cs="Times New Roman"/>
          <w:sz w:val="24"/>
          <w:szCs w:val="24"/>
        </w:rPr>
        <w:t>20</w:t>
      </w:r>
      <w:r w:rsidR="00D907A9" w:rsidRPr="00ED6DD9">
        <w:rPr>
          <w:rFonts w:ascii="Times New Roman" w:hAnsi="Times New Roman" w:cs="Times New Roman"/>
          <w:sz w:val="24"/>
          <w:szCs w:val="24"/>
        </w:rPr>
        <w:t>1</w:t>
      </w:r>
      <w:r w:rsidR="00B1149B" w:rsidRPr="00ED6DD9">
        <w:rPr>
          <w:rFonts w:ascii="Times New Roman" w:hAnsi="Times New Roman" w:cs="Times New Roman"/>
          <w:sz w:val="24"/>
          <w:szCs w:val="24"/>
        </w:rPr>
        <w:t>_</w:t>
      </w:r>
      <w:r w:rsidR="00D907A9" w:rsidRPr="00ED6DD9">
        <w:rPr>
          <w:rFonts w:ascii="Times New Roman" w:hAnsi="Times New Roman" w:cs="Times New Roman"/>
          <w:sz w:val="24"/>
          <w:szCs w:val="24"/>
        </w:rPr>
        <w:t xml:space="preserve"> </w:t>
      </w:r>
      <w:r w:rsidR="00AF6FFE" w:rsidRPr="00ED6DD9">
        <w:rPr>
          <w:rFonts w:ascii="Times New Roman" w:hAnsi="Times New Roman" w:cs="Times New Roman"/>
          <w:sz w:val="24"/>
          <w:szCs w:val="24"/>
        </w:rPr>
        <w:t>г.</w:t>
      </w:r>
      <w:r w:rsidR="00C8003E" w:rsidRPr="00ED6DD9">
        <w:rPr>
          <w:rFonts w:ascii="Times New Roman" w:hAnsi="Times New Roman" w:cs="Times New Roman"/>
          <w:sz w:val="24"/>
          <w:szCs w:val="24"/>
        </w:rPr>
        <w:t>,</w:t>
      </w:r>
    </w:p>
    <w:p w:rsidR="004815CA" w:rsidRPr="00ED6DD9" w:rsidRDefault="00C8003E" w:rsidP="00ED6DD9">
      <w:pPr>
        <w:pStyle w:val="31"/>
        <w:widowControl/>
        <w:tabs>
          <w:tab w:val="left" w:pos="720"/>
          <w:tab w:val="num" w:pos="1134"/>
          <w:tab w:val="num" w:pos="2008"/>
        </w:tabs>
        <w:spacing w:line="240" w:lineRule="auto"/>
        <w:ind w:left="0" w:firstLine="567"/>
        <w:rPr>
          <w:rFonts w:ascii="Times New Roman" w:hAnsi="Times New Roman" w:cs="Times New Roman"/>
          <w:sz w:val="24"/>
          <w:szCs w:val="24"/>
          <w:lang w:val="en-US"/>
        </w:rPr>
      </w:pPr>
      <w:r w:rsidRPr="00ED6DD9">
        <w:rPr>
          <w:rFonts w:ascii="Times New Roman" w:hAnsi="Times New Roman" w:cs="Times New Roman"/>
          <w:sz w:val="24"/>
          <w:szCs w:val="24"/>
        </w:rPr>
        <w:t>о</w:t>
      </w:r>
      <w:r w:rsidR="004815CA" w:rsidRPr="00ED6DD9">
        <w:rPr>
          <w:rFonts w:ascii="Times New Roman" w:hAnsi="Times New Roman" w:cs="Times New Roman"/>
          <w:sz w:val="24"/>
          <w:szCs w:val="24"/>
        </w:rPr>
        <w:t xml:space="preserve">кончание работ </w:t>
      </w:r>
      <w:r w:rsidR="00AF6FFE" w:rsidRPr="00ED6DD9">
        <w:rPr>
          <w:rFonts w:ascii="Times New Roman" w:hAnsi="Times New Roman" w:cs="Times New Roman"/>
          <w:sz w:val="24"/>
          <w:szCs w:val="24"/>
        </w:rPr>
        <w:t xml:space="preserve">– </w:t>
      </w:r>
      <w:r w:rsidR="00D907A9" w:rsidRPr="00ED6DD9">
        <w:rPr>
          <w:rFonts w:ascii="Times New Roman" w:hAnsi="Times New Roman" w:cs="Times New Roman"/>
          <w:sz w:val="24"/>
          <w:szCs w:val="24"/>
        </w:rPr>
        <w:t>«</w:t>
      </w:r>
      <w:r w:rsidR="00B1149B" w:rsidRPr="00ED6DD9">
        <w:rPr>
          <w:rFonts w:ascii="Times New Roman" w:hAnsi="Times New Roman" w:cs="Times New Roman"/>
          <w:sz w:val="24"/>
          <w:szCs w:val="24"/>
        </w:rPr>
        <w:t>___</w:t>
      </w:r>
      <w:r w:rsidR="00D907A9" w:rsidRPr="00ED6DD9">
        <w:rPr>
          <w:rFonts w:ascii="Times New Roman" w:hAnsi="Times New Roman" w:cs="Times New Roman"/>
          <w:sz w:val="24"/>
          <w:szCs w:val="24"/>
        </w:rPr>
        <w:t xml:space="preserve">» </w:t>
      </w:r>
      <w:r w:rsidR="00B1149B" w:rsidRPr="00ED6DD9">
        <w:rPr>
          <w:rFonts w:ascii="Times New Roman" w:hAnsi="Times New Roman" w:cs="Times New Roman"/>
          <w:sz w:val="24"/>
          <w:szCs w:val="24"/>
        </w:rPr>
        <w:t>_________</w:t>
      </w:r>
      <w:r w:rsidR="00D907A9" w:rsidRPr="00ED6DD9">
        <w:rPr>
          <w:rFonts w:ascii="Times New Roman" w:hAnsi="Times New Roman" w:cs="Times New Roman"/>
          <w:sz w:val="24"/>
          <w:szCs w:val="24"/>
        </w:rPr>
        <w:t xml:space="preserve"> </w:t>
      </w:r>
      <w:r w:rsidR="004815CA" w:rsidRPr="00ED6DD9">
        <w:rPr>
          <w:rFonts w:ascii="Times New Roman" w:hAnsi="Times New Roman" w:cs="Times New Roman"/>
          <w:sz w:val="24"/>
          <w:szCs w:val="24"/>
        </w:rPr>
        <w:t>20</w:t>
      </w:r>
      <w:r w:rsidR="00D907A9" w:rsidRPr="00ED6DD9">
        <w:rPr>
          <w:rFonts w:ascii="Times New Roman" w:hAnsi="Times New Roman" w:cs="Times New Roman"/>
          <w:sz w:val="24"/>
          <w:szCs w:val="24"/>
        </w:rPr>
        <w:t>1</w:t>
      </w:r>
      <w:r w:rsidR="00B1149B" w:rsidRPr="00ED6DD9">
        <w:rPr>
          <w:rFonts w:ascii="Times New Roman" w:hAnsi="Times New Roman" w:cs="Times New Roman"/>
          <w:sz w:val="24"/>
          <w:szCs w:val="24"/>
        </w:rPr>
        <w:t>__</w:t>
      </w:r>
      <w:r w:rsidR="00D907A9" w:rsidRPr="00ED6DD9">
        <w:rPr>
          <w:rFonts w:ascii="Times New Roman" w:hAnsi="Times New Roman" w:cs="Times New Roman"/>
          <w:sz w:val="24"/>
          <w:szCs w:val="24"/>
        </w:rPr>
        <w:t xml:space="preserve"> </w:t>
      </w:r>
      <w:r w:rsidR="00ED6DD9">
        <w:rPr>
          <w:rFonts w:ascii="Times New Roman" w:hAnsi="Times New Roman" w:cs="Times New Roman"/>
          <w:sz w:val="24"/>
          <w:szCs w:val="24"/>
        </w:rPr>
        <w:t>г.</w:t>
      </w:r>
    </w:p>
    <w:p w:rsidR="004815CA" w:rsidRPr="00ED6DD9" w:rsidRDefault="004815CA" w:rsidP="00ED6DD9">
      <w:pPr>
        <w:pStyle w:val="31"/>
        <w:widowControl/>
        <w:numPr>
          <w:ilvl w:val="1"/>
          <w:numId w:val="1"/>
        </w:numPr>
        <w:tabs>
          <w:tab w:val="clear" w:pos="2721"/>
          <w:tab w:val="left" w:pos="720"/>
          <w:tab w:val="num" w:pos="1134"/>
          <w:tab w:val="left" w:pos="5940"/>
        </w:tabs>
        <w:spacing w:line="240" w:lineRule="auto"/>
        <w:ind w:firstLine="567"/>
        <w:rPr>
          <w:rFonts w:ascii="Times New Roman" w:hAnsi="Times New Roman" w:cs="Times New Roman"/>
          <w:b/>
          <w:bCs/>
          <w:sz w:val="24"/>
          <w:szCs w:val="24"/>
        </w:rPr>
      </w:pPr>
      <w:r w:rsidRPr="00ED6DD9">
        <w:rPr>
          <w:rFonts w:ascii="Times New Roman" w:hAnsi="Times New Roman" w:cs="Times New Roman"/>
          <w:sz w:val="24"/>
          <w:szCs w:val="24"/>
        </w:rPr>
        <w:t xml:space="preserve">Датой завершения работ по </w:t>
      </w:r>
      <w:r w:rsidR="00C974D9" w:rsidRPr="00ED6DD9">
        <w:rPr>
          <w:rFonts w:ascii="Times New Roman" w:hAnsi="Times New Roman" w:cs="Times New Roman"/>
          <w:sz w:val="24"/>
          <w:szCs w:val="24"/>
        </w:rPr>
        <w:t xml:space="preserve">настоящему </w:t>
      </w:r>
      <w:r w:rsidRPr="00ED6DD9">
        <w:rPr>
          <w:rFonts w:ascii="Times New Roman" w:hAnsi="Times New Roman" w:cs="Times New Roman"/>
          <w:sz w:val="24"/>
          <w:szCs w:val="24"/>
        </w:rPr>
        <w:t xml:space="preserve">Договору в целом считается дата </w:t>
      </w:r>
      <w:r w:rsidR="00531904" w:rsidRPr="00ED6DD9">
        <w:rPr>
          <w:rFonts w:ascii="Times New Roman" w:hAnsi="Times New Roman" w:cs="Times New Roman"/>
          <w:sz w:val="24"/>
          <w:szCs w:val="24"/>
        </w:rPr>
        <w:t xml:space="preserve">подписания </w:t>
      </w:r>
      <w:r w:rsidR="00B1149B" w:rsidRPr="00ED6DD9">
        <w:rPr>
          <w:rFonts w:ascii="Times New Roman" w:hAnsi="Times New Roman" w:cs="Times New Roman"/>
          <w:sz w:val="24"/>
          <w:szCs w:val="24"/>
        </w:rPr>
        <w:t>акт приемки законченного строительством объекта</w:t>
      </w:r>
      <w:r w:rsidR="00531904" w:rsidRPr="00ED6DD9">
        <w:rPr>
          <w:rFonts w:ascii="Times New Roman" w:hAnsi="Times New Roman" w:cs="Times New Roman"/>
          <w:sz w:val="24"/>
          <w:szCs w:val="24"/>
        </w:rPr>
        <w:t>.</w:t>
      </w:r>
    </w:p>
    <w:p w:rsidR="004815CA" w:rsidRPr="00ED6DD9" w:rsidRDefault="004815CA" w:rsidP="00ED6DD9">
      <w:pPr>
        <w:pStyle w:val="31"/>
        <w:widowControl/>
        <w:numPr>
          <w:ilvl w:val="1"/>
          <w:numId w:val="1"/>
        </w:numPr>
        <w:tabs>
          <w:tab w:val="left" w:pos="720"/>
          <w:tab w:val="num" w:pos="1134"/>
          <w:tab w:val="left" w:pos="5940"/>
        </w:tabs>
        <w:spacing w:line="240" w:lineRule="auto"/>
        <w:ind w:firstLine="567"/>
        <w:rPr>
          <w:rFonts w:ascii="Times New Roman" w:hAnsi="Times New Roman" w:cs="Times New Roman"/>
          <w:b/>
          <w:bCs/>
          <w:sz w:val="24"/>
          <w:szCs w:val="24"/>
        </w:rPr>
      </w:pPr>
      <w:r w:rsidRPr="00ED6DD9">
        <w:rPr>
          <w:rFonts w:ascii="Times New Roman" w:hAnsi="Times New Roman" w:cs="Times New Roman"/>
          <w:sz w:val="24"/>
          <w:szCs w:val="24"/>
        </w:rPr>
        <w:t>Никакие задержки и нарушения сроков выполнения работ не могут служить основанием для требования Подрядчика о продлении срока выполнения работ,</w:t>
      </w:r>
      <w:r w:rsidRPr="00ED6DD9">
        <w:rPr>
          <w:rFonts w:ascii="Times New Roman" w:hAnsi="Times New Roman" w:cs="Times New Roman"/>
          <w:i/>
          <w:sz w:val="24"/>
          <w:szCs w:val="24"/>
        </w:rPr>
        <w:t xml:space="preserve"> </w:t>
      </w:r>
      <w:r w:rsidRPr="00ED6DD9">
        <w:rPr>
          <w:rFonts w:ascii="Times New Roman" w:hAnsi="Times New Roman" w:cs="Times New Roman"/>
          <w:sz w:val="24"/>
          <w:szCs w:val="24"/>
        </w:rPr>
        <w:t xml:space="preserve">за исключением случаев, </w:t>
      </w:r>
      <w:r w:rsidRPr="00132E18">
        <w:rPr>
          <w:rFonts w:ascii="Times New Roman" w:hAnsi="Times New Roman" w:cs="Times New Roman"/>
          <w:sz w:val="24"/>
          <w:szCs w:val="24"/>
        </w:rPr>
        <w:t>оговоренных в стать</w:t>
      </w:r>
      <w:r w:rsidR="00C318F1" w:rsidRPr="00132E18">
        <w:rPr>
          <w:rFonts w:ascii="Times New Roman" w:hAnsi="Times New Roman" w:cs="Times New Roman"/>
          <w:sz w:val="24"/>
          <w:szCs w:val="24"/>
        </w:rPr>
        <w:t>ях</w:t>
      </w:r>
      <w:r w:rsidR="00132E18" w:rsidRPr="00132E18">
        <w:rPr>
          <w:rFonts w:ascii="Times New Roman" w:hAnsi="Times New Roman" w:cs="Times New Roman"/>
          <w:sz w:val="24"/>
          <w:szCs w:val="24"/>
        </w:rPr>
        <w:t xml:space="preserve"> 21</w:t>
      </w:r>
      <w:r w:rsidRPr="00132E18">
        <w:rPr>
          <w:rFonts w:ascii="Times New Roman" w:hAnsi="Times New Roman" w:cs="Times New Roman"/>
          <w:sz w:val="24"/>
          <w:szCs w:val="24"/>
        </w:rPr>
        <w:t xml:space="preserve"> и 2</w:t>
      </w:r>
      <w:r w:rsidR="00132E18" w:rsidRPr="00132E18">
        <w:rPr>
          <w:rFonts w:ascii="Times New Roman" w:hAnsi="Times New Roman" w:cs="Times New Roman"/>
          <w:sz w:val="24"/>
          <w:szCs w:val="24"/>
        </w:rPr>
        <w:t>7</w:t>
      </w:r>
      <w:r w:rsidR="001951F1" w:rsidRPr="00132E18">
        <w:rPr>
          <w:rFonts w:ascii="Times New Roman" w:hAnsi="Times New Roman" w:cs="Times New Roman"/>
          <w:sz w:val="24"/>
          <w:szCs w:val="24"/>
        </w:rPr>
        <w:t xml:space="preserve"> </w:t>
      </w:r>
      <w:r w:rsidRPr="00132E18">
        <w:rPr>
          <w:rFonts w:ascii="Times New Roman" w:hAnsi="Times New Roman" w:cs="Times New Roman"/>
          <w:sz w:val="24"/>
          <w:szCs w:val="24"/>
        </w:rPr>
        <w:t xml:space="preserve">настоящего </w:t>
      </w:r>
      <w:bookmarkStart w:id="53" w:name="_Toc403405728"/>
      <w:bookmarkStart w:id="54" w:name="_Toc403405939"/>
      <w:bookmarkStart w:id="55" w:name="_Toc403405979"/>
      <w:bookmarkStart w:id="56" w:name="_Toc403417601"/>
      <w:bookmarkStart w:id="57" w:name="_Toc403417627"/>
      <w:bookmarkStart w:id="58" w:name="_Toc403775386"/>
      <w:bookmarkStart w:id="59" w:name="_Toc403775495"/>
      <w:bookmarkStart w:id="60" w:name="_Toc452462625"/>
      <w:r w:rsidRPr="00132E18">
        <w:rPr>
          <w:rFonts w:ascii="Times New Roman" w:hAnsi="Times New Roman" w:cs="Times New Roman"/>
          <w:sz w:val="24"/>
          <w:szCs w:val="24"/>
        </w:rPr>
        <w:t>Договора.</w:t>
      </w:r>
      <w:r w:rsidRPr="00ED6DD9">
        <w:rPr>
          <w:rFonts w:ascii="Times New Roman" w:hAnsi="Times New Roman" w:cs="Times New Roman"/>
          <w:sz w:val="24"/>
          <w:szCs w:val="24"/>
        </w:rPr>
        <w:t xml:space="preserve"> </w:t>
      </w:r>
    </w:p>
    <w:p w:rsidR="004815CA" w:rsidRPr="00ED6DD9" w:rsidRDefault="004815CA" w:rsidP="00ED6DD9">
      <w:pPr>
        <w:pStyle w:val="31"/>
        <w:widowControl/>
        <w:tabs>
          <w:tab w:val="left" w:pos="720"/>
        </w:tabs>
        <w:spacing w:line="240" w:lineRule="auto"/>
        <w:ind w:left="0"/>
        <w:rPr>
          <w:rFonts w:ascii="Times New Roman" w:hAnsi="Times New Roman" w:cs="Times New Roman"/>
          <w:i/>
          <w:sz w:val="16"/>
          <w:szCs w:val="16"/>
        </w:rPr>
      </w:pPr>
    </w:p>
    <w:p w:rsidR="004815CA" w:rsidRPr="00ED6DD9" w:rsidRDefault="004815CA" w:rsidP="00ED6DD9">
      <w:pPr>
        <w:pStyle w:val="1"/>
      </w:pPr>
      <w:bookmarkStart w:id="61" w:name="_Toc55791993"/>
      <w:bookmarkEnd w:id="53"/>
      <w:bookmarkEnd w:id="54"/>
      <w:bookmarkEnd w:id="55"/>
      <w:bookmarkEnd w:id="56"/>
      <w:bookmarkEnd w:id="57"/>
      <w:bookmarkEnd w:id="58"/>
      <w:bookmarkEnd w:id="59"/>
      <w:bookmarkEnd w:id="60"/>
      <w:r w:rsidRPr="00ED6DD9">
        <w:t>Обяза</w:t>
      </w:r>
      <w:r w:rsidR="00211A35" w:rsidRPr="00ED6DD9">
        <w:t>нности</w:t>
      </w:r>
      <w:r w:rsidRPr="00ED6DD9">
        <w:t xml:space="preserve"> и права Подрядчика</w:t>
      </w:r>
      <w:bookmarkEnd w:id="61"/>
    </w:p>
    <w:p w:rsidR="004815CA" w:rsidRPr="00ED6DD9" w:rsidRDefault="004815CA" w:rsidP="00ED6DD9">
      <w:pPr>
        <w:rPr>
          <w:i/>
          <w:sz w:val="16"/>
          <w:szCs w:val="16"/>
        </w:rPr>
      </w:pPr>
    </w:p>
    <w:p w:rsidR="004815CA" w:rsidRPr="00ED6DD9" w:rsidRDefault="004815CA" w:rsidP="00ED6DD9">
      <w:pPr>
        <w:tabs>
          <w:tab w:val="left" w:pos="720"/>
        </w:tabs>
        <w:ind w:firstLine="567"/>
        <w:rPr>
          <w:sz w:val="24"/>
          <w:szCs w:val="24"/>
        </w:rPr>
      </w:pPr>
      <w:r w:rsidRPr="00ED6DD9">
        <w:rPr>
          <w:sz w:val="24"/>
          <w:szCs w:val="24"/>
        </w:rPr>
        <w:t xml:space="preserve">В рамках </w:t>
      </w:r>
      <w:r w:rsidR="00AD047C" w:rsidRPr="00ED6DD9">
        <w:rPr>
          <w:sz w:val="24"/>
          <w:szCs w:val="24"/>
        </w:rPr>
        <w:t>д</w:t>
      </w:r>
      <w:r w:rsidRPr="00ED6DD9">
        <w:rPr>
          <w:sz w:val="24"/>
          <w:szCs w:val="24"/>
        </w:rPr>
        <w:t>оговорной цены Подрядчик:</w:t>
      </w:r>
    </w:p>
    <w:p w:rsidR="004815CA" w:rsidRPr="00ED6DD9" w:rsidRDefault="004815CA" w:rsidP="00ED6DD9">
      <w:pPr>
        <w:pStyle w:val="31"/>
        <w:widowControl/>
        <w:numPr>
          <w:ilvl w:val="1"/>
          <w:numId w:val="1"/>
        </w:numPr>
        <w:tabs>
          <w:tab w:val="left" w:pos="720"/>
          <w:tab w:val="num" w:pos="1134"/>
          <w:tab w:val="left" w:pos="1560"/>
        </w:tabs>
        <w:spacing w:line="240" w:lineRule="auto"/>
        <w:ind w:firstLine="567"/>
        <w:rPr>
          <w:rFonts w:ascii="Times New Roman" w:hAnsi="Times New Roman" w:cs="Times New Roman"/>
          <w:sz w:val="24"/>
          <w:szCs w:val="24"/>
        </w:rPr>
      </w:pPr>
      <w:bookmarkStart w:id="62" w:name="_Toc452462626"/>
      <w:bookmarkStart w:id="63" w:name="_Toc470500740"/>
      <w:r w:rsidRPr="00ED6DD9">
        <w:rPr>
          <w:rFonts w:ascii="Times New Roman" w:hAnsi="Times New Roman" w:cs="Times New Roman"/>
          <w:sz w:val="24"/>
          <w:szCs w:val="24"/>
        </w:rPr>
        <w:t xml:space="preserve">Выполняет </w:t>
      </w:r>
      <w:r w:rsidR="00132683" w:rsidRPr="00ED6DD9">
        <w:rPr>
          <w:rFonts w:ascii="Times New Roman" w:hAnsi="Times New Roman" w:cs="Times New Roman"/>
          <w:sz w:val="24"/>
          <w:szCs w:val="24"/>
        </w:rPr>
        <w:t xml:space="preserve">работы </w:t>
      </w:r>
      <w:r w:rsidR="00281A99" w:rsidRPr="00ED6DD9">
        <w:rPr>
          <w:rFonts w:ascii="Times New Roman" w:hAnsi="Times New Roman" w:cs="Times New Roman"/>
          <w:sz w:val="24"/>
          <w:szCs w:val="24"/>
        </w:rPr>
        <w:t>по разработке рабочей документации</w:t>
      </w:r>
      <w:r w:rsidR="005C2F1A" w:rsidRPr="00ED6DD9">
        <w:rPr>
          <w:rFonts w:ascii="Times New Roman" w:hAnsi="Times New Roman" w:cs="Times New Roman"/>
          <w:sz w:val="24"/>
          <w:szCs w:val="24"/>
        </w:rPr>
        <w:t xml:space="preserve"> </w:t>
      </w:r>
      <w:r w:rsidR="00777ED7" w:rsidRPr="00ED6DD9">
        <w:rPr>
          <w:rFonts w:ascii="Times New Roman" w:hAnsi="Times New Roman" w:cs="Times New Roman"/>
          <w:sz w:val="24"/>
          <w:szCs w:val="24"/>
        </w:rPr>
        <w:t xml:space="preserve">в соответствии с </w:t>
      </w:r>
      <w:r w:rsidR="001E2567" w:rsidRPr="00ED6DD9">
        <w:rPr>
          <w:rFonts w:ascii="Times New Roman" w:hAnsi="Times New Roman" w:cs="Times New Roman"/>
          <w:sz w:val="24"/>
          <w:szCs w:val="24"/>
        </w:rPr>
        <w:t>заданием</w:t>
      </w:r>
      <w:r w:rsidR="00DE3615" w:rsidRPr="00ED6DD9">
        <w:rPr>
          <w:rFonts w:ascii="Times New Roman" w:hAnsi="Times New Roman" w:cs="Times New Roman"/>
          <w:sz w:val="24"/>
          <w:szCs w:val="24"/>
        </w:rPr>
        <w:t xml:space="preserve"> на проектирование</w:t>
      </w:r>
      <w:r w:rsidR="001E2567" w:rsidRPr="00ED6DD9">
        <w:rPr>
          <w:rFonts w:ascii="Times New Roman" w:hAnsi="Times New Roman" w:cs="Times New Roman"/>
          <w:sz w:val="24"/>
          <w:szCs w:val="24"/>
        </w:rPr>
        <w:t xml:space="preserve"> </w:t>
      </w:r>
      <w:r w:rsidR="00617EE2" w:rsidRPr="00ED6DD9">
        <w:rPr>
          <w:rFonts w:ascii="Times New Roman" w:hAnsi="Times New Roman" w:cs="Times New Roman"/>
          <w:sz w:val="24"/>
          <w:szCs w:val="24"/>
        </w:rPr>
        <w:t>(приложение 1</w:t>
      </w:r>
      <w:r w:rsidR="00B269F5" w:rsidRPr="00ED6DD9">
        <w:rPr>
          <w:rFonts w:ascii="Times New Roman" w:hAnsi="Times New Roman" w:cs="Times New Roman"/>
          <w:sz w:val="24"/>
          <w:szCs w:val="24"/>
        </w:rPr>
        <w:t xml:space="preserve"> к настоящему Договору</w:t>
      </w:r>
      <w:r w:rsidR="0008356A" w:rsidRPr="00ED6DD9">
        <w:rPr>
          <w:rFonts w:ascii="Times New Roman" w:hAnsi="Times New Roman" w:cs="Times New Roman"/>
          <w:sz w:val="24"/>
          <w:szCs w:val="24"/>
        </w:rPr>
        <w:t>)</w:t>
      </w:r>
      <w:r w:rsidRPr="00ED6DD9">
        <w:rPr>
          <w:rFonts w:ascii="Times New Roman" w:hAnsi="Times New Roman" w:cs="Times New Roman"/>
          <w:sz w:val="24"/>
          <w:szCs w:val="24"/>
        </w:rPr>
        <w:t>,</w:t>
      </w:r>
      <w:r w:rsidR="00714879" w:rsidRPr="00ED6DD9">
        <w:rPr>
          <w:rFonts w:ascii="Times New Roman" w:hAnsi="Times New Roman"/>
          <w:sz w:val="24"/>
          <w:szCs w:val="24"/>
        </w:rPr>
        <w:t xml:space="preserve"> </w:t>
      </w:r>
      <w:r w:rsidRPr="00ED6DD9">
        <w:rPr>
          <w:rFonts w:ascii="Times New Roman" w:hAnsi="Times New Roman" w:cs="Times New Roman"/>
          <w:sz w:val="24"/>
          <w:szCs w:val="24"/>
        </w:rPr>
        <w:t xml:space="preserve">условиями настоящего Договора, законодательством Российской Федерации в сроки, определенные </w:t>
      </w:r>
      <w:r w:rsidR="00AD047C" w:rsidRPr="00ED6DD9">
        <w:rPr>
          <w:rFonts w:ascii="Times New Roman" w:hAnsi="Times New Roman" w:cs="Times New Roman"/>
          <w:sz w:val="24"/>
          <w:szCs w:val="24"/>
        </w:rPr>
        <w:t>г</w:t>
      </w:r>
      <w:r w:rsidRPr="00ED6DD9">
        <w:rPr>
          <w:rFonts w:ascii="Times New Roman" w:hAnsi="Times New Roman" w:cs="Times New Roman"/>
          <w:sz w:val="24"/>
          <w:szCs w:val="24"/>
        </w:rPr>
        <w:t>рафиком выполнения работ (</w:t>
      </w:r>
      <w:r w:rsidR="00AD047C" w:rsidRPr="00ED6DD9">
        <w:rPr>
          <w:rFonts w:ascii="Times New Roman" w:hAnsi="Times New Roman" w:cs="Times New Roman"/>
          <w:sz w:val="24"/>
          <w:szCs w:val="24"/>
        </w:rPr>
        <w:t>п</w:t>
      </w:r>
      <w:r w:rsidRPr="00ED6DD9">
        <w:rPr>
          <w:rFonts w:ascii="Times New Roman" w:hAnsi="Times New Roman" w:cs="Times New Roman"/>
          <w:sz w:val="24"/>
          <w:szCs w:val="24"/>
        </w:rPr>
        <w:t>риложение 3</w:t>
      </w:r>
      <w:r w:rsidR="00B269F5" w:rsidRPr="00ED6DD9">
        <w:rPr>
          <w:rFonts w:ascii="Times New Roman" w:hAnsi="Times New Roman" w:cs="Times New Roman"/>
          <w:sz w:val="24"/>
          <w:szCs w:val="24"/>
        </w:rPr>
        <w:t xml:space="preserve"> к настоящему Договору</w:t>
      </w:r>
      <w:r w:rsidRPr="00ED6DD9">
        <w:rPr>
          <w:rFonts w:ascii="Times New Roman" w:hAnsi="Times New Roman" w:cs="Times New Roman"/>
          <w:sz w:val="24"/>
          <w:szCs w:val="24"/>
        </w:rPr>
        <w:t xml:space="preserve">). </w:t>
      </w:r>
    </w:p>
    <w:p w:rsidR="004815CA" w:rsidRPr="00ED6DD9" w:rsidRDefault="004815CA" w:rsidP="00ED6DD9">
      <w:pPr>
        <w:pStyle w:val="31"/>
        <w:widowControl/>
        <w:numPr>
          <w:ilvl w:val="1"/>
          <w:numId w:val="1"/>
        </w:numPr>
        <w:tabs>
          <w:tab w:val="left" w:pos="720"/>
          <w:tab w:val="num" w:pos="1134"/>
          <w:tab w:val="left" w:pos="1560"/>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Соблюдает требования, предусмотренные </w:t>
      </w:r>
      <w:r w:rsidR="00DE3615" w:rsidRPr="00ED6DD9">
        <w:rPr>
          <w:rFonts w:ascii="Times New Roman" w:hAnsi="Times New Roman" w:cs="Times New Roman"/>
          <w:sz w:val="24"/>
          <w:szCs w:val="24"/>
        </w:rPr>
        <w:t>заданием на проектирование</w:t>
      </w:r>
      <w:r w:rsidRPr="00ED6DD9">
        <w:rPr>
          <w:rFonts w:ascii="Times New Roman" w:hAnsi="Times New Roman" w:cs="Times New Roman"/>
          <w:sz w:val="24"/>
          <w:szCs w:val="24"/>
        </w:rPr>
        <w:t>, а также требования исходных данных, представленных Заказчиком и полученных самостоятельно для выполнения работ.</w:t>
      </w:r>
    </w:p>
    <w:p w:rsidR="004815CA" w:rsidRPr="00ED6DD9" w:rsidRDefault="004815CA" w:rsidP="00ED6DD9">
      <w:pPr>
        <w:pStyle w:val="31"/>
        <w:widowControl/>
        <w:numPr>
          <w:ilvl w:val="1"/>
          <w:numId w:val="1"/>
        </w:numPr>
        <w:tabs>
          <w:tab w:val="left" w:pos="720"/>
          <w:tab w:val="num" w:pos="1134"/>
          <w:tab w:val="left" w:pos="1560"/>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Согласовывает все полученные технические условия с Заказчиком. </w:t>
      </w:r>
    </w:p>
    <w:p w:rsidR="004815CA" w:rsidRPr="00132E18" w:rsidRDefault="004815CA" w:rsidP="00ED6DD9">
      <w:pPr>
        <w:pStyle w:val="31"/>
        <w:widowControl/>
        <w:numPr>
          <w:ilvl w:val="1"/>
          <w:numId w:val="1"/>
        </w:numPr>
        <w:tabs>
          <w:tab w:val="left" w:pos="720"/>
          <w:tab w:val="num" w:pos="1134"/>
          <w:tab w:val="left" w:pos="1560"/>
        </w:tabs>
        <w:spacing w:line="240" w:lineRule="auto"/>
        <w:ind w:firstLine="567"/>
        <w:rPr>
          <w:rFonts w:ascii="Times New Roman" w:hAnsi="Times New Roman" w:cs="Times New Roman"/>
          <w:sz w:val="24"/>
          <w:szCs w:val="24"/>
        </w:rPr>
      </w:pPr>
      <w:r w:rsidRPr="00132E18">
        <w:rPr>
          <w:rFonts w:ascii="Times New Roman" w:hAnsi="Times New Roman" w:cs="Times New Roman"/>
          <w:sz w:val="24"/>
          <w:szCs w:val="24"/>
        </w:rPr>
        <w:t xml:space="preserve">Разрабатывает </w:t>
      </w:r>
      <w:r w:rsidR="002B4F23" w:rsidRPr="00132E18">
        <w:rPr>
          <w:rFonts w:ascii="Times New Roman" w:hAnsi="Times New Roman" w:cs="Times New Roman"/>
          <w:sz w:val="24"/>
          <w:szCs w:val="24"/>
        </w:rPr>
        <w:t>рабочую</w:t>
      </w:r>
      <w:r w:rsidRPr="00132E18">
        <w:rPr>
          <w:rFonts w:ascii="Times New Roman" w:hAnsi="Times New Roman" w:cs="Times New Roman"/>
          <w:sz w:val="24"/>
          <w:szCs w:val="24"/>
        </w:rPr>
        <w:t xml:space="preserve"> документацию, в количестве и составе, предусмотренном </w:t>
      </w:r>
      <w:r w:rsidR="00132E18" w:rsidRPr="00132E18">
        <w:rPr>
          <w:rFonts w:ascii="Times New Roman" w:hAnsi="Times New Roman" w:cs="Times New Roman"/>
          <w:sz w:val="24"/>
          <w:szCs w:val="24"/>
        </w:rPr>
        <w:t>статьей 12</w:t>
      </w:r>
      <w:r w:rsidRPr="00132E18">
        <w:rPr>
          <w:rFonts w:ascii="Times New Roman" w:hAnsi="Times New Roman" w:cs="Times New Roman"/>
          <w:sz w:val="24"/>
          <w:szCs w:val="24"/>
        </w:rPr>
        <w:t xml:space="preserve"> настоящего Договора. </w:t>
      </w:r>
    </w:p>
    <w:p w:rsidR="00C96299" w:rsidRPr="00ED6DD9" w:rsidRDefault="004815CA" w:rsidP="00330852">
      <w:pPr>
        <w:pStyle w:val="31"/>
        <w:widowControl/>
        <w:numPr>
          <w:ilvl w:val="1"/>
          <w:numId w:val="1"/>
        </w:numPr>
        <w:tabs>
          <w:tab w:val="left" w:pos="720"/>
          <w:tab w:val="num" w:pos="1134"/>
          <w:tab w:val="left" w:pos="1560"/>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В течение </w:t>
      </w:r>
      <w:r w:rsidR="00AD047C" w:rsidRPr="00ED6DD9">
        <w:rPr>
          <w:rFonts w:ascii="Times New Roman" w:hAnsi="Times New Roman" w:cs="Times New Roman"/>
          <w:sz w:val="24"/>
          <w:szCs w:val="24"/>
        </w:rPr>
        <w:t>п</w:t>
      </w:r>
      <w:r w:rsidRPr="00ED6DD9">
        <w:rPr>
          <w:rFonts w:ascii="Times New Roman" w:hAnsi="Times New Roman" w:cs="Times New Roman"/>
          <w:sz w:val="24"/>
          <w:szCs w:val="24"/>
        </w:rPr>
        <w:t xml:space="preserve">яти календарных дней с момента подписания настоящего Договора открывает отдельный расчетный счет по расчетам с Заказчиком и оплате расходов, связанных с выполнением работ по настоящему Договору. Подрядчик письменно информирует Заказчика о реквизитах счета в течение </w:t>
      </w:r>
      <w:r w:rsidR="00AD047C" w:rsidRPr="00ED6DD9">
        <w:rPr>
          <w:rFonts w:ascii="Times New Roman" w:hAnsi="Times New Roman" w:cs="Times New Roman"/>
          <w:sz w:val="24"/>
          <w:szCs w:val="24"/>
        </w:rPr>
        <w:t>п</w:t>
      </w:r>
      <w:r w:rsidRPr="00ED6DD9">
        <w:rPr>
          <w:rFonts w:ascii="Times New Roman" w:hAnsi="Times New Roman" w:cs="Times New Roman"/>
          <w:sz w:val="24"/>
          <w:szCs w:val="24"/>
        </w:rPr>
        <w:t xml:space="preserve">яти календарных дней с момента его открытия. Подрядчик обязан использовать полученные от Заказчика на указанный расчетный счет денежные средства исключительно в целях исполнения обязательств по настоящему Договору. </w:t>
      </w:r>
    </w:p>
    <w:p w:rsidR="004815CA" w:rsidRPr="00ED6DD9" w:rsidRDefault="004815CA" w:rsidP="00330852">
      <w:pPr>
        <w:pStyle w:val="31"/>
        <w:widowControl/>
        <w:numPr>
          <w:ilvl w:val="1"/>
          <w:numId w:val="1"/>
        </w:numPr>
        <w:tabs>
          <w:tab w:val="left" w:pos="720"/>
          <w:tab w:val="num" w:pos="1134"/>
          <w:tab w:val="left" w:pos="1560"/>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Выполняет все работы, являющиеся предметом настоящего Договора,</w:t>
      </w:r>
      <w:r w:rsidR="00B269F5" w:rsidRPr="00ED6DD9">
        <w:rPr>
          <w:rFonts w:ascii="Times New Roman" w:hAnsi="Times New Roman" w:cs="Times New Roman"/>
          <w:sz w:val="24"/>
          <w:szCs w:val="24"/>
        </w:rPr>
        <w:t xml:space="preserve"> </w:t>
      </w:r>
      <w:r w:rsidRPr="00ED6DD9">
        <w:rPr>
          <w:rFonts w:ascii="Times New Roman" w:hAnsi="Times New Roman" w:cs="Times New Roman"/>
          <w:sz w:val="24"/>
          <w:szCs w:val="24"/>
        </w:rPr>
        <w:t>в соответствии с нормативно-технической, разработанной рабочей документацией</w:t>
      </w:r>
      <w:r w:rsidR="00714879" w:rsidRPr="00ED6DD9">
        <w:rPr>
          <w:rFonts w:ascii="Times New Roman" w:hAnsi="Times New Roman" w:cs="Times New Roman"/>
          <w:sz w:val="24"/>
          <w:szCs w:val="24"/>
        </w:rPr>
        <w:t xml:space="preserve">, </w:t>
      </w:r>
      <w:r w:rsidRPr="00ED6DD9">
        <w:rPr>
          <w:rFonts w:ascii="Times New Roman" w:hAnsi="Times New Roman" w:cs="Times New Roman"/>
          <w:sz w:val="24"/>
          <w:szCs w:val="24"/>
        </w:rPr>
        <w:t>и условиями настоящего Договора, а также зако</w:t>
      </w:r>
      <w:r w:rsidR="00B269F5" w:rsidRPr="00ED6DD9">
        <w:rPr>
          <w:rFonts w:ascii="Times New Roman" w:hAnsi="Times New Roman" w:cs="Times New Roman"/>
          <w:sz w:val="24"/>
          <w:szCs w:val="24"/>
        </w:rPr>
        <w:t>нодательством</w:t>
      </w:r>
      <w:r w:rsidRPr="00ED6DD9">
        <w:rPr>
          <w:rFonts w:ascii="Times New Roman" w:hAnsi="Times New Roman" w:cs="Times New Roman"/>
          <w:sz w:val="24"/>
          <w:szCs w:val="24"/>
        </w:rPr>
        <w:t xml:space="preserve"> Российской Федерации и сдает результаты работ Заказчику. Любые отклонения от нормативно-технической, разработанной рабочей документации, иной документации, в том числе не влияющие на технологию и качество </w:t>
      </w:r>
      <w:r w:rsidR="00B269F5" w:rsidRPr="00ED6DD9">
        <w:rPr>
          <w:rFonts w:ascii="Times New Roman" w:hAnsi="Times New Roman" w:cs="Times New Roman"/>
          <w:sz w:val="24"/>
          <w:szCs w:val="24"/>
        </w:rPr>
        <w:t>о</w:t>
      </w:r>
      <w:r w:rsidRPr="00ED6DD9">
        <w:rPr>
          <w:rFonts w:ascii="Times New Roman" w:hAnsi="Times New Roman" w:cs="Times New Roman"/>
          <w:sz w:val="24"/>
          <w:szCs w:val="24"/>
        </w:rPr>
        <w:t>бъекта, Подрядчик обязан согласовать с Заказчиком.</w:t>
      </w:r>
    </w:p>
    <w:p w:rsidR="004815CA" w:rsidRPr="00ED6DD9" w:rsidRDefault="004815CA" w:rsidP="00330852">
      <w:pPr>
        <w:pStyle w:val="31"/>
        <w:widowControl/>
        <w:numPr>
          <w:ilvl w:val="1"/>
          <w:numId w:val="1"/>
        </w:numPr>
        <w:tabs>
          <w:tab w:val="left" w:pos="720"/>
          <w:tab w:val="num" w:pos="1134"/>
          <w:tab w:val="left" w:pos="1560"/>
        </w:tabs>
        <w:spacing w:line="240" w:lineRule="auto"/>
        <w:ind w:firstLine="567"/>
        <w:rPr>
          <w:rFonts w:ascii="Times New Roman" w:hAnsi="Times New Roman" w:cs="Times New Roman"/>
          <w:sz w:val="24"/>
          <w:szCs w:val="24"/>
        </w:rPr>
      </w:pPr>
      <w:proofErr w:type="gramStart"/>
      <w:r w:rsidRPr="00ED6DD9">
        <w:rPr>
          <w:rFonts w:ascii="Times New Roman" w:hAnsi="Times New Roman" w:cs="Times New Roman"/>
          <w:sz w:val="24"/>
          <w:szCs w:val="24"/>
        </w:rPr>
        <w:t>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w:t>
      </w:r>
      <w:r w:rsidR="0019339D" w:rsidRPr="00ED6DD9">
        <w:rPr>
          <w:rFonts w:ascii="Times New Roman" w:hAnsi="Times New Roman" w:cs="Times New Roman"/>
          <w:sz w:val="24"/>
          <w:szCs w:val="24"/>
        </w:rPr>
        <w:t>й</w:t>
      </w:r>
      <w:r w:rsidRPr="00ED6DD9">
        <w:rPr>
          <w:rFonts w:ascii="Times New Roman" w:hAnsi="Times New Roman" w:cs="Times New Roman"/>
          <w:sz w:val="24"/>
          <w:szCs w:val="24"/>
        </w:rPr>
        <w:t xml:space="preserve"> и согласовани</w:t>
      </w:r>
      <w:r w:rsidR="0019339D" w:rsidRPr="00ED6DD9">
        <w:rPr>
          <w:rFonts w:ascii="Times New Roman" w:hAnsi="Times New Roman" w:cs="Times New Roman"/>
          <w:sz w:val="24"/>
          <w:szCs w:val="24"/>
        </w:rPr>
        <w:t>й</w:t>
      </w:r>
      <w:r w:rsidRPr="00ED6DD9">
        <w:rPr>
          <w:rFonts w:ascii="Times New Roman" w:hAnsi="Times New Roman" w:cs="Times New Roman"/>
          <w:sz w:val="24"/>
          <w:szCs w:val="24"/>
        </w:rPr>
        <w:t>, связанны</w:t>
      </w:r>
      <w:r w:rsidR="0019339D" w:rsidRPr="00ED6DD9">
        <w:rPr>
          <w:rFonts w:ascii="Times New Roman" w:hAnsi="Times New Roman" w:cs="Times New Roman"/>
          <w:sz w:val="24"/>
          <w:szCs w:val="24"/>
        </w:rPr>
        <w:t>х</w:t>
      </w:r>
      <w:r w:rsidRPr="00ED6DD9">
        <w:rPr>
          <w:rFonts w:ascii="Times New Roman" w:hAnsi="Times New Roman" w:cs="Times New Roman"/>
          <w:sz w:val="24"/>
          <w:szCs w:val="24"/>
        </w:rPr>
        <w:t xml:space="preserve"> с использованием иностранной рабочей силы</w:t>
      </w:r>
      <w:r w:rsidR="002F446A" w:rsidRPr="00ED6DD9">
        <w:rPr>
          <w:rFonts w:ascii="Times New Roman" w:hAnsi="Times New Roman" w:cs="Times New Roman"/>
          <w:sz w:val="24"/>
          <w:szCs w:val="24"/>
        </w:rPr>
        <w:t>,</w:t>
      </w:r>
      <w:r w:rsidRPr="00330852">
        <w:rPr>
          <w:rFonts w:ascii="Times New Roman" w:hAnsi="Times New Roman" w:cs="Times New Roman"/>
          <w:sz w:val="24"/>
          <w:szCs w:val="24"/>
        </w:rPr>
        <w:t xml:space="preserve"> </w:t>
      </w:r>
      <w:r w:rsidRPr="00ED6DD9">
        <w:rPr>
          <w:rFonts w:ascii="Times New Roman" w:hAnsi="Times New Roman" w:cs="Times New Roman"/>
          <w:sz w:val="24"/>
          <w:szCs w:val="24"/>
        </w:rPr>
        <w:t>а также обосновывающи</w:t>
      </w:r>
      <w:r w:rsidR="0019339D" w:rsidRPr="00ED6DD9">
        <w:rPr>
          <w:rFonts w:ascii="Times New Roman" w:hAnsi="Times New Roman" w:cs="Times New Roman"/>
          <w:sz w:val="24"/>
          <w:szCs w:val="24"/>
        </w:rPr>
        <w:t>х</w:t>
      </w:r>
      <w:r w:rsidRPr="00ED6DD9">
        <w:rPr>
          <w:rFonts w:ascii="Times New Roman" w:hAnsi="Times New Roman" w:cs="Times New Roman"/>
          <w:sz w:val="24"/>
          <w:szCs w:val="24"/>
        </w:rPr>
        <w:t xml:space="preserve"> воздействие на окружающую среду (разрешени</w:t>
      </w:r>
      <w:r w:rsidR="0019339D" w:rsidRPr="00ED6DD9">
        <w:rPr>
          <w:rFonts w:ascii="Times New Roman" w:hAnsi="Times New Roman" w:cs="Times New Roman"/>
          <w:sz w:val="24"/>
          <w:szCs w:val="24"/>
        </w:rPr>
        <w:t>й</w:t>
      </w:r>
      <w:r w:rsidRPr="00ED6DD9">
        <w:rPr>
          <w:rFonts w:ascii="Times New Roman" w:hAnsi="Times New Roman" w:cs="Times New Roman"/>
          <w:sz w:val="24"/>
          <w:szCs w:val="24"/>
        </w:rPr>
        <w:t xml:space="preserve"> на выбросы, сбросы, лимит</w:t>
      </w:r>
      <w:r w:rsidR="0019339D" w:rsidRPr="00ED6DD9">
        <w:rPr>
          <w:rFonts w:ascii="Times New Roman" w:hAnsi="Times New Roman" w:cs="Times New Roman"/>
          <w:sz w:val="24"/>
          <w:szCs w:val="24"/>
        </w:rPr>
        <w:t>ов</w:t>
      </w:r>
      <w:r w:rsidRPr="00ED6DD9">
        <w:rPr>
          <w:rFonts w:ascii="Times New Roman" w:hAnsi="Times New Roman" w:cs="Times New Roman"/>
          <w:sz w:val="24"/>
          <w:szCs w:val="24"/>
        </w:rPr>
        <w:t xml:space="preserve"> на размещение отходов).</w:t>
      </w:r>
      <w:proofErr w:type="gramEnd"/>
    </w:p>
    <w:p w:rsidR="004815CA" w:rsidRPr="00ED6DD9" w:rsidRDefault="004815CA" w:rsidP="00330852">
      <w:pPr>
        <w:pStyle w:val="31"/>
        <w:widowControl/>
        <w:numPr>
          <w:ilvl w:val="1"/>
          <w:numId w:val="1"/>
        </w:numPr>
        <w:tabs>
          <w:tab w:val="left" w:pos="720"/>
          <w:tab w:val="num" w:pos="1134"/>
          <w:tab w:val="left" w:pos="1560"/>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Назначает в течение </w:t>
      </w:r>
      <w:r w:rsidR="00056517" w:rsidRPr="00ED6DD9">
        <w:rPr>
          <w:rFonts w:ascii="Times New Roman" w:hAnsi="Times New Roman" w:cs="Times New Roman"/>
          <w:sz w:val="24"/>
          <w:szCs w:val="24"/>
        </w:rPr>
        <w:t>п</w:t>
      </w:r>
      <w:r w:rsidRPr="00ED6DD9">
        <w:rPr>
          <w:rFonts w:ascii="Times New Roman" w:hAnsi="Times New Roman" w:cs="Times New Roman"/>
          <w:sz w:val="24"/>
          <w:szCs w:val="24"/>
        </w:rPr>
        <w:t xml:space="preserve">яти календарных  дней, следующих за датой вступления </w:t>
      </w:r>
      <w:r w:rsidR="00B269F5" w:rsidRPr="00ED6DD9">
        <w:rPr>
          <w:rFonts w:ascii="Times New Roman" w:hAnsi="Times New Roman" w:cs="Times New Roman"/>
          <w:sz w:val="24"/>
          <w:szCs w:val="24"/>
        </w:rPr>
        <w:t xml:space="preserve">настоящего </w:t>
      </w:r>
      <w:r w:rsidRPr="00ED6DD9">
        <w:rPr>
          <w:rFonts w:ascii="Times New Roman" w:hAnsi="Times New Roman" w:cs="Times New Roman"/>
          <w:sz w:val="24"/>
          <w:szCs w:val="24"/>
        </w:rPr>
        <w:t>Договора в силу, лиц,</w:t>
      </w:r>
      <w:r w:rsidR="00660891" w:rsidRPr="00ED6DD9">
        <w:rPr>
          <w:rFonts w:ascii="Times New Roman" w:hAnsi="Times New Roman" w:cs="Times New Roman"/>
          <w:sz w:val="24"/>
          <w:szCs w:val="24"/>
        </w:rPr>
        <w:t xml:space="preserve"> </w:t>
      </w:r>
      <w:r w:rsidRPr="00ED6DD9">
        <w:rPr>
          <w:rFonts w:ascii="Times New Roman" w:hAnsi="Times New Roman" w:cs="Times New Roman"/>
          <w:sz w:val="24"/>
          <w:szCs w:val="24"/>
        </w:rPr>
        <w:t xml:space="preserve">ответственных: </w:t>
      </w:r>
    </w:p>
    <w:p w:rsidR="004815CA" w:rsidRPr="00ED6DD9" w:rsidRDefault="004815CA" w:rsidP="00ED6DD9">
      <w:pPr>
        <w:pStyle w:val="31"/>
        <w:widowControl/>
        <w:tabs>
          <w:tab w:val="left" w:pos="720"/>
          <w:tab w:val="left" w:pos="1276"/>
          <w:tab w:val="left" w:pos="1418"/>
          <w:tab w:val="num" w:pos="200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за разработку рабочей документации;</w:t>
      </w:r>
    </w:p>
    <w:p w:rsidR="004815CA" w:rsidRPr="00ED6DD9" w:rsidRDefault="004815CA" w:rsidP="00ED6DD9">
      <w:pPr>
        <w:pStyle w:val="31"/>
        <w:widowControl/>
        <w:tabs>
          <w:tab w:val="left" w:pos="720"/>
          <w:tab w:val="left" w:pos="1276"/>
          <w:tab w:val="left" w:pos="1418"/>
          <w:tab w:val="num" w:pos="200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за производство строительно-монтажных работ;</w:t>
      </w:r>
    </w:p>
    <w:p w:rsidR="004815CA" w:rsidRPr="00ED6DD9" w:rsidRDefault="004815CA" w:rsidP="00ED6DD9">
      <w:pPr>
        <w:pStyle w:val="31"/>
        <w:widowControl/>
        <w:tabs>
          <w:tab w:val="left" w:pos="720"/>
          <w:tab w:val="left" w:pos="1276"/>
          <w:tab w:val="left" w:pos="1418"/>
          <w:tab w:val="num" w:pos="200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за поставку материалов и оборудования и иных материально-технических ресурсов;</w:t>
      </w:r>
    </w:p>
    <w:p w:rsidR="004815CA" w:rsidRPr="00ED6DD9" w:rsidRDefault="004815CA" w:rsidP="00ED6DD9">
      <w:pPr>
        <w:pStyle w:val="31"/>
        <w:widowControl/>
        <w:tabs>
          <w:tab w:val="left" w:pos="720"/>
          <w:tab w:val="left" w:pos="1276"/>
          <w:tab w:val="left" w:pos="1418"/>
          <w:tab w:val="num" w:pos="200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за осуществление строительного контроля;</w:t>
      </w:r>
    </w:p>
    <w:p w:rsidR="004815CA" w:rsidRPr="00ED6DD9" w:rsidRDefault="00B269F5" w:rsidP="00ED6DD9">
      <w:pPr>
        <w:pStyle w:val="31"/>
        <w:widowControl/>
        <w:tabs>
          <w:tab w:val="left" w:pos="720"/>
          <w:tab w:val="left" w:pos="1276"/>
          <w:tab w:val="left" w:pos="1418"/>
          <w:tab w:val="num" w:pos="200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за поддержание безопасности о</w:t>
      </w:r>
      <w:r w:rsidR="004815CA" w:rsidRPr="00ED6DD9">
        <w:rPr>
          <w:rFonts w:ascii="Times New Roman" w:hAnsi="Times New Roman" w:cs="Times New Roman"/>
          <w:sz w:val="24"/>
          <w:szCs w:val="24"/>
        </w:rPr>
        <w:t xml:space="preserve">бъекта, пропускного и </w:t>
      </w:r>
      <w:proofErr w:type="spellStart"/>
      <w:r w:rsidR="004815CA" w:rsidRPr="00ED6DD9">
        <w:rPr>
          <w:rFonts w:ascii="Times New Roman" w:hAnsi="Times New Roman" w:cs="Times New Roman"/>
          <w:sz w:val="24"/>
          <w:szCs w:val="24"/>
        </w:rPr>
        <w:t>внутриобъект</w:t>
      </w:r>
      <w:r w:rsidRPr="00ED6DD9">
        <w:rPr>
          <w:rFonts w:ascii="Times New Roman" w:hAnsi="Times New Roman" w:cs="Times New Roman"/>
          <w:sz w:val="24"/>
          <w:szCs w:val="24"/>
        </w:rPr>
        <w:t>ового</w:t>
      </w:r>
      <w:proofErr w:type="spellEnd"/>
      <w:r w:rsidRPr="00ED6DD9">
        <w:rPr>
          <w:rFonts w:ascii="Times New Roman" w:hAnsi="Times New Roman" w:cs="Times New Roman"/>
          <w:sz w:val="24"/>
          <w:szCs w:val="24"/>
        </w:rPr>
        <w:t xml:space="preserve"> режимов на строящемся о</w:t>
      </w:r>
      <w:r w:rsidR="004815CA" w:rsidRPr="00ED6DD9">
        <w:rPr>
          <w:rFonts w:ascii="Times New Roman" w:hAnsi="Times New Roman" w:cs="Times New Roman"/>
          <w:sz w:val="24"/>
          <w:szCs w:val="24"/>
        </w:rPr>
        <w:t>бъекте, соблюдение специального контроля, о чем направляет в тот же срок Заказчику официальное уведомление.</w:t>
      </w:r>
    </w:p>
    <w:p w:rsidR="004815CA" w:rsidRPr="00ED6DD9" w:rsidRDefault="004815CA" w:rsidP="00ED6DD9">
      <w:pPr>
        <w:pStyle w:val="31"/>
        <w:widowControl/>
        <w:tabs>
          <w:tab w:val="left" w:pos="720"/>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В уведомлении должны содержаться Ф.И.О. ответственных представителей, занимаемая у Подрядчика должность, полномочия, срок полномочий, номер и дата распорядительного документа (приказа</w:t>
      </w:r>
      <w:r w:rsidR="00405019" w:rsidRPr="00ED6DD9">
        <w:rPr>
          <w:rFonts w:ascii="Times New Roman" w:hAnsi="Times New Roman" w:cs="Times New Roman"/>
          <w:sz w:val="24"/>
          <w:szCs w:val="24"/>
        </w:rPr>
        <w:t xml:space="preserve">, </w:t>
      </w:r>
      <w:r w:rsidRPr="00ED6DD9">
        <w:rPr>
          <w:rFonts w:ascii="Times New Roman" w:hAnsi="Times New Roman" w:cs="Times New Roman"/>
          <w:sz w:val="24"/>
          <w:szCs w:val="24"/>
        </w:rPr>
        <w:t>доверенности</w:t>
      </w:r>
      <w:r w:rsidR="00660891" w:rsidRPr="00ED6DD9">
        <w:rPr>
          <w:rFonts w:ascii="Times New Roman" w:hAnsi="Times New Roman" w:cs="Times New Roman"/>
          <w:sz w:val="24"/>
          <w:szCs w:val="24"/>
        </w:rPr>
        <w:t>)</w:t>
      </w:r>
      <w:r w:rsidRPr="00ED6DD9">
        <w:rPr>
          <w:rFonts w:ascii="Times New Roman" w:hAnsi="Times New Roman" w:cs="Times New Roman"/>
          <w:sz w:val="24"/>
          <w:szCs w:val="24"/>
        </w:rPr>
        <w:t xml:space="preserve"> о назначении представителей, контактные телефоны (стационарный и мобильный) и электронные адреса представителей Подрядчика. Надлежащим образом заверенная копия распорядительного документа (приказа</w:t>
      </w:r>
      <w:r w:rsidR="00405019" w:rsidRPr="00ED6DD9">
        <w:rPr>
          <w:rFonts w:ascii="Times New Roman" w:hAnsi="Times New Roman" w:cs="Times New Roman"/>
          <w:sz w:val="24"/>
          <w:szCs w:val="24"/>
        </w:rPr>
        <w:t xml:space="preserve">, </w:t>
      </w:r>
      <w:r w:rsidRPr="00ED6DD9">
        <w:rPr>
          <w:rFonts w:ascii="Times New Roman" w:hAnsi="Times New Roman" w:cs="Times New Roman"/>
          <w:sz w:val="24"/>
          <w:szCs w:val="24"/>
        </w:rPr>
        <w:t>доверенности</w:t>
      </w:r>
      <w:r w:rsidR="00660891" w:rsidRPr="00ED6DD9">
        <w:rPr>
          <w:rFonts w:ascii="Times New Roman" w:hAnsi="Times New Roman" w:cs="Times New Roman"/>
          <w:sz w:val="24"/>
          <w:szCs w:val="24"/>
        </w:rPr>
        <w:t>)</w:t>
      </w:r>
      <w:r w:rsidRPr="00ED6DD9">
        <w:rPr>
          <w:rFonts w:ascii="Times New Roman" w:hAnsi="Times New Roman" w:cs="Times New Roman"/>
          <w:sz w:val="24"/>
          <w:szCs w:val="24"/>
        </w:rPr>
        <w:t xml:space="preserve"> направляется Заказчику одновременно с направлением </w:t>
      </w:r>
      <w:r w:rsidR="00405019" w:rsidRPr="00ED6DD9">
        <w:rPr>
          <w:rFonts w:ascii="Times New Roman" w:hAnsi="Times New Roman" w:cs="Times New Roman"/>
          <w:sz w:val="24"/>
          <w:szCs w:val="24"/>
        </w:rPr>
        <w:t>упомянутого</w:t>
      </w:r>
      <w:r w:rsidRPr="00ED6DD9">
        <w:rPr>
          <w:rFonts w:ascii="Times New Roman" w:hAnsi="Times New Roman" w:cs="Times New Roman"/>
          <w:sz w:val="24"/>
          <w:szCs w:val="24"/>
        </w:rPr>
        <w:t xml:space="preserve"> уведомления.</w:t>
      </w:r>
    </w:p>
    <w:p w:rsidR="004815CA" w:rsidRPr="00ED6DD9" w:rsidRDefault="004815CA" w:rsidP="00ED6DD9">
      <w:pPr>
        <w:pStyle w:val="31"/>
        <w:widowControl/>
        <w:tabs>
          <w:tab w:val="left" w:pos="720"/>
        </w:tabs>
        <w:spacing w:line="240" w:lineRule="auto"/>
        <w:ind w:left="0" w:firstLine="567"/>
        <w:rPr>
          <w:rFonts w:ascii="Times New Roman" w:hAnsi="Times New Roman" w:cs="Times New Roman"/>
          <w:color w:val="000000"/>
          <w:sz w:val="24"/>
          <w:szCs w:val="24"/>
        </w:rPr>
      </w:pPr>
      <w:r w:rsidRPr="00ED6DD9">
        <w:rPr>
          <w:rFonts w:ascii="Times New Roman" w:hAnsi="Times New Roman" w:cs="Times New Roman"/>
          <w:color w:val="000000"/>
          <w:sz w:val="24"/>
          <w:szCs w:val="24"/>
        </w:rPr>
        <w:t xml:space="preserve">Ответственные представители Подрядчика вправе осуществлять от имени Подрядчика обязательства, </w:t>
      </w:r>
      <w:r w:rsidR="000328F3" w:rsidRPr="00ED6DD9">
        <w:rPr>
          <w:rFonts w:ascii="Times New Roman" w:hAnsi="Times New Roman" w:cs="Times New Roman"/>
          <w:color w:val="000000"/>
          <w:sz w:val="24"/>
          <w:szCs w:val="24"/>
        </w:rPr>
        <w:t xml:space="preserve">принятые на себя </w:t>
      </w:r>
      <w:r w:rsidRPr="00ED6DD9">
        <w:rPr>
          <w:rFonts w:ascii="Times New Roman" w:hAnsi="Times New Roman" w:cs="Times New Roman"/>
          <w:color w:val="000000"/>
          <w:sz w:val="24"/>
          <w:szCs w:val="24"/>
        </w:rPr>
        <w:t>Подрядчик</w:t>
      </w:r>
      <w:r w:rsidR="000328F3" w:rsidRPr="00ED6DD9">
        <w:rPr>
          <w:rFonts w:ascii="Times New Roman" w:hAnsi="Times New Roman" w:cs="Times New Roman"/>
          <w:color w:val="000000"/>
          <w:sz w:val="24"/>
          <w:szCs w:val="24"/>
        </w:rPr>
        <w:t>ом</w:t>
      </w:r>
      <w:r w:rsidRPr="00ED6DD9">
        <w:rPr>
          <w:rFonts w:ascii="Times New Roman" w:hAnsi="Times New Roman" w:cs="Times New Roman"/>
          <w:color w:val="000000"/>
          <w:sz w:val="24"/>
          <w:szCs w:val="24"/>
        </w:rPr>
        <w:t xml:space="preserve"> в соответствии с настоящим Договором. </w:t>
      </w:r>
    </w:p>
    <w:p w:rsidR="004815CA" w:rsidRPr="00ED6DD9" w:rsidRDefault="004815CA" w:rsidP="00ED6DD9">
      <w:pPr>
        <w:widowControl w:val="0"/>
        <w:tabs>
          <w:tab w:val="left" w:pos="1573"/>
          <w:tab w:val="left" w:pos="2920"/>
          <w:tab w:val="left" w:pos="3906"/>
          <w:tab w:val="left" w:pos="5186"/>
          <w:tab w:val="left" w:pos="6093"/>
          <w:tab w:val="left" w:pos="6546"/>
          <w:tab w:val="left" w:pos="7320"/>
          <w:tab w:val="left" w:pos="8853"/>
          <w:tab w:val="left" w:pos="9186"/>
        </w:tabs>
        <w:autoSpaceDE w:val="0"/>
        <w:autoSpaceDN w:val="0"/>
        <w:adjustRightInd w:val="0"/>
        <w:ind w:firstLine="567"/>
        <w:rPr>
          <w:color w:val="000000"/>
          <w:sz w:val="24"/>
          <w:szCs w:val="24"/>
        </w:rPr>
      </w:pPr>
      <w:r w:rsidRPr="00ED6DD9">
        <w:rPr>
          <w:color w:val="000000"/>
          <w:sz w:val="24"/>
          <w:szCs w:val="24"/>
        </w:rPr>
        <w:t xml:space="preserve">Ответственные представители Подрядчика обязаны доводить до сведения Заказчика все информационные материалы, документы и решения Подрядчика, оформленные согласно положениям </w:t>
      </w:r>
      <w:r w:rsidR="00B269F5" w:rsidRPr="00ED6DD9">
        <w:rPr>
          <w:color w:val="000000"/>
          <w:sz w:val="24"/>
          <w:szCs w:val="24"/>
        </w:rPr>
        <w:t xml:space="preserve">настоящего </w:t>
      </w:r>
      <w:r w:rsidRPr="00ED6DD9">
        <w:rPr>
          <w:color w:val="000000"/>
          <w:sz w:val="24"/>
          <w:szCs w:val="24"/>
        </w:rPr>
        <w:t>Договора.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w:t>
      </w:r>
    </w:p>
    <w:p w:rsidR="004815CA" w:rsidRPr="00ED6DD9" w:rsidRDefault="004815CA" w:rsidP="00ED6DD9">
      <w:pPr>
        <w:widowControl w:val="0"/>
        <w:tabs>
          <w:tab w:val="left" w:pos="1573"/>
          <w:tab w:val="left" w:pos="2906"/>
          <w:tab w:val="left" w:pos="3906"/>
          <w:tab w:val="left" w:pos="5186"/>
          <w:tab w:val="left" w:pos="6093"/>
          <w:tab w:val="left" w:pos="6546"/>
          <w:tab w:val="left" w:pos="7320"/>
          <w:tab w:val="left" w:pos="8853"/>
          <w:tab w:val="left" w:pos="9186"/>
        </w:tabs>
        <w:autoSpaceDE w:val="0"/>
        <w:autoSpaceDN w:val="0"/>
        <w:adjustRightInd w:val="0"/>
        <w:ind w:firstLine="567"/>
        <w:rPr>
          <w:color w:val="000000"/>
          <w:sz w:val="24"/>
          <w:szCs w:val="24"/>
        </w:rPr>
      </w:pPr>
      <w:r w:rsidRPr="00ED6DD9">
        <w:rPr>
          <w:color w:val="000000"/>
          <w:sz w:val="24"/>
          <w:szCs w:val="24"/>
        </w:rPr>
        <w:t>Ответственные представители Подрядчика должны свободно владеть</w:t>
      </w:r>
      <w:r w:rsidR="00405019" w:rsidRPr="00ED6DD9">
        <w:rPr>
          <w:color w:val="000000"/>
          <w:sz w:val="24"/>
          <w:szCs w:val="24"/>
        </w:rPr>
        <w:t xml:space="preserve"> русским</w:t>
      </w:r>
      <w:r w:rsidRPr="00ED6DD9">
        <w:rPr>
          <w:color w:val="000000"/>
          <w:sz w:val="24"/>
          <w:szCs w:val="24"/>
        </w:rPr>
        <w:t xml:space="preserve"> языком.</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Разрабатывает и представляет на согласование Заказчику рабочую документацию, детальный проект производства работ с указанием очередности и сроков выполнения строительно-монтажных работ. </w:t>
      </w:r>
    </w:p>
    <w:p w:rsidR="004815CA" w:rsidRPr="00ED6DD9" w:rsidRDefault="00132683" w:rsidP="00ED6DD9">
      <w:pPr>
        <w:pStyle w:val="31"/>
        <w:widowControl/>
        <w:numPr>
          <w:ilvl w:val="1"/>
          <w:numId w:val="1"/>
        </w:numPr>
        <w:tabs>
          <w:tab w:val="left" w:pos="720"/>
          <w:tab w:val="num" w:pos="1134"/>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Начинает строительно-монтажные работы на объекте не позднее пяти календарных дней после согласования проекта </w:t>
      </w:r>
      <w:r w:rsidR="00BF224D" w:rsidRPr="00ED6DD9">
        <w:rPr>
          <w:rFonts w:ascii="Times New Roman" w:hAnsi="Times New Roman" w:cs="Times New Roman"/>
          <w:sz w:val="24"/>
          <w:szCs w:val="24"/>
        </w:rPr>
        <w:t>производства работ с Заказчиком.</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Ведет исполнительную документацию. Комплект исполнительной документации с отметкой организации по проведению строительного контроля </w:t>
      </w:r>
      <w:r w:rsidR="00646F65" w:rsidRPr="00ED6DD9">
        <w:rPr>
          <w:rFonts w:ascii="Times New Roman" w:hAnsi="Times New Roman" w:cs="Times New Roman"/>
          <w:sz w:val="24"/>
          <w:szCs w:val="24"/>
        </w:rPr>
        <w:t>з</w:t>
      </w:r>
      <w:r w:rsidRPr="00ED6DD9">
        <w:rPr>
          <w:rFonts w:ascii="Times New Roman" w:hAnsi="Times New Roman" w:cs="Times New Roman"/>
          <w:sz w:val="24"/>
          <w:szCs w:val="24"/>
        </w:rPr>
        <w:t>а предъявляемы</w:t>
      </w:r>
      <w:r w:rsidR="00646F65" w:rsidRPr="00ED6DD9">
        <w:rPr>
          <w:rFonts w:ascii="Times New Roman" w:hAnsi="Times New Roman" w:cs="Times New Roman"/>
          <w:sz w:val="24"/>
          <w:szCs w:val="24"/>
        </w:rPr>
        <w:t>ми</w:t>
      </w:r>
      <w:r w:rsidRPr="00ED6DD9">
        <w:rPr>
          <w:rFonts w:ascii="Times New Roman" w:hAnsi="Times New Roman" w:cs="Times New Roman"/>
          <w:sz w:val="24"/>
          <w:szCs w:val="24"/>
        </w:rPr>
        <w:t xml:space="preserve"> к приемке работ</w:t>
      </w:r>
      <w:r w:rsidR="00646F65" w:rsidRPr="00ED6DD9">
        <w:rPr>
          <w:rFonts w:ascii="Times New Roman" w:hAnsi="Times New Roman" w:cs="Times New Roman"/>
          <w:sz w:val="24"/>
          <w:szCs w:val="24"/>
        </w:rPr>
        <w:t>ами</w:t>
      </w:r>
      <w:r w:rsidRPr="00ED6DD9">
        <w:rPr>
          <w:rFonts w:ascii="Times New Roman" w:hAnsi="Times New Roman" w:cs="Times New Roman"/>
          <w:sz w:val="24"/>
          <w:szCs w:val="24"/>
        </w:rPr>
        <w:t xml:space="preserve"> ежемесячно представляется Заказчику одновременно с актами о приемке выполненных работ. </w:t>
      </w:r>
    </w:p>
    <w:p w:rsidR="004815CA" w:rsidRPr="00ED6DD9" w:rsidRDefault="004815CA" w:rsidP="00ED6DD9">
      <w:pPr>
        <w:pStyle w:val="31"/>
        <w:widowControl/>
        <w:tabs>
          <w:tab w:val="left" w:pos="720"/>
          <w:tab w:val="num" w:pos="200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Обеспечивает представление Заказчику, организациям, осуществляющим строительный контроль, текущ</w:t>
      </w:r>
      <w:r w:rsidR="002F446A" w:rsidRPr="00ED6DD9">
        <w:rPr>
          <w:rFonts w:ascii="Times New Roman" w:hAnsi="Times New Roman" w:cs="Times New Roman"/>
          <w:sz w:val="24"/>
          <w:szCs w:val="24"/>
        </w:rPr>
        <w:t>ую</w:t>
      </w:r>
      <w:r w:rsidRPr="00ED6DD9">
        <w:rPr>
          <w:rFonts w:ascii="Times New Roman" w:hAnsi="Times New Roman" w:cs="Times New Roman"/>
          <w:sz w:val="24"/>
          <w:szCs w:val="24"/>
        </w:rPr>
        <w:t xml:space="preserve"> исполнительн</w:t>
      </w:r>
      <w:r w:rsidR="002F446A" w:rsidRPr="00ED6DD9">
        <w:rPr>
          <w:rFonts w:ascii="Times New Roman" w:hAnsi="Times New Roman" w:cs="Times New Roman"/>
          <w:sz w:val="24"/>
          <w:szCs w:val="24"/>
        </w:rPr>
        <w:t>ую</w:t>
      </w:r>
      <w:r w:rsidRPr="00ED6DD9">
        <w:rPr>
          <w:rFonts w:ascii="Times New Roman" w:hAnsi="Times New Roman" w:cs="Times New Roman"/>
          <w:sz w:val="24"/>
          <w:szCs w:val="24"/>
        </w:rPr>
        <w:t xml:space="preserve"> документаци</w:t>
      </w:r>
      <w:r w:rsidR="002F446A" w:rsidRPr="00ED6DD9">
        <w:rPr>
          <w:rFonts w:ascii="Times New Roman" w:hAnsi="Times New Roman" w:cs="Times New Roman"/>
          <w:sz w:val="24"/>
          <w:szCs w:val="24"/>
        </w:rPr>
        <w:t>ю</w:t>
      </w:r>
      <w:r w:rsidRPr="00ED6DD9">
        <w:rPr>
          <w:rFonts w:ascii="Times New Roman" w:hAnsi="Times New Roman" w:cs="Times New Roman"/>
          <w:sz w:val="24"/>
          <w:szCs w:val="24"/>
        </w:rPr>
        <w:t>, в том числе необходимы</w:t>
      </w:r>
      <w:r w:rsidR="002F446A" w:rsidRPr="00ED6DD9">
        <w:rPr>
          <w:rFonts w:ascii="Times New Roman" w:hAnsi="Times New Roman" w:cs="Times New Roman"/>
          <w:sz w:val="24"/>
          <w:szCs w:val="24"/>
        </w:rPr>
        <w:t>е</w:t>
      </w:r>
      <w:r w:rsidRPr="00ED6DD9">
        <w:rPr>
          <w:rFonts w:ascii="Times New Roman" w:hAnsi="Times New Roman" w:cs="Times New Roman"/>
          <w:sz w:val="24"/>
          <w:szCs w:val="24"/>
        </w:rPr>
        <w:t xml:space="preserve"> чертеж</w:t>
      </w:r>
      <w:r w:rsidR="002F446A" w:rsidRPr="00ED6DD9">
        <w:rPr>
          <w:rFonts w:ascii="Times New Roman" w:hAnsi="Times New Roman" w:cs="Times New Roman"/>
          <w:sz w:val="24"/>
          <w:szCs w:val="24"/>
        </w:rPr>
        <w:t>и</w:t>
      </w:r>
      <w:r w:rsidRPr="00ED6DD9">
        <w:rPr>
          <w:rFonts w:ascii="Times New Roman" w:hAnsi="Times New Roman" w:cs="Times New Roman"/>
          <w:sz w:val="24"/>
          <w:szCs w:val="24"/>
        </w:rPr>
        <w:t>, спецификаци</w:t>
      </w:r>
      <w:r w:rsidR="002F446A" w:rsidRPr="00ED6DD9">
        <w:rPr>
          <w:rFonts w:ascii="Times New Roman" w:hAnsi="Times New Roman" w:cs="Times New Roman"/>
          <w:sz w:val="24"/>
          <w:szCs w:val="24"/>
        </w:rPr>
        <w:t>и</w:t>
      </w:r>
      <w:r w:rsidRPr="00ED6DD9">
        <w:rPr>
          <w:rFonts w:ascii="Times New Roman" w:hAnsi="Times New Roman" w:cs="Times New Roman"/>
          <w:sz w:val="24"/>
          <w:szCs w:val="24"/>
        </w:rPr>
        <w:t xml:space="preserve"> и ины</w:t>
      </w:r>
      <w:r w:rsidR="002F446A" w:rsidRPr="00ED6DD9">
        <w:rPr>
          <w:rFonts w:ascii="Times New Roman" w:hAnsi="Times New Roman" w:cs="Times New Roman"/>
          <w:sz w:val="24"/>
          <w:szCs w:val="24"/>
        </w:rPr>
        <w:t>е</w:t>
      </w:r>
      <w:r w:rsidRPr="00ED6DD9">
        <w:rPr>
          <w:rFonts w:ascii="Times New Roman" w:hAnsi="Times New Roman" w:cs="Times New Roman"/>
          <w:sz w:val="24"/>
          <w:szCs w:val="24"/>
        </w:rPr>
        <w:t xml:space="preserve"> документ</w:t>
      </w:r>
      <w:r w:rsidR="002F446A" w:rsidRPr="00ED6DD9">
        <w:rPr>
          <w:rFonts w:ascii="Times New Roman" w:hAnsi="Times New Roman" w:cs="Times New Roman"/>
          <w:sz w:val="24"/>
          <w:szCs w:val="24"/>
        </w:rPr>
        <w:t>ы</w:t>
      </w:r>
      <w:r w:rsidRPr="00ED6DD9">
        <w:rPr>
          <w:rFonts w:ascii="Times New Roman" w:hAnsi="Times New Roman" w:cs="Times New Roman"/>
          <w:sz w:val="24"/>
          <w:szCs w:val="24"/>
        </w:rPr>
        <w:t>, которые могут быть затребованы ими при выполнении своих обязанностей.</w:t>
      </w:r>
    </w:p>
    <w:p w:rsidR="004815CA" w:rsidRPr="00ED6DD9" w:rsidRDefault="004815CA" w:rsidP="00ED6DD9">
      <w:pPr>
        <w:pStyle w:val="31"/>
        <w:widowControl/>
        <w:numPr>
          <w:ilvl w:val="1"/>
          <w:numId w:val="1"/>
        </w:numPr>
        <w:tabs>
          <w:tab w:val="left" w:pos="720"/>
          <w:tab w:val="num" w:pos="1134"/>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Соблюдает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 задействованных в транспортных операциях строительства, и при необходимости  получает в ГИБДД и иных компетентных органах разрешения и согласования на перемещение негабаритных и опасных грузов. </w:t>
      </w:r>
    </w:p>
    <w:p w:rsidR="004815CA" w:rsidRPr="00ED6DD9" w:rsidRDefault="004815CA" w:rsidP="00ED6DD9">
      <w:pPr>
        <w:pStyle w:val="31"/>
        <w:widowControl/>
        <w:numPr>
          <w:ilvl w:val="1"/>
          <w:numId w:val="1"/>
        </w:numPr>
        <w:tabs>
          <w:tab w:val="left" w:pos="720"/>
          <w:tab w:val="num" w:pos="1276"/>
          <w:tab w:val="num" w:pos="1433"/>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Обязуется соблюдать законодательство Российской Федерации в области охраны окружающей среды, в том числе </w:t>
      </w:r>
      <w:r w:rsidR="00714879" w:rsidRPr="00ED6DD9">
        <w:rPr>
          <w:rFonts w:ascii="Times New Roman" w:hAnsi="Times New Roman"/>
          <w:sz w:val="24"/>
          <w:szCs w:val="24"/>
        </w:rPr>
        <w:t xml:space="preserve">Лесной, Водный и Земельный кодексы Российской Федерации, </w:t>
      </w:r>
      <w:r w:rsidRPr="00ED6DD9">
        <w:rPr>
          <w:rFonts w:ascii="Times New Roman" w:hAnsi="Times New Roman" w:cs="Times New Roman"/>
          <w:sz w:val="24"/>
          <w:szCs w:val="24"/>
        </w:rPr>
        <w:t>законодательство об особо охраняемых природных территориях, требования разрешительной документации, обосновывающей осуществление воздействия на окружающую среду</w:t>
      </w:r>
      <w:r w:rsidR="00865869" w:rsidRPr="00ED6DD9">
        <w:rPr>
          <w:rFonts w:ascii="Times New Roman" w:hAnsi="Times New Roman" w:cs="Times New Roman"/>
          <w:sz w:val="24"/>
          <w:szCs w:val="24"/>
        </w:rPr>
        <w:t>; п</w:t>
      </w:r>
      <w:r w:rsidRPr="00ED6DD9">
        <w:rPr>
          <w:rFonts w:ascii="Times New Roman" w:hAnsi="Times New Roman" w:cs="Times New Roman"/>
          <w:sz w:val="24"/>
          <w:szCs w:val="24"/>
        </w:rPr>
        <w:t xml:space="preserve">ри выполнении конкретных видов работ на особо охраняемых природных территориях детально прорабатывать требования по выполнению данных работ с привлечением специалистов указанных особо охраняемых природных территорий и в случае необходимости по согласованию с надзорными органами Российской Федерации. </w:t>
      </w:r>
    </w:p>
    <w:p w:rsidR="004815CA" w:rsidRPr="00ED6DD9" w:rsidRDefault="004815CA" w:rsidP="00ED6DD9">
      <w:pPr>
        <w:pStyle w:val="31"/>
        <w:widowControl/>
        <w:tabs>
          <w:tab w:val="left" w:pos="720"/>
          <w:tab w:val="num" w:pos="1433"/>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Компенсирует ущерб, причиненный окружающей среде в ходе проведения работ. </w:t>
      </w:r>
    </w:p>
    <w:p w:rsidR="00FA7C42" w:rsidRPr="00ED6DD9" w:rsidRDefault="004815CA" w:rsidP="00ED6DD9">
      <w:pPr>
        <w:pStyle w:val="31"/>
        <w:widowControl/>
        <w:numPr>
          <w:ilvl w:val="1"/>
          <w:numId w:val="1"/>
        </w:numPr>
        <w:tabs>
          <w:tab w:val="left" w:pos="1276"/>
        </w:tabs>
        <w:spacing w:line="240" w:lineRule="auto"/>
        <w:ind w:firstLine="567"/>
        <w:rPr>
          <w:rFonts w:ascii="Times New Roman" w:hAnsi="Times New Roman" w:cs="Times New Roman"/>
          <w:sz w:val="24"/>
          <w:szCs w:val="24"/>
        </w:rPr>
      </w:pPr>
      <w:proofErr w:type="gramStart"/>
      <w:r w:rsidRPr="00ED6DD9">
        <w:rPr>
          <w:rFonts w:ascii="Times New Roman" w:hAnsi="Times New Roman" w:cs="Times New Roman"/>
          <w:sz w:val="24"/>
          <w:szCs w:val="24"/>
        </w:rPr>
        <w:t xml:space="preserve">Вывозит в течение 10 календарных дней, следующих за датой подписания </w:t>
      </w:r>
      <w:r w:rsidR="00ED3EA5" w:rsidRPr="00ED6DD9">
        <w:rPr>
          <w:rFonts w:ascii="Times New Roman" w:hAnsi="Times New Roman" w:cs="Times New Roman"/>
          <w:bCs/>
          <w:sz w:val="24"/>
          <w:szCs w:val="24"/>
        </w:rPr>
        <w:t>а</w:t>
      </w:r>
      <w:r w:rsidRPr="00ED6DD9">
        <w:rPr>
          <w:rFonts w:ascii="Times New Roman" w:hAnsi="Times New Roman" w:cs="Times New Roman"/>
          <w:bCs/>
          <w:sz w:val="24"/>
          <w:szCs w:val="24"/>
        </w:rPr>
        <w:t>кт</w:t>
      </w:r>
      <w:r w:rsidR="00E354D2" w:rsidRPr="00ED6DD9">
        <w:rPr>
          <w:rFonts w:ascii="Times New Roman" w:hAnsi="Times New Roman" w:cs="Times New Roman"/>
          <w:bCs/>
          <w:sz w:val="24"/>
          <w:szCs w:val="24"/>
        </w:rPr>
        <w:t>ов</w:t>
      </w:r>
      <w:r w:rsidRPr="00ED6DD9">
        <w:rPr>
          <w:rFonts w:ascii="Times New Roman" w:hAnsi="Times New Roman" w:cs="Times New Roman"/>
          <w:bCs/>
          <w:sz w:val="24"/>
          <w:szCs w:val="24"/>
        </w:rPr>
        <w:t xml:space="preserve"> приемки законченного </w:t>
      </w:r>
      <w:r w:rsidRPr="00ED6DD9">
        <w:rPr>
          <w:rFonts w:ascii="Times New Roman" w:hAnsi="Times New Roman" w:cs="Times New Roman"/>
          <w:sz w:val="24"/>
          <w:szCs w:val="24"/>
        </w:rPr>
        <w:t xml:space="preserve">строительством </w:t>
      </w:r>
      <w:r w:rsidR="00223EDF" w:rsidRPr="00ED6DD9">
        <w:rPr>
          <w:rFonts w:ascii="Times New Roman" w:hAnsi="Times New Roman" w:cs="Times New Roman"/>
          <w:bCs/>
          <w:sz w:val="24"/>
          <w:szCs w:val="24"/>
        </w:rPr>
        <w:t>о</w:t>
      </w:r>
      <w:r w:rsidRPr="00ED6DD9">
        <w:rPr>
          <w:rFonts w:ascii="Times New Roman" w:hAnsi="Times New Roman" w:cs="Times New Roman"/>
          <w:bCs/>
          <w:sz w:val="24"/>
          <w:szCs w:val="24"/>
        </w:rPr>
        <w:t>бъекта</w:t>
      </w:r>
      <w:r w:rsidR="00ED3EA5" w:rsidRPr="00ED6DD9">
        <w:rPr>
          <w:rFonts w:ascii="Times New Roman" w:hAnsi="Times New Roman" w:cs="Times New Roman"/>
          <w:bCs/>
          <w:sz w:val="24"/>
          <w:szCs w:val="24"/>
        </w:rPr>
        <w:t>,</w:t>
      </w:r>
      <w:r w:rsidRPr="00ED6DD9">
        <w:rPr>
          <w:rFonts w:ascii="Times New Roman" w:hAnsi="Times New Roman" w:cs="Times New Roman"/>
          <w:sz w:val="24"/>
          <w:szCs w:val="24"/>
        </w:rPr>
        <w:t xml:space="preserve"> со строительной площадки все собственное оборудование и строительную технику, излишки материалов и т.п., производит демонтаж возведенных им временных зданий и сооружений и оставляет после освобождения строительной площадки </w:t>
      </w:r>
      <w:r w:rsidR="00223EDF" w:rsidRPr="00ED6DD9">
        <w:rPr>
          <w:rFonts w:ascii="Times New Roman" w:hAnsi="Times New Roman" w:cs="Times New Roman"/>
          <w:sz w:val="24"/>
          <w:szCs w:val="24"/>
        </w:rPr>
        <w:t>о</w:t>
      </w:r>
      <w:r w:rsidRPr="00ED6DD9">
        <w:rPr>
          <w:rFonts w:ascii="Times New Roman" w:hAnsi="Times New Roman" w:cs="Times New Roman"/>
          <w:sz w:val="24"/>
          <w:szCs w:val="24"/>
        </w:rPr>
        <w:t>бъект и строительную площадку в состоянии, соответствующ</w:t>
      </w:r>
      <w:r w:rsidR="00ED3EA5" w:rsidRPr="00ED6DD9">
        <w:rPr>
          <w:rFonts w:ascii="Times New Roman" w:hAnsi="Times New Roman" w:cs="Times New Roman"/>
          <w:sz w:val="24"/>
          <w:szCs w:val="24"/>
        </w:rPr>
        <w:t>е</w:t>
      </w:r>
      <w:r w:rsidRPr="00ED6DD9">
        <w:rPr>
          <w:rFonts w:ascii="Times New Roman" w:hAnsi="Times New Roman" w:cs="Times New Roman"/>
          <w:sz w:val="24"/>
          <w:szCs w:val="24"/>
        </w:rPr>
        <w:t>м экологическим требованиям и санитарным нормам</w:t>
      </w:r>
      <w:r w:rsidR="00ED3EA5" w:rsidRPr="00ED6DD9">
        <w:rPr>
          <w:rFonts w:ascii="Times New Roman" w:hAnsi="Times New Roman" w:cs="Times New Roman"/>
          <w:sz w:val="24"/>
          <w:szCs w:val="24"/>
        </w:rPr>
        <w:t>,</w:t>
      </w:r>
      <w:r w:rsidRPr="00ED6DD9">
        <w:rPr>
          <w:rFonts w:ascii="Times New Roman" w:hAnsi="Times New Roman" w:cs="Times New Roman"/>
          <w:sz w:val="24"/>
          <w:szCs w:val="24"/>
        </w:rPr>
        <w:t xml:space="preserve"> и передает Заказчику строительную площадку</w:t>
      </w:r>
      <w:proofErr w:type="gramEnd"/>
      <w:r w:rsidRPr="00ED6DD9">
        <w:rPr>
          <w:rFonts w:ascii="Times New Roman" w:hAnsi="Times New Roman" w:cs="Times New Roman"/>
          <w:sz w:val="24"/>
          <w:szCs w:val="24"/>
        </w:rPr>
        <w:t xml:space="preserve"> по акту. </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В срок не </w:t>
      </w:r>
      <w:proofErr w:type="gramStart"/>
      <w:r w:rsidRPr="00ED6DD9">
        <w:rPr>
          <w:rFonts w:ascii="Times New Roman" w:hAnsi="Times New Roman" w:cs="Times New Roman"/>
          <w:sz w:val="24"/>
          <w:szCs w:val="24"/>
        </w:rPr>
        <w:t>позднее</w:t>
      </w:r>
      <w:proofErr w:type="gramEnd"/>
      <w:r w:rsidRPr="00ED6DD9">
        <w:rPr>
          <w:rFonts w:ascii="Times New Roman" w:hAnsi="Times New Roman" w:cs="Times New Roman"/>
          <w:sz w:val="24"/>
          <w:szCs w:val="24"/>
        </w:rPr>
        <w:t xml:space="preserve"> чем за 10 календарных дней до даты завершения строительно-монтажных работ на </w:t>
      </w:r>
      <w:r w:rsidR="00223EDF" w:rsidRPr="00ED6DD9">
        <w:rPr>
          <w:rFonts w:ascii="Times New Roman" w:hAnsi="Times New Roman" w:cs="Times New Roman"/>
          <w:sz w:val="24"/>
          <w:szCs w:val="24"/>
        </w:rPr>
        <w:t>о</w:t>
      </w:r>
      <w:r w:rsidRPr="00ED6DD9">
        <w:rPr>
          <w:rFonts w:ascii="Times New Roman" w:hAnsi="Times New Roman" w:cs="Times New Roman"/>
          <w:sz w:val="24"/>
          <w:szCs w:val="24"/>
        </w:rPr>
        <w:t xml:space="preserve">бъекте в полном объеме и в соответствии с технической документацией направляет Заказчику письменное уведомление о завершении строительства на </w:t>
      </w:r>
      <w:r w:rsidR="00223EDF" w:rsidRPr="00ED6DD9">
        <w:rPr>
          <w:rFonts w:ascii="Times New Roman" w:hAnsi="Times New Roman" w:cs="Times New Roman"/>
          <w:sz w:val="24"/>
          <w:szCs w:val="24"/>
        </w:rPr>
        <w:t>о</w:t>
      </w:r>
      <w:r w:rsidRPr="00ED6DD9">
        <w:rPr>
          <w:rFonts w:ascii="Times New Roman" w:hAnsi="Times New Roman" w:cs="Times New Roman"/>
          <w:sz w:val="24"/>
          <w:szCs w:val="24"/>
        </w:rPr>
        <w:t xml:space="preserve">бъекте. </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Обеспечивает в присутствии представителей Заказчика проведение индивидуального испытания примененного материала узла</w:t>
      </w:r>
      <w:r w:rsidR="00ED3EA5" w:rsidRPr="00ED6DD9">
        <w:rPr>
          <w:rFonts w:ascii="Times New Roman" w:hAnsi="Times New Roman" w:cs="Times New Roman"/>
          <w:sz w:val="24"/>
          <w:szCs w:val="24"/>
        </w:rPr>
        <w:t xml:space="preserve"> (</w:t>
      </w:r>
      <w:r w:rsidRPr="00ED6DD9">
        <w:rPr>
          <w:rFonts w:ascii="Times New Roman" w:hAnsi="Times New Roman" w:cs="Times New Roman"/>
          <w:sz w:val="24"/>
          <w:szCs w:val="24"/>
        </w:rPr>
        <w:t>части</w:t>
      </w:r>
      <w:r w:rsidR="00ED3EA5" w:rsidRPr="00ED6DD9">
        <w:rPr>
          <w:rFonts w:ascii="Times New Roman" w:hAnsi="Times New Roman" w:cs="Times New Roman"/>
          <w:sz w:val="24"/>
          <w:szCs w:val="24"/>
        </w:rPr>
        <w:t>)</w:t>
      </w:r>
      <w:r w:rsidRPr="00ED6DD9">
        <w:rPr>
          <w:rFonts w:ascii="Times New Roman" w:hAnsi="Times New Roman" w:cs="Times New Roman"/>
          <w:sz w:val="24"/>
          <w:szCs w:val="24"/>
        </w:rPr>
        <w:t xml:space="preserve"> </w:t>
      </w:r>
      <w:r w:rsidR="00223EDF" w:rsidRPr="00ED6DD9">
        <w:rPr>
          <w:rFonts w:ascii="Times New Roman" w:hAnsi="Times New Roman" w:cs="Times New Roman"/>
          <w:sz w:val="24"/>
          <w:szCs w:val="24"/>
        </w:rPr>
        <w:t>о</w:t>
      </w:r>
      <w:r w:rsidRPr="00ED6DD9">
        <w:rPr>
          <w:rFonts w:ascii="Times New Roman" w:hAnsi="Times New Roman" w:cs="Times New Roman"/>
          <w:sz w:val="24"/>
          <w:szCs w:val="24"/>
        </w:rPr>
        <w:t>бъекта и</w:t>
      </w:r>
      <w:r w:rsidR="00ED3EA5" w:rsidRPr="00ED6DD9">
        <w:rPr>
          <w:rFonts w:ascii="Times New Roman" w:hAnsi="Times New Roman" w:cs="Times New Roman"/>
          <w:sz w:val="24"/>
          <w:szCs w:val="24"/>
        </w:rPr>
        <w:t xml:space="preserve"> (</w:t>
      </w:r>
      <w:r w:rsidRPr="00ED6DD9">
        <w:rPr>
          <w:rFonts w:ascii="Times New Roman" w:hAnsi="Times New Roman" w:cs="Times New Roman"/>
          <w:sz w:val="24"/>
          <w:szCs w:val="24"/>
        </w:rPr>
        <w:t>или</w:t>
      </w:r>
      <w:r w:rsidR="00ED3EA5" w:rsidRPr="00ED6DD9">
        <w:rPr>
          <w:rFonts w:ascii="Times New Roman" w:hAnsi="Times New Roman" w:cs="Times New Roman"/>
          <w:sz w:val="24"/>
          <w:szCs w:val="24"/>
        </w:rPr>
        <w:t>)</w:t>
      </w:r>
      <w:r w:rsidRPr="00ED6DD9">
        <w:rPr>
          <w:rFonts w:ascii="Times New Roman" w:hAnsi="Times New Roman" w:cs="Times New Roman"/>
          <w:sz w:val="24"/>
          <w:szCs w:val="24"/>
        </w:rPr>
        <w:t xml:space="preserve"> </w:t>
      </w:r>
      <w:r w:rsidR="00223EDF" w:rsidRPr="00ED6DD9">
        <w:rPr>
          <w:rFonts w:ascii="Times New Roman" w:hAnsi="Times New Roman" w:cs="Times New Roman"/>
          <w:sz w:val="24"/>
          <w:szCs w:val="24"/>
        </w:rPr>
        <w:t>о</w:t>
      </w:r>
      <w:r w:rsidRPr="00ED6DD9">
        <w:rPr>
          <w:rFonts w:ascii="Times New Roman" w:hAnsi="Times New Roman" w:cs="Times New Roman"/>
          <w:sz w:val="24"/>
          <w:szCs w:val="24"/>
        </w:rPr>
        <w:t xml:space="preserve">бъекта в целом. </w:t>
      </w:r>
    </w:p>
    <w:p w:rsidR="004815CA" w:rsidRPr="00ED6DD9" w:rsidRDefault="004815CA" w:rsidP="00ED6DD9">
      <w:pPr>
        <w:pStyle w:val="31"/>
        <w:widowControl/>
        <w:tabs>
          <w:tab w:val="left" w:pos="720"/>
          <w:tab w:val="num" w:pos="200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Оформляет и передает Заказчику в течение </w:t>
      </w:r>
      <w:r w:rsidR="00C32F84" w:rsidRPr="00ED6DD9">
        <w:rPr>
          <w:rFonts w:ascii="Times New Roman" w:hAnsi="Times New Roman" w:cs="Times New Roman"/>
          <w:sz w:val="24"/>
          <w:szCs w:val="24"/>
        </w:rPr>
        <w:t>д</w:t>
      </w:r>
      <w:r w:rsidRPr="00ED6DD9">
        <w:rPr>
          <w:rFonts w:ascii="Times New Roman" w:hAnsi="Times New Roman" w:cs="Times New Roman"/>
          <w:sz w:val="24"/>
          <w:szCs w:val="24"/>
        </w:rPr>
        <w:t>вух календарных дней, следующих за датой окончания испытаний каждого узла</w:t>
      </w:r>
      <w:r w:rsidR="00C32F84" w:rsidRPr="00ED6DD9">
        <w:rPr>
          <w:rFonts w:ascii="Times New Roman" w:hAnsi="Times New Roman" w:cs="Times New Roman"/>
          <w:sz w:val="24"/>
          <w:szCs w:val="24"/>
        </w:rPr>
        <w:t xml:space="preserve"> (</w:t>
      </w:r>
      <w:r w:rsidRPr="00ED6DD9">
        <w:rPr>
          <w:rFonts w:ascii="Times New Roman" w:hAnsi="Times New Roman" w:cs="Times New Roman"/>
          <w:sz w:val="24"/>
          <w:szCs w:val="24"/>
        </w:rPr>
        <w:t>части</w:t>
      </w:r>
      <w:r w:rsidR="00C32F84" w:rsidRPr="00ED6DD9">
        <w:rPr>
          <w:rFonts w:ascii="Times New Roman" w:hAnsi="Times New Roman" w:cs="Times New Roman"/>
          <w:sz w:val="24"/>
          <w:szCs w:val="24"/>
        </w:rPr>
        <w:t>)</w:t>
      </w:r>
      <w:r w:rsidRPr="00ED6DD9">
        <w:rPr>
          <w:rFonts w:ascii="Times New Roman" w:hAnsi="Times New Roman" w:cs="Times New Roman"/>
          <w:sz w:val="24"/>
          <w:szCs w:val="24"/>
        </w:rPr>
        <w:t xml:space="preserve"> </w:t>
      </w:r>
      <w:r w:rsidR="00223EDF" w:rsidRPr="00ED6DD9">
        <w:rPr>
          <w:rFonts w:ascii="Times New Roman" w:hAnsi="Times New Roman" w:cs="Times New Roman"/>
          <w:sz w:val="24"/>
          <w:szCs w:val="24"/>
        </w:rPr>
        <w:t>о</w:t>
      </w:r>
      <w:r w:rsidRPr="00ED6DD9">
        <w:rPr>
          <w:rFonts w:ascii="Times New Roman" w:hAnsi="Times New Roman" w:cs="Times New Roman"/>
          <w:sz w:val="24"/>
          <w:szCs w:val="24"/>
        </w:rPr>
        <w:t>бъекта и</w:t>
      </w:r>
      <w:r w:rsidR="00C32F84" w:rsidRPr="00ED6DD9">
        <w:rPr>
          <w:rFonts w:ascii="Times New Roman" w:hAnsi="Times New Roman" w:cs="Times New Roman"/>
          <w:sz w:val="24"/>
          <w:szCs w:val="24"/>
        </w:rPr>
        <w:t xml:space="preserve"> (</w:t>
      </w:r>
      <w:r w:rsidRPr="00ED6DD9">
        <w:rPr>
          <w:rFonts w:ascii="Times New Roman" w:hAnsi="Times New Roman" w:cs="Times New Roman"/>
          <w:sz w:val="24"/>
          <w:szCs w:val="24"/>
        </w:rPr>
        <w:t>или</w:t>
      </w:r>
      <w:r w:rsidR="00C32F84" w:rsidRPr="00ED6DD9">
        <w:rPr>
          <w:rFonts w:ascii="Times New Roman" w:hAnsi="Times New Roman" w:cs="Times New Roman"/>
          <w:sz w:val="24"/>
          <w:szCs w:val="24"/>
        </w:rPr>
        <w:t>)</w:t>
      </w:r>
      <w:r w:rsidRPr="00ED6DD9">
        <w:rPr>
          <w:rFonts w:ascii="Times New Roman" w:hAnsi="Times New Roman" w:cs="Times New Roman"/>
          <w:sz w:val="24"/>
          <w:szCs w:val="24"/>
        </w:rPr>
        <w:t xml:space="preserve"> </w:t>
      </w:r>
      <w:r w:rsidR="00223EDF" w:rsidRPr="00ED6DD9">
        <w:rPr>
          <w:rFonts w:ascii="Times New Roman" w:hAnsi="Times New Roman" w:cs="Times New Roman"/>
          <w:sz w:val="24"/>
          <w:szCs w:val="24"/>
        </w:rPr>
        <w:t>о</w:t>
      </w:r>
      <w:r w:rsidRPr="00ED6DD9">
        <w:rPr>
          <w:rFonts w:ascii="Times New Roman" w:hAnsi="Times New Roman" w:cs="Times New Roman"/>
          <w:sz w:val="24"/>
          <w:szCs w:val="24"/>
        </w:rPr>
        <w:t xml:space="preserve">бъекта в целом, акт индивидуального испытания по </w:t>
      </w:r>
      <w:r w:rsidR="00223EDF" w:rsidRPr="00ED6DD9">
        <w:rPr>
          <w:rFonts w:ascii="Times New Roman" w:hAnsi="Times New Roman" w:cs="Times New Roman"/>
          <w:sz w:val="24"/>
          <w:szCs w:val="24"/>
        </w:rPr>
        <w:t xml:space="preserve">форме, </w:t>
      </w:r>
      <w:r w:rsidRPr="00ED6DD9">
        <w:rPr>
          <w:rFonts w:ascii="Times New Roman" w:hAnsi="Times New Roman" w:cs="Times New Roman"/>
          <w:sz w:val="24"/>
          <w:szCs w:val="24"/>
        </w:rPr>
        <w:t>установленной строительными нормами и правилами.</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proofErr w:type="gramStart"/>
      <w:r w:rsidRPr="00ED6DD9">
        <w:rPr>
          <w:rFonts w:ascii="Times New Roman" w:hAnsi="Times New Roman" w:cs="Times New Roman"/>
          <w:sz w:val="24"/>
          <w:szCs w:val="24"/>
        </w:rPr>
        <w:t xml:space="preserve">Устраняет в течение срока, установленного Заказчиком, своими силами и за свой счет все дефекты в выполненных им строительно-монтажных работах, выявленные в течение срока действия </w:t>
      </w:r>
      <w:r w:rsidR="00223EDF" w:rsidRPr="00ED6DD9">
        <w:rPr>
          <w:rFonts w:ascii="Times New Roman" w:hAnsi="Times New Roman" w:cs="Times New Roman"/>
          <w:sz w:val="24"/>
          <w:szCs w:val="24"/>
        </w:rPr>
        <w:t xml:space="preserve">настоящего </w:t>
      </w:r>
      <w:r w:rsidRPr="00ED6DD9">
        <w:rPr>
          <w:rFonts w:ascii="Times New Roman" w:hAnsi="Times New Roman" w:cs="Times New Roman"/>
          <w:sz w:val="24"/>
          <w:szCs w:val="24"/>
        </w:rPr>
        <w:t>Договора и являющиеся следствием неисполнения и</w:t>
      </w:r>
      <w:r w:rsidR="00C32F84" w:rsidRPr="00ED6DD9">
        <w:rPr>
          <w:rFonts w:ascii="Times New Roman" w:hAnsi="Times New Roman" w:cs="Times New Roman"/>
          <w:sz w:val="24"/>
          <w:szCs w:val="24"/>
        </w:rPr>
        <w:t xml:space="preserve"> (</w:t>
      </w:r>
      <w:r w:rsidRPr="00ED6DD9">
        <w:rPr>
          <w:rFonts w:ascii="Times New Roman" w:hAnsi="Times New Roman" w:cs="Times New Roman"/>
          <w:sz w:val="24"/>
          <w:szCs w:val="24"/>
        </w:rPr>
        <w:t>или</w:t>
      </w:r>
      <w:r w:rsidR="00C32F84" w:rsidRPr="00ED6DD9">
        <w:rPr>
          <w:rFonts w:ascii="Times New Roman" w:hAnsi="Times New Roman" w:cs="Times New Roman"/>
          <w:sz w:val="24"/>
          <w:szCs w:val="24"/>
        </w:rPr>
        <w:t>)</w:t>
      </w:r>
      <w:r w:rsidRPr="00ED6DD9">
        <w:rPr>
          <w:rFonts w:ascii="Times New Roman" w:hAnsi="Times New Roman" w:cs="Times New Roman"/>
          <w:sz w:val="24"/>
          <w:szCs w:val="24"/>
        </w:rPr>
        <w:t xml:space="preserve"> ненадлежащего исполнения Подрядчиком обязательств по </w:t>
      </w:r>
      <w:r w:rsidR="00223EDF" w:rsidRPr="00ED6DD9">
        <w:rPr>
          <w:rFonts w:ascii="Times New Roman" w:hAnsi="Times New Roman" w:cs="Times New Roman"/>
          <w:sz w:val="24"/>
          <w:szCs w:val="24"/>
        </w:rPr>
        <w:t xml:space="preserve">настоящему </w:t>
      </w:r>
      <w:r w:rsidRPr="00ED6DD9">
        <w:rPr>
          <w:rFonts w:ascii="Times New Roman" w:hAnsi="Times New Roman" w:cs="Times New Roman"/>
          <w:sz w:val="24"/>
          <w:szCs w:val="24"/>
        </w:rPr>
        <w:t>Договору.</w:t>
      </w:r>
      <w:proofErr w:type="gramEnd"/>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Несет ответственность в течение гарантийного срока за поставленные и установленные </w:t>
      </w:r>
      <w:proofErr w:type="gramStart"/>
      <w:r w:rsidRPr="00ED6DD9">
        <w:rPr>
          <w:rFonts w:ascii="Times New Roman" w:hAnsi="Times New Roman" w:cs="Times New Roman"/>
          <w:sz w:val="24"/>
          <w:szCs w:val="24"/>
        </w:rPr>
        <w:t>материалы</w:t>
      </w:r>
      <w:proofErr w:type="gramEnd"/>
      <w:r w:rsidRPr="00ED6DD9">
        <w:rPr>
          <w:rFonts w:ascii="Times New Roman" w:hAnsi="Times New Roman" w:cs="Times New Roman"/>
          <w:sz w:val="24"/>
          <w:szCs w:val="24"/>
        </w:rPr>
        <w:t xml:space="preserve"> и оборудование в соответствии с положениями </w:t>
      </w:r>
      <w:r w:rsidR="00132E18" w:rsidRPr="00132E18">
        <w:rPr>
          <w:rFonts w:ascii="Times New Roman" w:hAnsi="Times New Roman" w:cs="Times New Roman"/>
          <w:sz w:val="24"/>
          <w:szCs w:val="24"/>
        </w:rPr>
        <w:t>статьи 23</w:t>
      </w:r>
      <w:r w:rsidRPr="00ED6DD9">
        <w:rPr>
          <w:rFonts w:ascii="Times New Roman" w:hAnsi="Times New Roman" w:cs="Times New Roman"/>
          <w:sz w:val="24"/>
          <w:szCs w:val="24"/>
        </w:rPr>
        <w:t xml:space="preserve"> настоящего Договора. В случае выхода их из строя, за исключением выхода из строя в связи с нарушением правил эксплуатации, производит их замену своими силами и в счет </w:t>
      </w:r>
      <w:r w:rsidR="00C32F84" w:rsidRPr="00ED6DD9">
        <w:rPr>
          <w:rFonts w:ascii="Times New Roman" w:hAnsi="Times New Roman" w:cs="Times New Roman"/>
          <w:sz w:val="24"/>
          <w:szCs w:val="24"/>
        </w:rPr>
        <w:t>д</w:t>
      </w:r>
      <w:r w:rsidRPr="00ED6DD9">
        <w:rPr>
          <w:rFonts w:ascii="Times New Roman" w:hAnsi="Times New Roman" w:cs="Times New Roman"/>
          <w:sz w:val="24"/>
          <w:szCs w:val="24"/>
        </w:rPr>
        <w:t>оговорной цены в течение срока, установленного Заказчиком.</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Обязан обеспечить доступ на с</w:t>
      </w:r>
      <w:r w:rsidR="00EA3619" w:rsidRPr="00ED6DD9">
        <w:rPr>
          <w:rFonts w:ascii="Times New Roman" w:hAnsi="Times New Roman" w:cs="Times New Roman"/>
          <w:sz w:val="24"/>
          <w:szCs w:val="24"/>
        </w:rPr>
        <w:t>троительную площадку о</w:t>
      </w:r>
      <w:r w:rsidRPr="00ED6DD9">
        <w:rPr>
          <w:rFonts w:ascii="Times New Roman" w:hAnsi="Times New Roman" w:cs="Times New Roman"/>
          <w:sz w:val="24"/>
          <w:szCs w:val="24"/>
        </w:rPr>
        <w:t>бъекта</w:t>
      </w:r>
      <w:r w:rsidR="00667E95" w:rsidRPr="00ED6DD9">
        <w:rPr>
          <w:rFonts w:ascii="Times New Roman" w:hAnsi="Times New Roman" w:cs="Times New Roman"/>
          <w:sz w:val="24"/>
          <w:szCs w:val="24"/>
        </w:rPr>
        <w:t xml:space="preserve"> </w:t>
      </w:r>
      <w:r w:rsidR="007005FD" w:rsidRPr="00ED6DD9">
        <w:rPr>
          <w:rFonts w:ascii="Times New Roman" w:hAnsi="Times New Roman" w:cs="Times New Roman"/>
          <w:sz w:val="24"/>
          <w:szCs w:val="24"/>
        </w:rPr>
        <w:t xml:space="preserve"> </w:t>
      </w:r>
      <w:r w:rsidRPr="00ED6DD9">
        <w:rPr>
          <w:rFonts w:ascii="Times New Roman" w:hAnsi="Times New Roman" w:cs="Times New Roman"/>
          <w:sz w:val="24"/>
          <w:szCs w:val="24"/>
        </w:rPr>
        <w:t>представителям</w:t>
      </w:r>
      <w:r w:rsidR="00667E95" w:rsidRPr="00ED6DD9">
        <w:rPr>
          <w:rFonts w:ascii="Times New Roman" w:hAnsi="Times New Roman" w:cs="Times New Roman"/>
          <w:sz w:val="24"/>
          <w:szCs w:val="24"/>
        </w:rPr>
        <w:t xml:space="preserve"> Заказчика.</w:t>
      </w:r>
    </w:p>
    <w:p w:rsidR="004815CA" w:rsidRPr="00ED6DD9" w:rsidRDefault="004815CA" w:rsidP="00ED6DD9">
      <w:pPr>
        <w:pStyle w:val="31"/>
        <w:widowControl/>
        <w:numPr>
          <w:ilvl w:val="1"/>
          <w:numId w:val="1"/>
        </w:numPr>
        <w:tabs>
          <w:tab w:val="num" w:pos="567"/>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Представляет Заказчику исполнительную документацию в количестве </w:t>
      </w:r>
      <w:r w:rsidR="007005FD" w:rsidRPr="00ED6DD9">
        <w:rPr>
          <w:rFonts w:ascii="Times New Roman" w:hAnsi="Times New Roman" w:cs="Times New Roman"/>
          <w:sz w:val="24"/>
          <w:szCs w:val="24"/>
        </w:rPr>
        <w:t>т</w:t>
      </w:r>
      <w:r w:rsidRPr="00ED6DD9">
        <w:rPr>
          <w:rFonts w:ascii="Times New Roman" w:hAnsi="Times New Roman" w:cs="Times New Roman"/>
          <w:sz w:val="24"/>
          <w:szCs w:val="24"/>
        </w:rPr>
        <w:t>рех экземпляров</w:t>
      </w:r>
      <w:r w:rsidR="00EA3619" w:rsidRPr="00ED6DD9">
        <w:rPr>
          <w:rFonts w:ascii="Times New Roman" w:hAnsi="Times New Roman" w:cs="Times New Roman"/>
          <w:sz w:val="24"/>
          <w:szCs w:val="24"/>
        </w:rPr>
        <w:t>, а также</w:t>
      </w:r>
      <w:r w:rsidRPr="00ED6DD9">
        <w:rPr>
          <w:rFonts w:ascii="Times New Roman" w:hAnsi="Times New Roman" w:cs="Times New Roman"/>
          <w:sz w:val="24"/>
          <w:szCs w:val="24"/>
        </w:rPr>
        <w:t xml:space="preserve"> </w:t>
      </w:r>
      <w:r w:rsidR="007005FD" w:rsidRPr="00ED6DD9">
        <w:rPr>
          <w:rFonts w:ascii="Times New Roman" w:hAnsi="Times New Roman" w:cs="Times New Roman"/>
          <w:sz w:val="24"/>
          <w:szCs w:val="24"/>
        </w:rPr>
        <w:t>о</w:t>
      </w:r>
      <w:r w:rsidR="003525E8" w:rsidRPr="00ED6DD9">
        <w:rPr>
          <w:rFonts w:ascii="Times New Roman" w:hAnsi="Times New Roman" w:cs="Times New Roman"/>
          <w:sz w:val="24"/>
          <w:szCs w:val="24"/>
        </w:rPr>
        <w:t xml:space="preserve">дин </w:t>
      </w:r>
      <w:r w:rsidRPr="00ED6DD9">
        <w:rPr>
          <w:rFonts w:ascii="Times New Roman" w:hAnsi="Times New Roman" w:cs="Times New Roman"/>
          <w:sz w:val="24"/>
          <w:szCs w:val="24"/>
        </w:rPr>
        <w:t xml:space="preserve">экземпляр на электронном носителе за 15 календарных дней до начала работы </w:t>
      </w:r>
      <w:r w:rsidR="007005FD" w:rsidRPr="00ED6DD9">
        <w:rPr>
          <w:rFonts w:ascii="Times New Roman" w:hAnsi="Times New Roman" w:cs="Times New Roman"/>
          <w:sz w:val="24"/>
          <w:szCs w:val="24"/>
        </w:rPr>
        <w:t>п</w:t>
      </w:r>
      <w:r w:rsidRPr="00ED6DD9">
        <w:rPr>
          <w:rFonts w:ascii="Times New Roman" w:hAnsi="Times New Roman" w:cs="Times New Roman"/>
          <w:sz w:val="24"/>
          <w:szCs w:val="24"/>
        </w:rPr>
        <w:t>риемочной комиссии.</w:t>
      </w:r>
    </w:p>
    <w:p w:rsidR="004815CA" w:rsidRPr="00ED6DD9" w:rsidRDefault="004815CA" w:rsidP="00ED6DD9">
      <w:pPr>
        <w:pStyle w:val="31"/>
        <w:widowControl/>
        <w:numPr>
          <w:ilvl w:val="1"/>
          <w:numId w:val="1"/>
        </w:numPr>
        <w:tabs>
          <w:tab w:val="left" w:pos="720"/>
          <w:tab w:val="left"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Принимает участие в работе </w:t>
      </w:r>
      <w:r w:rsidR="007005FD" w:rsidRPr="00ED6DD9">
        <w:rPr>
          <w:rFonts w:ascii="Times New Roman" w:hAnsi="Times New Roman" w:cs="Times New Roman"/>
          <w:sz w:val="24"/>
          <w:szCs w:val="24"/>
        </w:rPr>
        <w:t>п</w:t>
      </w:r>
      <w:r w:rsidRPr="00ED6DD9">
        <w:rPr>
          <w:rFonts w:ascii="Times New Roman" w:hAnsi="Times New Roman" w:cs="Times New Roman"/>
          <w:sz w:val="24"/>
          <w:szCs w:val="24"/>
        </w:rPr>
        <w:t>риемочной комиссии.</w:t>
      </w:r>
    </w:p>
    <w:p w:rsidR="004815CA" w:rsidRPr="00ED6DD9" w:rsidRDefault="004815CA" w:rsidP="00ED6DD9">
      <w:pPr>
        <w:pStyle w:val="31"/>
        <w:widowControl/>
        <w:numPr>
          <w:ilvl w:val="1"/>
          <w:numId w:val="1"/>
        </w:numPr>
        <w:tabs>
          <w:tab w:val="left" w:pos="720"/>
          <w:tab w:val="left"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Обеспечивает охрану </w:t>
      </w:r>
      <w:r w:rsidR="00EA3619" w:rsidRPr="00ED6DD9">
        <w:rPr>
          <w:rFonts w:ascii="Times New Roman" w:hAnsi="Times New Roman" w:cs="Times New Roman"/>
          <w:sz w:val="24"/>
          <w:szCs w:val="24"/>
        </w:rPr>
        <w:t>о</w:t>
      </w:r>
      <w:r w:rsidRPr="00ED6DD9">
        <w:rPr>
          <w:rFonts w:ascii="Times New Roman" w:hAnsi="Times New Roman" w:cs="Times New Roman"/>
          <w:sz w:val="24"/>
          <w:szCs w:val="24"/>
        </w:rPr>
        <w:t xml:space="preserve">бъекта и находящихся на строительной площадке материалов и оборудования, строительной техники и расходных материалов в течение срока выполнения строительно-монтажных работ по настоящему Договору до </w:t>
      </w:r>
      <w:r w:rsidR="000B0433" w:rsidRPr="00ED6DD9">
        <w:rPr>
          <w:rFonts w:ascii="Times New Roman" w:hAnsi="Times New Roman" w:cs="Times New Roman"/>
          <w:sz w:val="24"/>
          <w:szCs w:val="24"/>
        </w:rPr>
        <w:t xml:space="preserve">даты </w:t>
      </w:r>
      <w:r w:rsidR="008B612E" w:rsidRPr="00ED6DD9">
        <w:rPr>
          <w:rFonts w:ascii="Times New Roman" w:hAnsi="Times New Roman" w:cs="Times New Roman"/>
          <w:sz w:val="24"/>
          <w:szCs w:val="24"/>
        </w:rPr>
        <w:t xml:space="preserve">завершения работ по </w:t>
      </w:r>
      <w:r w:rsidR="00682F03" w:rsidRPr="00ED6DD9">
        <w:rPr>
          <w:rFonts w:ascii="Times New Roman" w:hAnsi="Times New Roman" w:cs="Times New Roman"/>
          <w:sz w:val="24"/>
          <w:szCs w:val="24"/>
        </w:rPr>
        <w:t>объекту</w:t>
      </w:r>
      <w:r w:rsidRPr="00ED6DD9">
        <w:rPr>
          <w:rFonts w:ascii="Times New Roman" w:hAnsi="Times New Roman" w:cs="Times New Roman"/>
          <w:sz w:val="24"/>
          <w:szCs w:val="24"/>
        </w:rPr>
        <w:t>.</w:t>
      </w:r>
    </w:p>
    <w:p w:rsidR="004815CA" w:rsidRPr="00ED6DD9" w:rsidRDefault="004815CA" w:rsidP="00ED6DD9">
      <w:pPr>
        <w:pStyle w:val="31"/>
        <w:widowControl/>
        <w:numPr>
          <w:ilvl w:val="1"/>
          <w:numId w:val="1"/>
        </w:numPr>
        <w:tabs>
          <w:tab w:val="left" w:pos="720"/>
          <w:tab w:val="left"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Берет на себя обязательства по обеспечению безопасных условий и охраны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4815CA" w:rsidRPr="00ED6DD9" w:rsidRDefault="004815CA" w:rsidP="00ED6DD9">
      <w:pPr>
        <w:pStyle w:val="31"/>
        <w:widowControl/>
        <w:tabs>
          <w:tab w:val="left" w:pos="720"/>
          <w:tab w:val="num" w:pos="200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Обеспечивает 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4815CA" w:rsidRPr="00ED6DD9" w:rsidRDefault="004815CA" w:rsidP="00ED6DD9">
      <w:pPr>
        <w:pStyle w:val="31"/>
        <w:widowControl/>
        <w:tabs>
          <w:tab w:val="left" w:pos="720"/>
          <w:tab w:val="num" w:pos="200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Соблюдает на </w:t>
      </w:r>
      <w:r w:rsidR="00EA3619" w:rsidRPr="00ED6DD9">
        <w:rPr>
          <w:rFonts w:ascii="Times New Roman" w:hAnsi="Times New Roman" w:cs="Times New Roman"/>
          <w:sz w:val="24"/>
          <w:szCs w:val="24"/>
        </w:rPr>
        <w:t>о</w:t>
      </w:r>
      <w:r w:rsidRPr="00ED6DD9">
        <w:rPr>
          <w:rFonts w:ascii="Times New Roman" w:hAnsi="Times New Roman" w:cs="Times New Roman"/>
          <w:sz w:val="24"/>
          <w:szCs w:val="24"/>
        </w:rPr>
        <w:t>бъекте необходимые требования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w:t>
      </w:r>
      <w:r w:rsidR="002A21C6" w:rsidRPr="00ED6DD9">
        <w:rPr>
          <w:rFonts w:ascii="Times New Roman" w:hAnsi="Times New Roman" w:cs="Times New Roman"/>
          <w:sz w:val="24"/>
          <w:szCs w:val="24"/>
        </w:rPr>
        <w:t xml:space="preserve">ыми </w:t>
      </w:r>
      <w:r w:rsidRPr="00ED6DD9">
        <w:rPr>
          <w:rFonts w:ascii="Times New Roman" w:hAnsi="Times New Roman" w:cs="Times New Roman"/>
          <w:sz w:val="24"/>
          <w:szCs w:val="24"/>
        </w:rPr>
        <w:t xml:space="preserve">правовыми и нормативными актами в течение всего срока действия настоящего Договора. </w:t>
      </w:r>
    </w:p>
    <w:p w:rsidR="004815CA" w:rsidRPr="00ED6DD9" w:rsidRDefault="004815CA" w:rsidP="00ED6DD9">
      <w:pPr>
        <w:pStyle w:val="31"/>
        <w:widowControl/>
        <w:tabs>
          <w:tab w:val="left" w:pos="720"/>
          <w:tab w:val="num" w:pos="200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Гарантирует, что любой субподрядчик, привлеченный к выполнению строительно-монтажных работ от лица Подрядчика, выполняет их в соответствии с локальными нормативными актами Подрядчика и Заказчика по всем вопросам, связанным с охраной труда, промышленной, пожарной безопасностью  и охраной окружающей среды.</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eastAsia="Calibri" w:hAnsi="Times New Roman"/>
          <w:sz w:val="24"/>
          <w:szCs w:val="24"/>
        </w:rPr>
        <w:t>Обязуется при приеме иностранных работников, а также лиц без гражданства соблюдать требования миграционного законодательства Российской Федерации и специальные требования о порядке привлечения иностранной рабочей силы.</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Обязуется соблюдать экологические и природоохранные требования</w:t>
      </w:r>
      <w:r w:rsidR="002C7ED3" w:rsidRPr="00ED6DD9">
        <w:rPr>
          <w:rFonts w:ascii="Times New Roman" w:hAnsi="Times New Roman" w:cs="Times New Roman"/>
          <w:sz w:val="24"/>
          <w:szCs w:val="24"/>
        </w:rPr>
        <w:t xml:space="preserve"> к применяемым материалам</w:t>
      </w:r>
      <w:r w:rsidR="005159C5" w:rsidRPr="00ED6DD9">
        <w:rPr>
          <w:rFonts w:ascii="Times New Roman" w:hAnsi="Times New Roman" w:cs="Times New Roman"/>
          <w:sz w:val="24"/>
          <w:szCs w:val="24"/>
        </w:rPr>
        <w:t>,</w:t>
      </w:r>
      <w:r w:rsidRPr="00ED6DD9">
        <w:rPr>
          <w:rFonts w:ascii="Times New Roman" w:hAnsi="Times New Roman" w:cs="Times New Roman"/>
          <w:sz w:val="24"/>
          <w:szCs w:val="24"/>
        </w:rPr>
        <w:t xml:space="preserve"> использовать в ходе выполнения строительно-монтажных работ качественные материалы и оборудование.</w:t>
      </w:r>
    </w:p>
    <w:p w:rsidR="004815CA" w:rsidRPr="00ED6DD9" w:rsidRDefault="004815CA" w:rsidP="00ED6DD9">
      <w:pPr>
        <w:pStyle w:val="31"/>
        <w:widowControl/>
        <w:numPr>
          <w:ilvl w:val="1"/>
          <w:numId w:val="1"/>
        </w:numPr>
        <w:tabs>
          <w:tab w:val="left" w:pos="720"/>
          <w:tab w:val="num" w:pos="1276"/>
          <w:tab w:val="left" w:pos="1701"/>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Обязуется </w:t>
      </w:r>
      <w:r w:rsidR="006754E4" w:rsidRPr="00ED6DD9">
        <w:rPr>
          <w:rFonts w:ascii="Times New Roman" w:hAnsi="Times New Roman" w:cs="Times New Roman"/>
          <w:sz w:val="24"/>
          <w:szCs w:val="24"/>
        </w:rPr>
        <w:t xml:space="preserve">письменно </w:t>
      </w:r>
      <w:r w:rsidRPr="00ED6DD9">
        <w:rPr>
          <w:rFonts w:ascii="Times New Roman" w:hAnsi="Times New Roman" w:cs="Times New Roman"/>
          <w:sz w:val="24"/>
          <w:szCs w:val="24"/>
        </w:rPr>
        <w:t xml:space="preserve">уведомлять Заказчика о любых внеплановых событиях и происшествиях на </w:t>
      </w:r>
      <w:r w:rsidR="00EA3619" w:rsidRPr="00ED6DD9">
        <w:rPr>
          <w:rFonts w:ascii="Times New Roman" w:hAnsi="Times New Roman" w:cs="Times New Roman"/>
          <w:sz w:val="24"/>
          <w:szCs w:val="24"/>
        </w:rPr>
        <w:t>о</w:t>
      </w:r>
      <w:r w:rsidRPr="00ED6DD9">
        <w:rPr>
          <w:rFonts w:ascii="Times New Roman" w:hAnsi="Times New Roman" w:cs="Times New Roman"/>
          <w:sz w:val="24"/>
          <w:szCs w:val="24"/>
        </w:rPr>
        <w:t>бъекте и</w:t>
      </w:r>
      <w:r w:rsidR="006754E4" w:rsidRPr="00ED6DD9">
        <w:rPr>
          <w:rFonts w:ascii="Times New Roman" w:hAnsi="Times New Roman" w:cs="Times New Roman"/>
          <w:sz w:val="24"/>
          <w:szCs w:val="24"/>
        </w:rPr>
        <w:t xml:space="preserve"> (</w:t>
      </w:r>
      <w:r w:rsidRPr="00ED6DD9">
        <w:rPr>
          <w:rFonts w:ascii="Times New Roman" w:hAnsi="Times New Roman" w:cs="Times New Roman"/>
          <w:sz w:val="24"/>
          <w:szCs w:val="24"/>
        </w:rPr>
        <w:t>или</w:t>
      </w:r>
      <w:r w:rsidR="006754E4" w:rsidRPr="00ED6DD9">
        <w:rPr>
          <w:rFonts w:ascii="Times New Roman" w:hAnsi="Times New Roman" w:cs="Times New Roman"/>
          <w:sz w:val="24"/>
          <w:szCs w:val="24"/>
        </w:rPr>
        <w:t>)</w:t>
      </w:r>
      <w:r w:rsidRPr="00ED6DD9">
        <w:rPr>
          <w:rFonts w:ascii="Times New Roman" w:hAnsi="Times New Roman" w:cs="Times New Roman"/>
          <w:sz w:val="24"/>
          <w:szCs w:val="24"/>
        </w:rPr>
        <w:t xml:space="preserve"> в связи с исполнением настоящего Договора, </w:t>
      </w:r>
      <w:r w:rsidR="00287475" w:rsidRPr="00ED6DD9">
        <w:rPr>
          <w:rFonts w:ascii="Times New Roman" w:hAnsi="Times New Roman" w:cs="Times New Roman"/>
          <w:sz w:val="24"/>
          <w:szCs w:val="24"/>
        </w:rPr>
        <w:t>в том числе</w:t>
      </w:r>
      <w:r w:rsidRPr="00ED6DD9">
        <w:rPr>
          <w:rFonts w:ascii="Times New Roman" w:hAnsi="Times New Roman" w:cs="Times New Roman"/>
          <w:sz w:val="24"/>
          <w:szCs w:val="24"/>
        </w:rPr>
        <w:t>:</w:t>
      </w:r>
    </w:p>
    <w:p w:rsidR="004815CA" w:rsidRPr="00ED6DD9" w:rsidRDefault="004815CA" w:rsidP="00ED6DD9">
      <w:pPr>
        <w:tabs>
          <w:tab w:val="left" w:pos="720"/>
          <w:tab w:val="left" w:pos="1701"/>
        </w:tabs>
        <w:ind w:firstLine="567"/>
        <w:jc w:val="left"/>
        <w:rPr>
          <w:sz w:val="24"/>
          <w:szCs w:val="24"/>
        </w:rPr>
      </w:pPr>
      <w:r w:rsidRPr="00ED6DD9">
        <w:rPr>
          <w:sz w:val="24"/>
          <w:szCs w:val="24"/>
        </w:rPr>
        <w:t xml:space="preserve">аварии (в течение </w:t>
      </w:r>
      <w:r w:rsidR="00287475" w:rsidRPr="00ED6DD9">
        <w:rPr>
          <w:sz w:val="24"/>
          <w:szCs w:val="24"/>
        </w:rPr>
        <w:t>д</w:t>
      </w:r>
      <w:r w:rsidRPr="00ED6DD9">
        <w:rPr>
          <w:sz w:val="24"/>
          <w:szCs w:val="24"/>
        </w:rPr>
        <w:t>вух часов);</w:t>
      </w:r>
    </w:p>
    <w:p w:rsidR="004815CA" w:rsidRPr="00ED6DD9" w:rsidRDefault="004815CA" w:rsidP="00ED6DD9">
      <w:pPr>
        <w:tabs>
          <w:tab w:val="left" w:pos="720"/>
          <w:tab w:val="left" w:pos="1701"/>
        </w:tabs>
        <w:ind w:firstLine="567"/>
        <w:rPr>
          <w:sz w:val="24"/>
          <w:szCs w:val="24"/>
        </w:rPr>
      </w:pPr>
      <w:proofErr w:type="gramStart"/>
      <w:r w:rsidRPr="00ED6DD9">
        <w:rPr>
          <w:sz w:val="24"/>
          <w:szCs w:val="24"/>
        </w:rPr>
        <w:t>любом</w:t>
      </w:r>
      <w:proofErr w:type="gramEnd"/>
      <w:r w:rsidRPr="00ED6DD9">
        <w:rPr>
          <w:sz w:val="24"/>
          <w:szCs w:val="24"/>
        </w:rPr>
        <w:t xml:space="preserve"> несчастном случае независимо от степени его тяжести</w:t>
      </w:r>
      <w:r w:rsidR="00287475" w:rsidRPr="00ED6DD9">
        <w:rPr>
          <w:sz w:val="24"/>
          <w:szCs w:val="24"/>
        </w:rPr>
        <w:t xml:space="preserve"> </w:t>
      </w:r>
      <w:r w:rsidR="00307BE5" w:rsidRPr="00ED6DD9">
        <w:rPr>
          <w:sz w:val="24"/>
          <w:szCs w:val="24"/>
        </w:rPr>
        <w:t>незамедлительно</w:t>
      </w:r>
      <w:r w:rsidRPr="00ED6DD9">
        <w:rPr>
          <w:sz w:val="24"/>
          <w:szCs w:val="24"/>
        </w:rPr>
        <w:t xml:space="preserve">, а в течение </w:t>
      </w:r>
      <w:r w:rsidR="00EA3619" w:rsidRPr="00ED6DD9">
        <w:rPr>
          <w:sz w:val="24"/>
          <w:szCs w:val="24"/>
        </w:rPr>
        <w:t>семи календарных дней</w:t>
      </w:r>
      <w:r w:rsidRPr="00ED6DD9">
        <w:rPr>
          <w:sz w:val="24"/>
          <w:szCs w:val="24"/>
        </w:rPr>
        <w:t xml:space="preserve"> после окончания расследования представлять копии материалов специального расследования несчастных случаев;</w:t>
      </w:r>
    </w:p>
    <w:p w:rsidR="004815CA" w:rsidRPr="00ED6DD9" w:rsidRDefault="004815CA" w:rsidP="00ED6DD9">
      <w:pPr>
        <w:tabs>
          <w:tab w:val="left" w:pos="720"/>
          <w:tab w:val="left" w:pos="1701"/>
        </w:tabs>
        <w:ind w:firstLine="567"/>
        <w:rPr>
          <w:sz w:val="24"/>
          <w:szCs w:val="24"/>
        </w:rPr>
      </w:pPr>
      <w:proofErr w:type="gramStart"/>
      <w:r w:rsidRPr="00ED6DD9">
        <w:rPr>
          <w:sz w:val="24"/>
          <w:szCs w:val="24"/>
        </w:rPr>
        <w:t>любом</w:t>
      </w:r>
      <w:proofErr w:type="gramEnd"/>
      <w:r w:rsidRPr="00ED6DD9">
        <w:rPr>
          <w:sz w:val="24"/>
          <w:szCs w:val="24"/>
        </w:rPr>
        <w:t xml:space="preserve"> происшествии</w:t>
      </w:r>
      <w:r w:rsidR="005159C5" w:rsidRPr="00ED6DD9">
        <w:rPr>
          <w:sz w:val="24"/>
          <w:szCs w:val="24"/>
        </w:rPr>
        <w:t>,</w:t>
      </w:r>
      <w:r w:rsidRPr="00ED6DD9">
        <w:rPr>
          <w:sz w:val="24"/>
          <w:szCs w:val="24"/>
        </w:rPr>
        <w:t xml:space="preserve"> в результате которого причинен вред природной среде, компонентам природной среды, размере причиненного вреда, мерах, предпринятых для прекращения причинения вреда, минимизации его размера (в течение 24 часов)</w:t>
      </w:r>
      <w:r w:rsidR="00287475" w:rsidRPr="00ED6DD9">
        <w:rPr>
          <w:sz w:val="24"/>
          <w:szCs w:val="24"/>
        </w:rPr>
        <w:t>;</w:t>
      </w:r>
    </w:p>
    <w:p w:rsidR="004815CA" w:rsidRPr="00ED6DD9" w:rsidRDefault="004815CA" w:rsidP="00ED6DD9">
      <w:pPr>
        <w:tabs>
          <w:tab w:val="left" w:pos="720"/>
          <w:tab w:val="left" w:pos="1701"/>
        </w:tabs>
        <w:ind w:firstLine="567"/>
        <w:rPr>
          <w:sz w:val="24"/>
          <w:szCs w:val="24"/>
        </w:rPr>
      </w:pPr>
      <w:proofErr w:type="gramStart"/>
      <w:r w:rsidRPr="00ED6DD9">
        <w:rPr>
          <w:sz w:val="24"/>
          <w:szCs w:val="24"/>
        </w:rPr>
        <w:t>хищениях</w:t>
      </w:r>
      <w:proofErr w:type="gramEnd"/>
      <w:r w:rsidRPr="00ED6DD9">
        <w:rPr>
          <w:sz w:val="24"/>
          <w:szCs w:val="24"/>
        </w:rPr>
        <w:t xml:space="preserve"> и иных противоправных действиях (в течение 24 часов);</w:t>
      </w:r>
    </w:p>
    <w:p w:rsidR="004815CA" w:rsidRPr="00ED6DD9" w:rsidRDefault="004815CA" w:rsidP="00ED6DD9">
      <w:pPr>
        <w:tabs>
          <w:tab w:val="left" w:pos="720"/>
          <w:tab w:val="left" w:pos="1701"/>
        </w:tabs>
        <w:ind w:firstLine="567"/>
        <w:rPr>
          <w:sz w:val="24"/>
          <w:szCs w:val="24"/>
        </w:rPr>
      </w:pPr>
      <w:proofErr w:type="gramStart"/>
      <w:r w:rsidRPr="00ED6DD9">
        <w:rPr>
          <w:sz w:val="24"/>
          <w:szCs w:val="24"/>
        </w:rPr>
        <w:t>аресте</w:t>
      </w:r>
      <w:r w:rsidR="002F446A" w:rsidRPr="00ED6DD9">
        <w:rPr>
          <w:sz w:val="24"/>
          <w:szCs w:val="24"/>
        </w:rPr>
        <w:t>,</w:t>
      </w:r>
      <w:r w:rsidRPr="00ED6DD9">
        <w:rPr>
          <w:sz w:val="24"/>
          <w:szCs w:val="24"/>
        </w:rPr>
        <w:t xml:space="preserve"> и</w:t>
      </w:r>
      <w:r w:rsidR="00FB3C68" w:rsidRPr="00ED6DD9">
        <w:rPr>
          <w:sz w:val="24"/>
          <w:szCs w:val="24"/>
        </w:rPr>
        <w:t xml:space="preserve"> (</w:t>
      </w:r>
      <w:r w:rsidRPr="00ED6DD9">
        <w:rPr>
          <w:sz w:val="24"/>
          <w:szCs w:val="24"/>
        </w:rPr>
        <w:t>или</w:t>
      </w:r>
      <w:r w:rsidR="00FB3C68" w:rsidRPr="00ED6DD9">
        <w:rPr>
          <w:sz w:val="24"/>
          <w:szCs w:val="24"/>
        </w:rPr>
        <w:t>)</w:t>
      </w:r>
      <w:r w:rsidRPr="00ED6DD9">
        <w:rPr>
          <w:sz w:val="24"/>
          <w:szCs w:val="24"/>
        </w:rPr>
        <w:t xml:space="preserve"> блокировании счетов</w:t>
      </w:r>
      <w:r w:rsidR="00CB7984" w:rsidRPr="00ED6DD9">
        <w:rPr>
          <w:sz w:val="24"/>
          <w:szCs w:val="24"/>
        </w:rPr>
        <w:t>,</w:t>
      </w:r>
      <w:r w:rsidRPr="00ED6DD9">
        <w:rPr>
          <w:sz w:val="24"/>
          <w:szCs w:val="24"/>
        </w:rPr>
        <w:t xml:space="preserve"> и</w:t>
      </w:r>
      <w:r w:rsidR="00FB3C68" w:rsidRPr="00ED6DD9">
        <w:rPr>
          <w:sz w:val="24"/>
          <w:szCs w:val="24"/>
        </w:rPr>
        <w:t xml:space="preserve"> (</w:t>
      </w:r>
      <w:r w:rsidRPr="00ED6DD9">
        <w:rPr>
          <w:sz w:val="24"/>
          <w:szCs w:val="24"/>
        </w:rPr>
        <w:t>или</w:t>
      </w:r>
      <w:r w:rsidR="00FB3C68" w:rsidRPr="00ED6DD9">
        <w:rPr>
          <w:sz w:val="24"/>
          <w:szCs w:val="24"/>
        </w:rPr>
        <w:t>)</w:t>
      </w:r>
      <w:r w:rsidRPr="00ED6DD9">
        <w:rPr>
          <w:sz w:val="24"/>
          <w:szCs w:val="24"/>
        </w:rPr>
        <w:t xml:space="preserve"> иных обстоятельствах, влияющих на платежи между Сторонами (в течение 24 часов);</w:t>
      </w:r>
      <w:proofErr w:type="gramEnd"/>
    </w:p>
    <w:p w:rsidR="004815CA" w:rsidRPr="00ED6DD9" w:rsidRDefault="004815CA" w:rsidP="00ED6DD9">
      <w:pPr>
        <w:tabs>
          <w:tab w:val="left" w:pos="720"/>
          <w:tab w:val="left" w:pos="1701"/>
        </w:tabs>
        <w:ind w:firstLine="567"/>
        <w:rPr>
          <w:sz w:val="24"/>
          <w:szCs w:val="24"/>
        </w:rPr>
      </w:pPr>
      <w:proofErr w:type="gramStart"/>
      <w:r w:rsidRPr="00ED6DD9">
        <w:rPr>
          <w:sz w:val="24"/>
          <w:szCs w:val="24"/>
        </w:rPr>
        <w:t>забастовках</w:t>
      </w:r>
      <w:proofErr w:type="gramEnd"/>
      <w:r w:rsidRPr="00ED6DD9">
        <w:rPr>
          <w:sz w:val="24"/>
          <w:szCs w:val="24"/>
        </w:rPr>
        <w:t xml:space="preserve"> персонала Подрядчика, действиях третьих лиц, включая органы </w:t>
      </w:r>
      <w:r w:rsidR="00EA3619" w:rsidRPr="00ED6DD9">
        <w:rPr>
          <w:sz w:val="24"/>
          <w:szCs w:val="24"/>
        </w:rPr>
        <w:t xml:space="preserve">государственной </w:t>
      </w:r>
      <w:r w:rsidRPr="00ED6DD9">
        <w:rPr>
          <w:sz w:val="24"/>
          <w:szCs w:val="24"/>
        </w:rPr>
        <w:t xml:space="preserve">власти и местного самоуправления, прямо или косвенно касающихся </w:t>
      </w:r>
      <w:r w:rsidR="00EA3619" w:rsidRPr="00ED6DD9">
        <w:rPr>
          <w:sz w:val="24"/>
          <w:szCs w:val="24"/>
        </w:rPr>
        <w:t>о</w:t>
      </w:r>
      <w:r w:rsidRPr="00ED6DD9">
        <w:rPr>
          <w:sz w:val="24"/>
          <w:szCs w:val="24"/>
        </w:rPr>
        <w:t xml:space="preserve">бъекта, взаиморасчетов Сторон и обязательств Сторон по настоящему Договору </w:t>
      </w:r>
      <w:r w:rsidR="002F446A" w:rsidRPr="00ED6DD9">
        <w:rPr>
          <w:sz w:val="24"/>
          <w:szCs w:val="24"/>
        </w:rPr>
        <w:t xml:space="preserve">             </w:t>
      </w:r>
      <w:r w:rsidRPr="00ED6DD9">
        <w:rPr>
          <w:sz w:val="24"/>
          <w:szCs w:val="24"/>
        </w:rPr>
        <w:t>(</w:t>
      </w:r>
      <w:r w:rsidR="00307BE5" w:rsidRPr="00ED6DD9">
        <w:rPr>
          <w:sz w:val="24"/>
          <w:szCs w:val="24"/>
        </w:rPr>
        <w:t>незамедлительно</w:t>
      </w:r>
      <w:r w:rsidRPr="00ED6DD9">
        <w:rPr>
          <w:sz w:val="24"/>
          <w:szCs w:val="24"/>
        </w:rPr>
        <w:t>);</w:t>
      </w:r>
    </w:p>
    <w:p w:rsidR="004815CA" w:rsidRPr="00ED6DD9" w:rsidRDefault="004815CA" w:rsidP="00ED6DD9">
      <w:pPr>
        <w:tabs>
          <w:tab w:val="left" w:pos="720"/>
          <w:tab w:val="left" w:pos="1701"/>
        </w:tabs>
        <w:ind w:firstLine="567"/>
        <w:rPr>
          <w:sz w:val="24"/>
          <w:szCs w:val="24"/>
        </w:rPr>
      </w:pPr>
      <w:r w:rsidRPr="00ED6DD9">
        <w:rPr>
          <w:sz w:val="24"/>
          <w:szCs w:val="24"/>
        </w:rPr>
        <w:t>иных обстоятельствах, фактах, сообщениях в средствах массовой информации и т.п. (в течение 24 часов);</w:t>
      </w:r>
    </w:p>
    <w:p w:rsidR="004815CA" w:rsidRPr="004C5E05" w:rsidRDefault="004815CA" w:rsidP="00ED6DD9">
      <w:pPr>
        <w:tabs>
          <w:tab w:val="left" w:pos="720"/>
          <w:tab w:val="left" w:pos="1701"/>
        </w:tabs>
        <w:ind w:firstLine="567"/>
        <w:rPr>
          <w:sz w:val="24"/>
          <w:szCs w:val="24"/>
        </w:rPr>
      </w:pPr>
      <w:proofErr w:type="gramStart"/>
      <w:r w:rsidRPr="004C5E05">
        <w:rPr>
          <w:sz w:val="24"/>
          <w:szCs w:val="24"/>
        </w:rPr>
        <w:t>обнаружении</w:t>
      </w:r>
      <w:proofErr w:type="gramEnd"/>
      <w:r w:rsidRPr="004C5E05">
        <w:rPr>
          <w:sz w:val="24"/>
          <w:szCs w:val="24"/>
        </w:rPr>
        <w:t xml:space="preserve"> радиоактивных, химических, взрывчатых и иных веществ, которые могут быть использованы для совершения террористического акта (</w:t>
      </w:r>
      <w:r w:rsidR="00307BE5" w:rsidRPr="004C5E05">
        <w:rPr>
          <w:sz w:val="24"/>
          <w:szCs w:val="24"/>
        </w:rPr>
        <w:t>незамедлительно</w:t>
      </w:r>
      <w:r w:rsidRPr="004C5E05">
        <w:rPr>
          <w:sz w:val="24"/>
          <w:szCs w:val="24"/>
        </w:rPr>
        <w:t xml:space="preserve">). </w:t>
      </w:r>
    </w:p>
    <w:p w:rsidR="004815CA" w:rsidRPr="004C5E05" w:rsidRDefault="004815CA" w:rsidP="00ED6DD9">
      <w:pPr>
        <w:numPr>
          <w:ilvl w:val="1"/>
          <w:numId w:val="1"/>
        </w:numPr>
        <w:tabs>
          <w:tab w:val="left" w:pos="720"/>
          <w:tab w:val="num" w:pos="1134"/>
        </w:tabs>
        <w:ind w:firstLine="567"/>
        <w:rPr>
          <w:sz w:val="24"/>
          <w:szCs w:val="24"/>
        </w:rPr>
      </w:pPr>
      <w:r w:rsidRPr="004C5E05">
        <w:rPr>
          <w:sz w:val="24"/>
          <w:szCs w:val="24"/>
        </w:rPr>
        <w:t xml:space="preserve">Обеспечивает страхование </w:t>
      </w:r>
      <w:r w:rsidR="00EA3619" w:rsidRPr="004C5E05">
        <w:rPr>
          <w:sz w:val="24"/>
          <w:szCs w:val="24"/>
        </w:rPr>
        <w:t>о</w:t>
      </w:r>
      <w:r w:rsidRPr="004C5E05">
        <w:rPr>
          <w:sz w:val="24"/>
          <w:szCs w:val="24"/>
        </w:rPr>
        <w:t>бъекта и гражданской ответственно</w:t>
      </w:r>
      <w:r w:rsidR="00651779" w:rsidRPr="004C5E05">
        <w:rPr>
          <w:sz w:val="24"/>
          <w:szCs w:val="24"/>
        </w:rPr>
        <w:t>сти в соответствии со статьей 2</w:t>
      </w:r>
      <w:r w:rsidR="004C5E05" w:rsidRPr="004C5E05">
        <w:rPr>
          <w:sz w:val="24"/>
          <w:szCs w:val="24"/>
        </w:rPr>
        <w:t>4</w:t>
      </w:r>
      <w:r w:rsidRPr="004C5E05">
        <w:rPr>
          <w:sz w:val="24"/>
          <w:szCs w:val="24"/>
        </w:rPr>
        <w:t xml:space="preserve"> настоящего Договора.</w:t>
      </w:r>
    </w:p>
    <w:p w:rsidR="000E1234" w:rsidRPr="00330852" w:rsidRDefault="000E1234" w:rsidP="00330852">
      <w:pPr>
        <w:numPr>
          <w:ilvl w:val="1"/>
          <w:numId w:val="1"/>
        </w:numPr>
        <w:tabs>
          <w:tab w:val="left" w:pos="720"/>
          <w:tab w:val="num" w:pos="1134"/>
        </w:tabs>
        <w:ind w:firstLine="567"/>
        <w:rPr>
          <w:sz w:val="24"/>
          <w:szCs w:val="24"/>
        </w:rPr>
      </w:pPr>
      <w:r w:rsidRPr="00330852">
        <w:rPr>
          <w:sz w:val="24"/>
          <w:szCs w:val="24"/>
        </w:rPr>
        <w:t>Обеспечивает соблюдение требований трудового законодательства Российской Федерации в отношении своих работников, а также гарантирует включение аналогичных обязательств в договоры, заключаемые с субподрядчиками.</w:t>
      </w:r>
    </w:p>
    <w:p w:rsidR="00037C86" w:rsidRPr="00330852" w:rsidRDefault="00037C86" w:rsidP="00330852">
      <w:pPr>
        <w:numPr>
          <w:ilvl w:val="1"/>
          <w:numId w:val="1"/>
        </w:numPr>
        <w:tabs>
          <w:tab w:val="left" w:pos="720"/>
          <w:tab w:val="num" w:pos="1134"/>
        </w:tabs>
        <w:ind w:firstLine="567"/>
        <w:rPr>
          <w:sz w:val="24"/>
          <w:szCs w:val="24"/>
        </w:rPr>
      </w:pPr>
      <w:r w:rsidRPr="00330852">
        <w:rPr>
          <w:sz w:val="24"/>
          <w:szCs w:val="24"/>
        </w:rPr>
        <w:t>Выполняет иные обязательства, предусмотренные настоящим Договором.</w:t>
      </w:r>
    </w:p>
    <w:p w:rsidR="004E23F8" w:rsidRPr="00ED6DD9" w:rsidRDefault="004E23F8" w:rsidP="00ED6DD9">
      <w:pPr>
        <w:pStyle w:val="af5"/>
        <w:ind w:left="426"/>
        <w:jc w:val="both"/>
        <w:rPr>
          <w:rFonts w:ascii="Times New Roman" w:eastAsia="Times New Roman" w:hAnsi="Times New Roman"/>
          <w:sz w:val="24"/>
          <w:szCs w:val="24"/>
          <w:lang w:eastAsia="ru-RU"/>
        </w:rPr>
      </w:pPr>
    </w:p>
    <w:p w:rsidR="004815CA" w:rsidRPr="00ED6DD9" w:rsidRDefault="004815CA" w:rsidP="00ED6DD9">
      <w:pPr>
        <w:pStyle w:val="1"/>
      </w:pPr>
      <w:bookmarkStart w:id="64" w:name="_Toc55791994"/>
      <w:r w:rsidRPr="00ED6DD9">
        <w:t>Обяза</w:t>
      </w:r>
      <w:r w:rsidR="00BE5C06" w:rsidRPr="00ED6DD9">
        <w:t>нности</w:t>
      </w:r>
      <w:r w:rsidRPr="00ED6DD9">
        <w:t xml:space="preserve"> и права Заказчика</w:t>
      </w:r>
      <w:bookmarkEnd w:id="62"/>
      <w:bookmarkEnd w:id="63"/>
      <w:bookmarkEnd w:id="64"/>
    </w:p>
    <w:p w:rsidR="004815CA" w:rsidRPr="00ED6DD9" w:rsidRDefault="004815CA" w:rsidP="00ED6DD9">
      <w:pPr>
        <w:rPr>
          <w:i/>
          <w:sz w:val="24"/>
          <w:szCs w:val="24"/>
        </w:rPr>
      </w:pPr>
    </w:p>
    <w:p w:rsidR="004815CA" w:rsidRPr="00ED6DD9" w:rsidRDefault="004815CA" w:rsidP="00ED6DD9">
      <w:pPr>
        <w:keepNext/>
        <w:tabs>
          <w:tab w:val="left" w:pos="720"/>
        </w:tabs>
        <w:ind w:firstLine="567"/>
        <w:jc w:val="left"/>
        <w:rPr>
          <w:sz w:val="24"/>
          <w:szCs w:val="24"/>
        </w:rPr>
      </w:pPr>
      <w:r w:rsidRPr="00ED6DD9">
        <w:rPr>
          <w:sz w:val="24"/>
          <w:szCs w:val="24"/>
        </w:rPr>
        <w:t>По настоящему Договору Заказчик:</w:t>
      </w:r>
    </w:p>
    <w:p w:rsidR="004815CA" w:rsidRPr="00ED6DD9" w:rsidRDefault="004815CA" w:rsidP="00ED6DD9">
      <w:pPr>
        <w:pStyle w:val="31"/>
        <w:widowControl/>
        <w:numPr>
          <w:ilvl w:val="1"/>
          <w:numId w:val="1"/>
        </w:numPr>
        <w:tabs>
          <w:tab w:val="left" w:pos="720"/>
          <w:tab w:val="num"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Своевременно производит оплату </w:t>
      </w:r>
      <w:r w:rsidR="00004357" w:rsidRPr="00ED6DD9">
        <w:rPr>
          <w:rFonts w:ascii="Times New Roman" w:hAnsi="Times New Roman" w:cs="Times New Roman"/>
          <w:sz w:val="24"/>
          <w:szCs w:val="24"/>
        </w:rPr>
        <w:t>д</w:t>
      </w:r>
      <w:r w:rsidRPr="00ED6DD9">
        <w:rPr>
          <w:rFonts w:ascii="Times New Roman" w:hAnsi="Times New Roman" w:cs="Times New Roman"/>
          <w:sz w:val="24"/>
          <w:szCs w:val="24"/>
        </w:rPr>
        <w:t xml:space="preserve">оговорной цены в порядке и объеме, </w:t>
      </w:r>
      <w:proofErr w:type="gramStart"/>
      <w:r w:rsidRPr="00ED6DD9">
        <w:rPr>
          <w:rFonts w:ascii="Times New Roman" w:hAnsi="Times New Roman" w:cs="Times New Roman"/>
          <w:sz w:val="24"/>
          <w:szCs w:val="24"/>
        </w:rPr>
        <w:t>предусмотренн</w:t>
      </w:r>
      <w:r w:rsidR="00004357" w:rsidRPr="00ED6DD9">
        <w:rPr>
          <w:rFonts w:ascii="Times New Roman" w:hAnsi="Times New Roman" w:cs="Times New Roman"/>
          <w:sz w:val="24"/>
          <w:szCs w:val="24"/>
        </w:rPr>
        <w:t>ых</w:t>
      </w:r>
      <w:proofErr w:type="gramEnd"/>
      <w:r w:rsidRPr="00ED6DD9">
        <w:rPr>
          <w:rFonts w:ascii="Times New Roman" w:hAnsi="Times New Roman" w:cs="Times New Roman"/>
          <w:sz w:val="24"/>
          <w:szCs w:val="24"/>
        </w:rPr>
        <w:t xml:space="preserve"> настоящим Договором.</w:t>
      </w:r>
    </w:p>
    <w:p w:rsidR="004815CA" w:rsidRPr="00ED6DD9" w:rsidRDefault="004815CA" w:rsidP="00ED6DD9">
      <w:pPr>
        <w:pStyle w:val="31"/>
        <w:widowControl/>
        <w:numPr>
          <w:ilvl w:val="1"/>
          <w:numId w:val="1"/>
        </w:numPr>
        <w:tabs>
          <w:tab w:val="left" w:pos="720"/>
          <w:tab w:val="num"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Своевременно производит приемку и оплату выполненных работ в соответствии с условиями настоящего Договора.</w:t>
      </w:r>
    </w:p>
    <w:p w:rsidR="004815CA" w:rsidRPr="00ED6DD9" w:rsidRDefault="004815CA" w:rsidP="00ED6DD9">
      <w:pPr>
        <w:pStyle w:val="31"/>
        <w:widowControl/>
        <w:numPr>
          <w:ilvl w:val="1"/>
          <w:numId w:val="1"/>
        </w:numPr>
        <w:tabs>
          <w:tab w:val="left" w:pos="720"/>
          <w:tab w:val="num"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Формирует </w:t>
      </w:r>
      <w:r w:rsidR="002F0C55" w:rsidRPr="00ED6DD9">
        <w:rPr>
          <w:rFonts w:ascii="Times New Roman" w:hAnsi="Times New Roman" w:cs="Times New Roman"/>
          <w:sz w:val="24"/>
          <w:szCs w:val="24"/>
        </w:rPr>
        <w:t>п</w:t>
      </w:r>
      <w:r w:rsidRPr="00ED6DD9">
        <w:rPr>
          <w:rFonts w:ascii="Times New Roman" w:hAnsi="Times New Roman" w:cs="Times New Roman"/>
          <w:sz w:val="24"/>
          <w:szCs w:val="24"/>
        </w:rPr>
        <w:t xml:space="preserve">риемочную комиссию и организует приемку законченного строительством </w:t>
      </w:r>
      <w:r w:rsidR="00BE5C06" w:rsidRPr="00ED6DD9">
        <w:rPr>
          <w:rFonts w:ascii="Times New Roman" w:hAnsi="Times New Roman" w:cs="Times New Roman"/>
          <w:sz w:val="24"/>
          <w:szCs w:val="24"/>
        </w:rPr>
        <w:t>о</w:t>
      </w:r>
      <w:r w:rsidRPr="00ED6DD9">
        <w:rPr>
          <w:rFonts w:ascii="Times New Roman" w:hAnsi="Times New Roman" w:cs="Times New Roman"/>
          <w:sz w:val="24"/>
          <w:szCs w:val="24"/>
        </w:rPr>
        <w:t xml:space="preserve">бъекта. Подготавливает и представляет </w:t>
      </w:r>
      <w:r w:rsidR="002F0C55" w:rsidRPr="00ED6DD9">
        <w:rPr>
          <w:rFonts w:ascii="Times New Roman" w:hAnsi="Times New Roman" w:cs="Times New Roman"/>
          <w:sz w:val="24"/>
          <w:szCs w:val="24"/>
        </w:rPr>
        <w:t>п</w:t>
      </w:r>
      <w:r w:rsidRPr="00ED6DD9">
        <w:rPr>
          <w:rFonts w:ascii="Times New Roman" w:hAnsi="Times New Roman" w:cs="Times New Roman"/>
          <w:sz w:val="24"/>
          <w:szCs w:val="24"/>
        </w:rPr>
        <w:t>риемочной комиссии необходимую документацию.</w:t>
      </w:r>
    </w:p>
    <w:p w:rsidR="004815CA" w:rsidRPr="00ED6DD9" w:rsidRDefault="004815CA" w:rsidP="00ED6DD9">
      <w:pPr>
        <w:pStyle w:val="31"/>
        <w:widowControl/>
        <w:numPr>
          <w:ilvl w:val="1"/>
          <w:numId w:val="1"/>
        </w:numPr>
        <w:tabs>
          <w:tab w:val="left" w:pos="720"/>
          <w:tab w:val="num"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Назначает в течение </w:t>
      </w:r>
      <w:r w:rsidR="002F0C55" w:rsidRPr="00ED6DD9">
        <w:rPr>
          <w:rFonts w:ascii="Times New Roman" w:hAnsi="Times New Roman" w:cs="Times New Roman"/>
          <w:sz w:val="24"/>
          <w:szCs w:val="24"/>
        </w:rPr>
        <w:t>п</w:t>
      </w:r>
      <w:r w:rsidRPr="00ED6DD9">
        <w:rPr>
          <w:rFonts w:ascii="Times New Roman" w:hAnsi="Times New Roman" w:cs="Times New Roman"/>
          <w:sz w:val="24"/>
          <w:szCs w:val="24"/>
        </w:rPr>
        <w:t xml:space="preserve">яти календарных дней, следующих за датой вступления настоящего Договора в силу, полномочных представителей Заказчика на </w:t>
      </w:r>
      <w:r w:rsidR="00BE5C06" w:rsidRPr="00ED6DD9">
        <w:rPr>
          <w:rFonts w:ascii="Times New Roman" w:hAnsi="Times New Roman" w:cs="Times New Roman"/>
          <w:sz w:val="24"/>
          <w:szCs w:val="24"/>
        </w:rPr>
        <w:t>о</w:t>
      </w:r>
      <w:r w:rsidRPr="00ED6DD9">
        <w:rPr>
          <w:rFonts w:ascii="Times New Roman" w:hAnsi="Times New Roman" w:cs="Times New Roman"/>
          <w:sz w:val="24"/>
          <w:szCs w:val="24"/>
        </w:rPr>
        <w:t>бъекте, официально известив об этом Подрядчика в письменной форме с указанием предоставленных представителям полномочий.</w:t>
      </w:r>
    </w:p>
    <w:p w:rsidR="004815CA" w:rsidRPr="00ED6DD9" w:rsidRDefault="004815CA" w:rsidP="00ED6DD9">
      <w:pPr>
        <w:pStyle w:val="31"/>
        <w:widowControl/>
        <w:numPr>
          <w:ilvl w:val="1"/>
          <w:numId w:val="1"/>
        </w:numPr>
        <w:tabs>
          <w:tab w:val="left" w:pos="720"/>
          <w:tab w:val="num"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Передает Подрядчику по акту приема-передачи строительную площадку.</w:t>
      </w:r>
    </w:p>
    <w:p w:rsidR="004815CA" w:rsidRPr="00ED6DD9" w:rsidRDefault="004815CA" w:rsidP="00ED6DD9">
      <w:pPr>
        <w:pStyle w:val="31"/>
        <w:widowControl/>
        <w:numPr>
          <w:ilvl w:val="1"/>
          <w:numId w:val="1"/>
        </w:numPr>
        <w:tabs>
          <w:tab w:val="left" w:pos="720"/>
          <w:tab w:val="num"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Осуществляет контроль </w:t>
      </w:r>
      <w:r w:rsidR="008124BB" w:rsidRPr="008124BB">
        <w:rPr>
          <w:rFonts w:ascii="Times New Roman" w:hAnsi="Times New Roman" w:cs="Times New Roman"/>
          <w:sz w:val="24"/>
          <w:szCs w:val="24"/>
        </w:rPr>
        <w:t xml:space="preserve"> </w:t>
      </w:r>
      <w:bookmarkStart w:id="65" w:name="_GoBack"/>
      <w:bookmarkEnd w:id="65"/>
      <w:r w:rsidRPr="00ED6DD9">
        <w:rPr>
          <w:rFonts w:ascii="Times New Roman" w:hAnsi="Times New Roman" w:cs="Times New Roman"/>
          <w:sz w:val="24"/>
          <w:szCs w:val="24"/>
        </w:rPr>
        <w:t xml:space="preserve">за  строительством, сроками и качеством строительно-монтажных работ, ведением соответствующего учета. </w:t>
      </w:r>
    </w:p>
    <w:p w:rsidR="004815CA" w:rsidRPr="00ED6DD9" w:rsidRDefault="004815CA" w:rsidP="00ED6DD9">
      <w:pPr>
        <w:pStyle w:val="31"/>
        <w:widowControl/>
        <w:numPr>
          <w:ilvl w:val="1"/>
          <w:numId w:val="1"/>
        </w:numPr>
        <w:tabs>
          <w:tab w:val="left" w:pos="720"/>
          <w:tab w:val="num"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Оказывает содействие Подрядчику в выполнении работ в объеме и на условиях, предусмотренных </w:t>
      </w:r>
      <w:r w:rsidR="00BE5C06" w:rsidRPr="00ED6DD9">
        <w:rPr>
          <w:rFonts w:ascii="Times New Roman" w:hAnsi="Times New Roman" w:cs="Times New Roman"/>
          <w:sz w:val="24"/>
          <w:szCs w:val="24"/>
        </w:rPr>
        <w:t xml:space="preserve">настоящим </w:t>
      </w:r>
      <w:r w:rsidRPr="00ED6DD9">
        <w:rPr>
          <w:rFonts w:ascii="Times New Roman" w:hAnsi="Times New Roman" w:cs="Times New Roman"/>
          <w:sz w:val="24"/>
          <w:szCs w:val="24"/>
        </w:rPr>
        <w:t>Договором.</w:t>
      </w:r>
    </w:p>
    <w:p w:rsidR="004815CA" w:rsidRPr="00ED6DD9" w:rsidRDefault="004A2E0A" w:rsidP="00ED6DD9">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ED6DD9">
        <w:rPr>
          <w:rFonts w:ascii="Times New Roman" w:hAnsi="Times New Roman" w:cs="Times New Roman"/>
          <w:sz w:val="24"/>
          <w:szCs w:val="24"/>
        </w:rPr>
        <w:t>В</w:t>
      </w:r>
      <w:r w:rsidR="004815CA" w:rsidRPr="00ED6DD9">
        <w:rPr>
          <w:rFonts w:ascii="Times New Roman" w:hAnsi="Times New Roman" w:cs="Times New Roman"/>
          <w:sz w:val="24"/>
          <w:szCs w:val="24"/>
        </w:rPr>
        <w:t>праве проводить проверки на предмет соблюдения требований промышленной, пожарной, экологической безопасности и охраны труда.</w:t>
      </w:r>
    </w:p>
    <w:p w:rsidR="00201683" w:rsidRPr="00DA0C43" w:rsidRDefault="004A2E0A" w:rsidP="00DA0C4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ED6DD9">
        <w:rPr>
          <w:rFonts w:ascii="Times New Roman" w:eastAsia="Calibri" w:hAnsi="Times New Roman" w:cs="Times New Roman"/>
          <w:sz w:val="24"/>
          <w:szCs w:val="24"/>
          <w:lang w:eastAsia="en-US"/>
        </w:rPr>
        <w:t>В</w:t>
      </w:r>
      <w:r w:rsidR="00DD2523" w:rsidRPr="00ED6DD9">
        <w:rPr>
          <w:rFonts w:ascii="Times New Roman" w:eastAsia="Calibri" w:hAnsi="Times New Roman" w:cs="Times New Roman"/>
          <w:sz w:val="24"/>
          <w:szCs w:val="24"/>
          <w:lang w:eastAsia="en-US"/>
        </w:rPr>
        <w:t xml:space="preserve">праве проводить на </w:t>
      </w:r>
      <w:r w:rsidR="00BE5C06" w:rsidRPr="00ED6DD9">
        <w:rPr>
          <w:rFonts w:ascii="Times New Roman" w:eastAsia="Calibri" w:hAnsi="Times New Roman" w:cs="Times New Roman"/>
          <w:sz w:val="24"/>
          <w:szCs w:val="24"/>
          <w:lang w:eastAsia="en-US"/>
        </w:rPr>
        <w:t>о</w:t>
      </w:r>
      <w:r w:rsidR="00DD2523" w:rsidRPr="00ED6DD9">
        <w:rPr>
          <w:rFonts w:ascii="Times New Roman" w:eastAsia="Calibri" w:hAnsi="Times New Roman" w:cs="Times New Roman"/>
          <w:sz w:val="24"/>
          <w:szCs w:val="24"/>
          <w:lang w:eastAsia="en-US"/>
        </w:rPr>
        <w:t>бъекте независимые технические аудиторские проверки за весь период строительства и</w:t>
      </w:r>
      <w:r w:rsidR="00523DFE" w:rsidRPr="00ED6DD9">
        <w:rPr>
          <w:rFonts w:ascii="Times New Roman" w:eastAsia="Calibri" w:hAnsi="Times New Roman" w:cs="Times New Roman"/>
          <w:sz w:val="24"/>
          <w:szCs w:val="24"/>
          <w:lang w:eastAsia="en-US"/>
        </w:rPr>
        <w:t xml:space="preserve"> (</w:t>
      </w:r>
      <w:r w:rsidR="00DD2523" w:rsidRPr="00ED6DD9">
        <w:rPr>
          <w:rFonts w:ascii="Times New Roman" w:eastAsia="Calibri" w:hAnsi="Times New Roman" w:cs="Times New Roman"/>
          <w:sz w:val="24"/>
          <w:szCs w:val="24"/>
          <w:lang w:eastAsia="en-US"/>
        </w:rPr>
        <w:t>или</w:t>
      </w:r>
      <w:r w:rsidR="00523DFE" w:rsidRPr="00ED6DD9">
        <w:rPr>
          <w:rFonts w:ascii="Times New Roman" w:eastAsia="Calibri" w:hAnsi="Times New Roman" w:cs="Times New Roman"/>
          <w:sz w:val="24"/>
          <w:szCs w:val="24"/>
          <w:lang w:eastAsia="en-US"/>
        </w:rPr>
        <w:t>)</w:t>
      </w:r>
      <w:r w:rsidR="00DD2523" w:rsidRPr="00ED6DD9">
        <w:rPr>
          <w:rFonts w:ascii="Times New Roman" w:eastAsia="Calibri" w:hAnsi="Times New Roman" w:cs="Times New Roman"/>
          <w:sz w:val="24"/>
          <w:szCs w:val="24"/>
          <w:lang w:eastAsia="en-US"/>
        </w:rPr>
        <w:t xml:space="preserve"> за конкретный период строительства, в случае если по результатам проведенных контрольных проверок Заказчиком выявлены факты отступления Подрядчиком от </w:t>
      </w:r>
      <w:r w:rsidR="003832C4" w:rsidRPr="00ED6DD9">
        <w:rPr>
          <w:rFonts w:ascii="Times New Roman" w:eastAsia="Calibri" w:hAnsi="Times New Roman" w:cs="Times New Roman"/>
          <w:sz w:val="24"/>
          <w:szCs w:val="24"/>
          <w:lang w:eastAsia="en-US"/>
        </w:rPr>
        <w:t>рабочей</w:t>
      </w:r>
      <w:r w:rsidR="00DD2523" w:rsidRPr="00ED6DD9">
        <w:rPr>
          <w:rFonts w:ascii="Times New Roman" w:eastAsia="Calibri" w:hAnsi="Times New Roman" w:cs="Times New Roman"/>
          <w:sz w:val="24"/>
          <w:szCs w:val="24"/>
          <w:lang w:eastAsia="en-US"/>
        </w:rPr>
        <w:t xml:space="preserve"> документации и</w:t>
      </w:r>
      <w:r w:rsidR="00523DFE" w:rsidRPr="00ED6DD9">
        <w:rPr>
          <w:rFonts w:ascii="Times New Roman" w:eastAsia="Calibri" w:hAnsi="Times New Roman" w:cs="Times New Roman"/>
          <w:sz w:val="24"/>
          <w:szCs w:val="24"/>
          <w:lang w:eastAsia="en-US"/>
        </w:rPr>
        <w:t xml:space="preserve"> (</w:t>
      </w:r>
      <w:r w:rsidR="00DD2523" w:rsidRPr="00ED6DD9">
        <w:rPr>
          <w:rFonts w:ascii="Times New Roman" w:eastAsia="Calibri" w:hAnsi="Times New Roman" w:cs="Times New Roman"/>
          <w:sz w:val="24"/>
          <w:szCs w:val="24"/>
          <w:lang w:eastAsia="en-US"/>
        </w:rPr>
        <w:t>или</w:t>
      </w:r>
      <w:r w:rsidR="00523DFE" w:rsidRPr="00ED6DD9">
        <w:rPr>
          <w:rFonts w:ascii="Times New Roman" w:eastAsia="Calibri" w:hAnsi="Times New Roman" w:cs="Times New Roman"/>
          <w:sz w:val="24"/>
          <w:szCs w:val="24"/>
          <w:lang w:eastAsia="en-US"/>
        </w:rPr>
        <w:t>)</w:t>
      </w:r>
      <w:r w:rsidR="00DD2523" w:rsidRPr="00ED6DD9">
        <w:rPr>
          <w:rFonts w:ascii="Times New Roman" w:eastAsia="Calibri" w:hAnsi="Times New Roman" w:cs="Times New Roman"/>
          <w:sz w:val="24"/>
          <w:szCs w:val="24"/>
          <w:lang w:eastAsia="en-US"/>
        </w:rPr>
        <w:t xml:space="preserve"> факты завышения стоимости строительно-монтажных работ при </w:t>
      </w:r>
      <w:r w:rsidR="00CA2F81" w:rsidRPr="00ED6DD9">
        <w:rPr>
          <w:rFonts w:ascii="Times New Roman" w:eastAsia="Calibri" w:hAnsi="Times New Roman" w:cs="Times New Roman"/>
          <w:sz w:val="24"/>
          <w:szCs w:val="24"/>
          <w:lang w:eastAsia="en-US"/>
        </w:rPr>
        <w:t xml:space="preserve">их </w:t>
      </w:r>
      <w:r w:rsidR="00DD2523" w:rsidRPr="00ED6DD9">
        <w:rPr>
          <w:rFonts w:ascii="Times New Roman" w:eastAsia="Calibri" w:hAnsi="Times New Roman" w:cs="Times New Roman"/>
          <w:sz w:val="24"/>
          <w:szCs w:val="24"/>
          <w:lang w:eastAsia="en-US"/>
        </w:rPr>
        <w:t>проведении</w:t>
      </w:r>
      <w:r w:rsidR="00CA2F81" w:rsidRPr="00ED6DD9">
        <w:rPr>
          <w:rFonts w:ascii="Times New Roman" w:eastAsia="Calibri" w:hAnsi="Times New Roman" w:cs="Times New Roman"/>
          <w:sz w:val="24"/>
          <w:szCs w:val="24"/>
          <w:lang w:eastAsia="en-US"/>
        </w:rPr>
        <w:t>.</w:t>
      </w:r>
    </w:p>
    <w:p w:rsidR="00A70263" w:rsidRDefault="00A70263" w:rsidP="00A70263">
      <w:pPr>
        <w:pStyle w:val="1"/>
        <w:numPr>
          <w:ilvl w:val="0"/>
          <w:numId w:val="0"/>
        </w:numPr>
        <w:ind w:left="1844"/>
        <w:rPr>
          <w:rFonts w:eastAsia="Calibri"/>
          <w:lang w:eastAsia="en-US"/>
        </w:rPr>
      </w:pPr>
      <w:bookmarkStart w:id="66" w:name="_Toc55791996"/>
    </w:p>
    <w:p w:rsidR="004815CA" w:rsidRPr="00ED6DD9" w:rsidRDefault="004815CA" w:rsidP="00ED6DD9">
      <w:pPr>
        <w:pStyle w:val="1"/>
        <w:rPr>
          <w:rFonts w:eastAsia="Calibri"/>
          <w:lang w:eastAsia="en-US"/>
        </w:rPr>
      </w:pPr>
      <w:r w:rsidRPr="00ED6DD9">
        <w:rPr>
          <w:rFonts w:eastAsia="Calibri"/>
          <w:lang w:eastAsia="en-US"/>
        </w:rPr>
        <w:t>Поставка материалов и оборудования</w:t>
      </w:r>
      <w:bookmarkEnd w:id="66"/>
    </w:p>
    <w:p w:rsidR="004815CA" w:rsidRPr="00ED6DD9" w:rsidRDefault="004815CA" w:rsidP="00ED6DD9">
      <w:pPr>
        <w:rPr>
          <w:rFonts w:eastAsia="Calibri"/>
          <w:i/>
          <w:sz w:val="24"/>
          <w:szCs w:val="24"/>
          <w:lang w:eastAsia="en-US"/>
        </w:rPr>
      </w:pPr>
    </w:p>
    <w:p w:rsidR="00C23C0D" w:rsidRPr="00A70263" w:rsidRDefault="00C23C0D"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Подрядчик в счет договорной цены от своего имени приобретает и самостоятельно поставляет на строительную площадку материалы и оборудование, необходимые для выполнения работ по строительству объекта.</w:t>
      </w:r>
    </w:p>
    <w:p w:rsidR="00642823" w:rsidRPr="00A70263" w:rsidRDefault="00C23C0D"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Поставка материалов и оборудования Подрядчиком осуществляется в соответствии с графиком поставки материалов и оборудования, разрабатываемым после утверждения в установленном порядке рабочей документации, который заполняетс</w:t>
      </w:r>
      <w:r w:rsidR="00617EE2" w:rsidRPr="00A70263">
        <w:rPr>
          <w:rFonts w:ascii="Times New Roman" w:eastAsia="Calibri" w:hAnsi="Times New Roman" w:cs="Times New Roman"/>
          <w:sz w:val="24"/>
          <w:szCs w:val="24"/>
          <w:lang w:eastAsia="en-US"/>
        </w:rPr>
        <w:t>я по форме согласно приложению 6</w:t>
      </w:r>
      <w:r w:rsidRPr="00A70263">
        <w:rPr>
          <w:rFonts w:ascii="Times New Roman" w:eastAsia="Calibri" w:hAnsi="Times New Roman" w:cs="Times New Roman"/>
          <w:sz w:val="24"/>
          <w:szCs w:val="24"/>
          <w:lang w:eastAsia="en-US"/>
        </w:rPr>
        <w:t xml:space="preserve"> к настоящему Договору</w:t>
      </w:r>
      <w:r w:rsidR="00642823" w:rsidRPr="00A70263">
        <w:rPr>
          <w:rFonts w:ascii="Times New Roman" w:eastAsia="Calibri" w:hAnsi="Times New Roman" w:cs="Times New Roman"/>
          <w:sz w:val="24"/>
          <w:szCs w:val="24"/>
          <w:lang w:eastAsia="en-US"/>
        </w:rPr>
        <w:t>.</w:t>
      </w:r>
    </w:p>
    <w:p w:rsidR="004815CA" w:rsidRPr="00A70263" w:rsidRDefault="004815CA"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Подрядчик обязан проследить за тем, чтобы представляемые им материалы на момент доставки на строительную площадку являлись новыми и не были использованы ранее, соответствовали обязательным техническим правилам либо в отсутствие обязательных технических правил являлись полностью пригодными для использования по назначению и были упакованы в соответствии с условиями и сроками хранения.</w:t>
      </w:r>
    </w:p>
    <w:p w:rsidR="004815CA" w:rsidRPr="00A70263" w:rsidRDefault="004815CA"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Все материалы, изделия и оборудование, поставляемые в соответствии с настоящим Договором</w:t>
      </w:r>
      <w:r w:rsidR="00E06062" w:rsidRPr="00A70263">
        <w:rPr>
          <w:rFonts w:ascii="Times New Roman" w:eastAsia="Calibri" w:hAnsi="Times New Roman" w:cs="Times New Roman"/>
          <w:sz w:val="24"/>
          <w:szCs w:val="24"/>
          <w:lang w:eastAsia="en-US"/>
        </w:rPr>
        <w:t>,</w:t>
      </w:r>
      <w:r w:rsidRPr="00A70263">
        <w:rPr>
          <w:rFonts w:ascii="Times New Roman" w:eastAsia="Calibri" w:hAnsi="Times New Roman" w:cs="Times New Roman"/>
          <w:sz w:val="24"/>
          <w:szCs w:val="24"/>
          <w:lang w:eastAsia="en-US"/>
        </w:rPr>
        <w:t xml:space="preserve"> подлежат обязательному входному контролю качества. Заказчик оставляет за собой право выборочно </w:t>
      </w:r>
      <w:r w:rsidR="007A590F" w:rsidRPr="00A70263">
        <w:rPr>
          <w:rFonts w:ascii="Times New Roman" w:eastAsia="Calibri" w:hAnsi="Times New Roman" w:cs="Times New Roman"/>
          <w:sz w:val="24"/>
          <w:szCs w:val="24"/>
          <w:lang w:eastAsia="en-US"/>
        </w:rPr>
        <w:t xml:space="preserve">принимать </w:t>
      </w:r>
      <w:r w:rsidRPr="00A70263">
        <w:rPr>
          <w:rFonts w:ascii="Times New Roman" w:eastAsia="Calibri" w:hAnsi="Times New Roman" w:cs="Times New Roman"/>
          <w:sz w:val="24"/>
          <w:szCs w:val="24"/>
          <w:lang w:eastAsia="en-US"/>
        </w:rPr>
        <w:t xml:space="preserve">участие </w:t>
      </w:r>
      <w:r w:rsidR="007A590F" w:rsidRPr="00A70263">
        <w:rPr>
          <w:rFonts w:ascii="Times New Roman" w:eastAsia="Calibri" w:hAnsi="Times New Roman" w:cs="Times New Roman"/>
          <w:sz w:val="24"/>
          <w:szCs w:val="24"/>
          <w:lang w:eastAsia="en-US"/>
        </w:rPr>
        <w:t>в</w:t>
      </w:r>
      <w:r w:rsidRPr="00A70263">
        <w:rPr>
          <w:rFonts w:ascii="Times New Roman" w:eastAsia="Calibri" w:hAnsi="Times New Roman" w:cs="Times New Roman"/>
          <w:sz w:val="24"/>
          <w:szCs w:val="24"/>
          <w:lang w:eastAsia="en-US"/>
        </w:rPr>
        <w:t xml:space="preserve"> приемке материалов и оборудования.</w:t>
      </w:r>
    </w:p>
    <w:p w:rsidR="004815CA" w:rsidRPr="00ED6DD9" w:rsidRDefault="004815CA" w:rsidP="00ED6DD9">
      <w:pPr>
        <w:widowControl w:val="0"/>
        <w:tabs>
          <w:tab w:val="left" w:pos="2026"/>
          <w:tab w:val="left" w:pos="3040"/>
          <w:tab w:val="left" w:pos="4253"/>
          <w:tab w:val="left" w:pos="5053"/>
          <w:tab w:val="left" w:pos="6320"/>
          <w:tab w:val="left" w:pos="6626"/>
          <w:tab w:val="left" w:pos="7133"/>
          <w:tab w:val="left" w:pos="7840"/>
          <w:tab w:val="left" w:pos="8266"/>
        </w:tabs>
        <w:autoSpaceDE w:val="0"/>
        <w:autoSpaceDN w:val="0"/>
        <w:adjustRightInd w:val="0"/>
        <w:ind w:firstLine="567"/>
        <w:rPr>
          <w:color w:val="000000"/>
          <w:sz w:val="24"/>
          <w:szCs w:val="24"/>
        </w:rPr>
      </w:pPr>
      <w:r w:rsidRPr="00ED6DD9">
        <w:rPr>
          <w:color w:val="000000"/>
          <w:sz w:val="24"/>
          <w:szCs w:val="24"/>
        </w:rPr>
        <w:t>Подрядчик обяз</w:t>
      </w:r>
      <w:r w:rsidR="00E06062" w:rsidRPr="00ED6DD9">
        <w:rPr>
          <w:color w:val="000000"/>
          <w:sz w:val="24"/>
          <w:szCs w:val="24"/>
        </w:rPr>
        <w:t>ан</w:t>
      </w:r>
      <w:r w:rsidRPr="00ED6DD9">
        <w:rPr>
          <w:color w:val="000000"/>
          <w:sz w:val="24"/>
          <w:szCs w:val="24"/>
        </w:rPr>
        <w:t xml:space="preserve"> осуществлять входной контроль качества материалов, изделий и оборудования, который включает проверку:</w:t>
      </w:r>
    </w:p>
    <w:p w:rsidR="004815CA" w:rsidRPr="00ED6DD9" w:rsidRDefault="004815CA" w:rsidP="00ED6DD9">
      <w:pPr>
        <w:pStyle w:val="ConsPlusNormal"/>
        <w:tabs>
          <w:tab w:val="left" w:pos="1134"/>
          <w:tab w:val="left" w:pos="1276"/>
        </w:tabs>
        <w:ind w:firstLine="567"/>
        <w:jc w:val="both"/>
        <w:rPr>
          <w:rFonts w:ascii="Times New Roman" w:hAnsi="Times New Roman" w:cs="Times New Roman"/>
          <w:sz w:val="24"/>
          <w:szCs w:val="24"/>
        </w:rPr>
      </w:pPr>
      <w:proofErr w:type="gramStart"/>
      <w:r w:rsidRPr="00ED6DD9">
        <w:rPr>
          <w:rFonts w:ascii="Times New Roman" w:hAnsi="Times New Roman" w:cs="Times New Roman"/>
          <w:color w:val="000000"/>
          <w:sz w:val="24"/>
          <w:szCs w:val="24"/>
        </w:rPr>
        <w:t>по параметрам и методам, установленным нормативно-технической документаци</w:t>
      </w:r>
      <w:r w:rsidR="00E06062" w:rsidRPr="00ED6DD9">
        <w:rPr>
          <w:rFonts w:ascii="Times New Roman" w:hAnsi="Times New Roman" w:cs="Times New Roman"/>
          <w:color w:val="000000"/>
          <w:sz w:val="24"/>
          <w:szCs w:val="24"/>
        </w:rPr>
        <w:t>ей</w:t>
      </w:r>
      <w:r w:rsidRPr="00ED6DD9">
        <w:rPr>
          <w:rFonts w:ascii="Times New Roman" w:hAnsi="Times New Roman" w:cs="Times New Roman"/>
          <w:color w:val="000000"/>
          <w:sz w:val="24"/>
          <w:szCs w:val="24"/>
        </w:rPr>
        <w:t xml:space="preserve"> на контролируемую продукцию</w:t>
      </w:r>
      <w:r w:rsidR="007A590F" w:rsidRPr="00ED6DD9">
        <w:rPr>
          <w:rFonts w:ascii="Times New Roman" w:hAnsi="Times New Roman" w:cs="Times New Roman"/>
          <w:color w:val="000000"/>
          <w:sz w:val="24"/>
          <w:szCs w:val="24"/>
        </w:rPr>
        <w:t>,</w:t>
      </w:r>
      <w:r w:rsidRPr="00ED6DD9">
        <w:rPr>
          <w:rFonts w:ascii="Times New Roman" w:hAnsi="Times New Roman" w:cs="Times New Roman"/>
          <w:color w:val="000000"/>
          <w:sz w:val="24"/>
          <w:szCs w:val="24"/>
        </w:rPr>
        <w:t xml:space="preserve"> соответствия показателей качества материально-технических ресурсов </w:t>
      </w:r>
      <w:r w:rsidRPr="00ED6DD9">
        <w:rPr>
          <w:rFonts w:ascii="Times New Roman" w:hAnsi="Times New Roman" w:cs="Times New Roman"/>
          <w:sz w:val="24"/>
          <w:szCs w:val="24"/>
        </w:rPr>
        <w:t>требованиям документов в области стандартизации, технических условий, указанных в проектной документации, а также технических регламентов;</w:t>
      </w:r>
      <w:proofErr w:type="gramEnd"/>
    </w:p>
    <w:p w:rsidR="004815CA" w:rsidRPr="00ED6DD9" w:rsidRDefault="004815CA" w:rsidP="00ED6DD9">
      <w:pPr>
        <w:pStyle w:val="ConsPlusNormal"/>
        <w:tabs>
          <w:tab w:val="left" w:pos="1134"/>
        </w:tabs>
        <w:ind w:firstLine="567"/>
        <w:jc w:val="both"/>
        <w:rPr>
          <w:rFonts w:ascii="Times New Roman" w:hAnsi="Times New Roman" w:cs="Times New Roman"/>
          <w:sz w:val="24"/>
          <w:szCs w:val="24"/>
        </w:rPr>
      </w:pPr>
      <w:r w:rsidRPr="00ED6DD9">
        <w:rPr>
          <w:rFonts w:ascii="Times New Roman" w:hAnsi="Times New Roman" w:cs="Times New Roman"/>
          <w:sz w:val="24"/>
          <w:szCs w:val="24"/>
        </w:rPr>
        <w:t>наличия и содержания сопроводительных документов поставщика (производителя), подтверждающих качество материалов и комплектность изделий и оборудования;</w:t>
      </w:r>
    </w:p>
    <w:p w:rsidR="004815CA" w:rsidRPr="00ED6DD9" w:rsidRDefault="004815CA" w:rsidP="00ED6DD9">
      <w:pPr>
        <w:widowControl w:val="0"/>
        <w:tabs>
          <w:tab w:val="left" w:pos="1134"/>
          <w:tab w:val="left" w:pos="1418"/>
        </w:tabs>
        <w:autoSpaceDE w:val="0"/>
        <w:autoSpaceDN w:val="0"/>
        <w:adjustRightInd w:val="0"/>
        <w:ind w:firstLine="567"/>
        <w:rPr>
          <w:color w:val="000000"/>
          <w:sz w:val="24"/>
          <w:szCs w:val="24"/>
        </w:rPr>
      </w:pPr>
      <w:r w:rsidRPr="00ED6DD9">
        <w:rPr>
          <w:color w:val="000000"/>
          <w:sz w:val="24"/>
          <w:szCs w:val="24"/>
        </w:rPr>
        <w:t>наличия соответствующих сертификатов;</w:t>
      </w:r>
    </w:p>
    <w:p w:rsidR="004815CA" w:rsidRPr="00ED6DD9" w:rsidRDefault="004815CA" w:rsidP="00ED6DD9">
      <w:pPr>
        <w:widowControl w:val="0"/>
        <w:tabs>
          <w:tab w:val="left" w:pos="1134"/>
          <w:tab w:val="left" w:pos="1418"/>
          <w:tab w:val="left" w:pos="2253"/>
          <w:tab w:val="left" w:pos="2586"/>
          <w:tab w:val="left" w:pos="4200"/>
          <w:tab w:val="left" w:pos="5626"/>
          <w:tab w:val="left" w:pos="6933"/>
          <w:tab w:val="left" w:pos="7266"/>
          <w:tab w:val="left" w:pos="8400"/>
          <w:tab w:val="left" w:pos="8733"/>
        </w:tabs>
        <w:autoSpaceDE w:val="0"/>
        <w:autoSpaceDN w:val="0"/>
        <w:adjustRightInd w:val="0"/>
        <w:ind w:firstLine="567"/>
        <w:rPr>
          <w:color w:val="000000"/>
          <w:sz w:val="24"/>
          <w:szCs w:val="24"/>
        </w:rPr>
      </w:pPr>
      <w:r w:rsidRPr="00ED6DD9">
        <w:rPr>
          <w:color w:val="000000"/>
          <w:sz w:val="24"/>
          <w:szCs w:val="24"/>
        </w:rPr>
        <w:t>наличия и надлежащего заполнения документа о качестве</w:t>
      </w:r>
      <w:r w:rsidR="00DB5E7F" w:rsidRPr="00ED6DD9">
        <w:rPr>
          <w:color w:val="000000"/>
          <w:sz w:val="24"/>
          <w:szCs w:val="24"/>
        </w:rPr>
        <w:t>, а также</w:t>
      </w:r>
      <w:r w:rsidRPr="00ED6DD9">
        <w:rPr>
          <w:color w:val="000000"/>
          <w:sz w:val="24"/>
          <w:szCs w:val="24"/>
        </w:rPr>
        <w:t xml:space="preserve"> соотве</w:t>
      </w:r>
      <w:r w:rsidR="007A590F" w:rsidRPr="00ED6DD9">
        <w:rPr>
          <w:color w:val="000000"/>
          <w:sz w:val="24"/>
          <w:szCs w:val="24"/>
        </w:rPr>
        <w:t>тстви</w:t>
      </w:r>
      <w:r w:rsidR="00DB5E7F" w:rsidRPr="00ED6DD9">
        <w:rPr>
          <w:color w:val="000000"/>
          <w:sz w:val="24"/>
          <w:szCs w:val="24"/>
        </w:rPr>
        <w:t>я</w:t>
      </w:r>
      <w:r w:rsidR="007A590F" w:rsidRPr="00ED6DD9">
        <w:rPr>
          <w:color w:val="000000"/>
          <w:sz w:val="24"/>
          <w:szCs w:val="24"/>
        </w:rPr>
        <w:t xml:space="preserve"> приведенных в нем данных</w:t>
      </w:r>
      <w:r w:rsidRPr="00ED6DD9">
        <w:rPr>
          <w:color w:val="000000"/>
          <w:sz w:val="24"/>
          <w:szCs w:val="24"/>
        </w:rPr>
        <w:t xml:space="preserve"> характеристикам, установленным в нормативном документе, регламентирующем технические требования к данной продукции;</w:t>
      </w:r>
    </w:p>
    <w:p w:rsidR="004815CA" w:rsidRPr="00ED6DD9" w:rsidRDefault="004815CA" w:rsidP="00ED6DD9">
      <w:pPr>
        <w:widowControl w:val="0"/>
        <w:tabs>
          <w:tab w:val="left" w:pos="1134"/>
          <w:tab w:val="left" w:pos="1418"/>
          <w:tab w:val="left" w:pos="2160"/>
          <w:tab w:val="left" w:pos="3586"/>
          <w:tab w:val="left" w:pos="5013"/>
          <w:tab w:val="left" w:pos="6173"/>
          <w:tab w:val="left" w:pos="7160"/>
          <w:tab w:val="left" w:pos="7400"/>
          <w:tab w:val="left" w:pos="8826"/>
          <w:tab w:val="left" w:pos="9973"/>
        </w:tabs>
        <w:autoSpaceDE w:val="0"/>
        <w:autoSpaceDN w:val="0"/>
        <w:adjustRightInd w:val="0"/>
        <w:ind w:firstLine="567"/>
        <w:rPr>
          <w:color w:val="000000"/>
          <w:sz w:val="24"/>
          <w:szCs w:val="24"/>
        </w:rPr>
      </w:pPr>
      <w:r w:rsidRPr="00ED6DD9">
        <w:rPr>
          <w:color w:val="000000"/>
          <w:sz w:val="24"/>
          <w:szCs w:val="24"/>
        </w:rPr>
        <w:t>наличия маркировки, сохранности упаковки, наличия и сохранности защитных и окрасочных покрытий и т.п.;</w:t>
      </w:r>
    </w:p>
    <w:p w:rsidR="004815CA" w:rsidRPr="00ED6DD9" w:rsidRDefault="004815CA" w:rsidP="00ED6DD9">
      <w:pPr>
        <w:widowControl w:val="0"/>
        <w:tabs>
          <w:tab w:val="left" w:pos="1134"/>
          <w:tab w:val="left" w:pos="1418"/>
        </w:tabs>
        <w:autoSpaceDE w:val="0"/>
        <w:autoSpaceDN w:val="0"/>
        <w:adjustRightInd w:val="0"/>
        <w:ind w:firstLine="567"/>
        <w:rPr>
          <w:color w:val="000000"/>
          <w:sz w:val="24"/>
          <w:szCs w:val="24"/>
        </w:rPr>
      </w:pPr>
      <w:r w:rsidRPr="00ED6DD9">
        <w:rPr>
          <w:color w:val="000000"/>
          <w:sz w:val="24"/>
          <w:szCs w:val="24"/>
        </w:rPr>
        <w:t>правильности складирования и хранения;</w:t>
      </w:r>
    </w:p>
    <w:p w:rsidR="004815CA" w:rsidRPr="00ED6DD9" w:rsidRDefault="004815CA" w:rsidP="00ED6DD9">
      <w:pPr>
        <w:widowControl w:val="0"/>
        <w:tabs>
          <w:tab w:val="left" w:pos="1134"/>
          <w:tab w:val="left" w:pos="1418"/>
        </w:tabs>
        <w:autoSpaceDE w:val="0"/>
        <w:autoSpaceDN w:val="0"/>
        <w:adjustRightInd w:val="0"/>
        <w:ind w:firstLine="567"/>
        <w:rPr>
          <w:color w:val="000000"/>
          <w:sz w:val="24"/>
          <w:szCs w:val="24"/>
        </w:rPr>
      </w:pPr>
      <w:r w:rsidRPr="00ED6DD9">
        <w:rPr>
          <w:color w:val="000000"/>
          <w:sz w:val="24"/>
          <w:szCs w:val="24"/>
        </w:rPr>
        <w:t>сроков годности.</w:t>
      </w:r>
    </w:p>
    <w:p w:rsidR="004815CA" w:rsidRPr="00ED6DD9" w:rsidRDefault="004815CA" w:rsidP="00ED6DD9">
      <w:pPr>
        <w:pStyle w:val="ConsPlusNormal"/>
        <w:ind w:firstLine="567"/>
        <w:jc w:val="both"/>
        <w:rPr>
          <w:rFonts w:ascii="Times New Roman" w:hAnsi="Times New Roman" w:cs="Times New Roman"/>
          <w:color w:val="000000"/>
          <w:sz w:val="24"/>
          <w:szCs w:val="24"/>
        </w:rPr>
      </w:pPr>
      <w:r w:rsidRPr="00ED6DD9">
        <w:rPr>
          <w:rFonts w:ascii="Times New Roman" w:hAnsi="Times New Roman" w:cs="Times New Roman"/>
          <w:color w:val="000000"/>
          <w:sz w:val="24"/>
          <w:szCs w:val="24"/>
        </w:rPr>
        <w:t>По итогам входного контроля качества материалов, изделий и оборудования Подрядчик обяза</w:t>
      </w:r>
      <w:r w:rsidR="007A590F" w:rsidRPr="00ED6DD9">
        <w:rPr>
          <w:rFonts w:ascii="Times New Roman" w:hAnsi="Times New Roman" w:cs="Times New Roman"/>
          <w:color w:val="000000"/>
          <w:sz w:val="24"/>
          <w:szCs w:val="24"/>
        </w:rPr>
        <w:t>н</w:t>
      </w:r>
      <w:r w:rsidRPr="00ED6DD9">
        <w:rPr>
          <w:rFonts w:ascii="Times New Roman" w:hAnsi="Times New Roman" w:cs="Times New Roman"/>
          <w:color w:val="000000"/>
          <w:sz w:val="24"/>
          <w:szCs w:val="24"/>
        </w:rPr>
        <w:t xml:space="preserve"> оформ</w:t>
      </w:r>
      <w:r w:rsidR="007A590F" w:rsidRPr="00ED6DD9">
        <w:rPr>
          <w:rFonts w:ascii="Times New Roman" w:hAnsi="Times New Roman" w:cs="Times New Roman"/>
          <w:color w:val="000000"/>
          <w:sz w:val="24"/>
          <w:szCs w:val="24"/>
        </w:rPr>
        <w:t>ить</w:t>
      </w:r>
      <w:r w:rsidRPr="00ED6DD9">
        <w:rPr>
          <w:rFonts w:ascii="Times New Roman" w:hAnsi="Times New Roman" w:cs="Times New Roman"/>
          <w:color w:val="000000"/>
          <w:sz w:val="24"/>
          <w:szCs w:val="24"/>
        </w:rPr>
        <w:t xml:space="preserve"> заключение о соответствии продукции установленным требованиям и заполн</w:t>
      </w:r>
      <w:r w:rsidR="007A590F" w:rsidRPr="00ED6DD9">
        <w:rPr>
          <w:rFonts w:ascii="Times New Roman" w:hAnsi="Times New Roman" w:cs="Times New Roman"/>
          <w:color w:val="000000"/>
          <w:sz w:val="24"/>
          <w:szCs w:val="24"/>
        </w:rPr>
        <w:t>и</w:t>
      </w:r>
      <w:r w:rsidRPr="00ED6DD9">
        <w:rPr>
          <w:rFonts w:ascii="Times New Roman" w:hAnsi="Times New Roman" w:cs="Times New Roman"/>
          <w:color w:val="000000"/>
          <w:sz w:val="24"/>
          <w:szCs w:val="24"/>
        </w:rPr>
        <w:t>т</w:t>
      </w:r>
      <w:r w:rsidR="007A590F" w:rsidRPr="00ED6DD9">
        <w:rPr>
          <w:rFonts w:ascii="Times New Roman" w:hAnsi="Times New Roman" w:cs="Times New Roman"/>
          <w:color w:val="000000"/>
          <w:sz w:val="24"/>
          <w:szCs w:val="24"/>
        </w:rPr>
        <w:t>ь</w:t>
      </w:r>
      <w:r w:rsidRPr="00ED6DD9">
        <w:rPr>
          <w:rFonts w:ascii="Times New Roman" w:hAnsi="Times New Roman" w:cs="Times New Roman"/>
          <w:color w:val="000000"/>
          <w:sz w:val="24"/>
          <w:szCs w:val="24"/>
        </w:rPr>
        <w:t xml:space="preserve"> журнал учета результатов входного контроля. При выявлении брака или некомплектности поставки продукции Подрядчик составляет рекламационный акт на брак или некомплектность поставки. </w:t>
      </w:r>
    </w:p>
    <w:p w:rsidR="004815CA" w:rsidRPr="00ED6DD9" w:rsidRDefault="004815CA" w:rsidP="00ED6DD9">
      <w:pPr>
        <w:pStyle w:val="ConsPlusNormal"/>
        <w:ind w:firstLine="567"/>
        <w:jc w:val="both"/>
        <w:rPr>
          <w:rFonts w:ascii="Times New Roman" w:hAnsi="Times New Roman" w:cs="Times New Roman"/>
          <w:color w:val="000000"/>
          <w:sz w:val="24"/>
          <w:szCs w:val="24"/>
        </w:rPr>
      </w:pPr>
      <w:r w:rsidRPr="00ED6DD9">
        <w:rPr>
          <w:rFonts w:ascii="Times New Roman" w:hAnsi="Times New Roman" w:cs="Times New Roman"/>
          <w:color w:val="000000"/>
          <w:sz w:val="24"/>
          <w:szCs w:val="24"/>
        </w:rPr>
        <w:t xml:space="preserve">При отсутствии документов о качестве, маркировке, а также при нарушении сохранности упаковки материалы не могут использоваться для строительства </w:t>
      </w:r>
      <w:r w:rsidR="007A590F" w:rsidRPr="00ED6DD9">
        <w:rPr>
          <w:rFonts w:ascii="Times New Roman" w:hAnsi="Times New Roman" w:cs="Times New Roman"/>
          <w:color w:val="000000"/>
          <w:sz w:val="24"/>
          <w:szCs w:val="24"/>
        </w:rPr>
        <w:t>о</w:t>
      </w:r>
      <w:r w:rsidRPr="00ED6DD9">
        <w:rPr>
          <w:rFonts w:ascii="Times New Roman" w:hAnsi="Times New Roman" w:cs="Times New Roman"/>
          <w:color w:val="000000"/>
          <w:sz w:val="24"/>
          <w:szCs w:val="24"/>
        </w:rPr>
        <w:t xml:space="preserve">бъекта. </w:t>
      </w:r>
    </w:p>
    <w:p w:rsidR="004815CA" w:rsidRPr="00ED6DD9" w:rsidRDefault="004815CA" w:rsidP="00ED6DD9">
      <w:pPr>
        <w:pStyle w:val="ConsPlusNormal"/>
        <w:ind w:firstLine="567"/>
        <w:jc w:val="both"/>
        <w:rPr>
          <w:rFonts w:ascii="Times New Roman" w:hAnsi="Times New Roman" w:cs="Times New Roman"/>
          <w:sz w:val="24"/>
          <w:szCs w:val="24"/>
        </w:rPr>
      </w:pPr>
      <w:r w:rsidRPr="00ED6DD9">
        <w:rPr>
          <w:rFonts w:ascii="Times New Roman" w:hAnsi="Times New Roman" w:cs="Times New Roman"/>
          <w:sz w:val="24"/>
          <w:szCs w:val="24"/>
        </w:rPr>
        <w:t>По итог</w:t>
      </w:r>
      <w:r w:rsidR="007A590F" w:rsidRPr="00ED6DD9">
        <w:rPr>
          <w:rFonts w:ascii="Times New Roman" w:hAnsi="Times New Roman" w:cs="Times New Roman"/>
          <w:sz w:val="24"/>
          <w:szCs w:val="24"/>
        </w:rPr>
        <w:t>ам входного контроля Подрядчик</w:t>
      </w:r>
      <w:r w:rsidRPr="00ED6DD9">
        <w:rPr>
          <w:rFonts w:ascii="Times New Roman" w:hAnsi="Times New Roman" w:cs="Times New Roman"/>
          <w:sz w:val="24"/>
          <w:szCs w:val="24"/>
        </w:rPr>
        <w:t xml:space="preserve"> обязан оформ</w:t>
      </w:r>
      <w:r w:rsidR="007A590F" w:rsidRPr="00ED6DD9">
        <w:rPr>
          <w:rFonts w:ascii="Times New Roman" w:hAnsi="Times New Roman" w:cs="Times New Roman"/>
          <w:sz w:val="24"/>
          <w:szCs w:val="24"/>
        </w:rPr>
        <w:t>ить</w:t>
      </w:r>
      <w:r w:rsidRPr="00ED6DD9">
        <w:rPr>
          <w:rFonts w:ascii="Times New Roman" w:hAnsi="Times New Roman" w:cs="Times New Roman"/>
          <w:sz w:val="24"/>
          <w:szCs w:val="24"/>
        </w:rPr>
        <w:t xml:space="preserve"> акт.</w:t>
      </w:r>
    </w:p>
    <w:p w:rsidR="00E53C45" w:rsidRPr="00A70263" w:rsidRDefault="004815CA"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 xml:space="preserve">Подрядчик обязан представить Заказчику сертификаты качества, протоколы испытаний качества, сведения о пожаробезопасности и иных необходимых свойствах материалов, которые поставляются Подрядчиком. </w:t>
      </w:r>
      <w:r w:rsidR="00E53C45" w:rsidRPr="00A70263">
        <w:rPr>
          <w:rFonts w:ascii="Times New Roman" w:eastAsia="Calibri" w:hAnsi="Times New Roman" w:cs="Times New Roman"/>
          <w:sz w:val="24"/>
          <w:szCs w:val="24"/>
          <w:lang w:eastAsia="en-US"/>
        </w:rPr>
        <w:t xml:space="preserve">Все паспорта и инструкции на поставляемые материалы и оборудование должны быть </w:t>
      </w:r>
      <w:r w:rsidR="008967F1" w:rsidRPr="00A70263">
        <w:rPr>
          <w:rFonts w:ascii="Times New Roman" w:eastAsia="Calibri" w:hAnsi="Times New Roman" w:cs="Times New Roman"/>
          <w:sz w:val="24"/>
          <w:szCs w:val="24"/>
          <w:lang w:eastAsia="en-US"/>
        </w:rPr>
        <w:t xml:space="preserve">составлены </w:t>
      </w:r>
      <w:r w:rsidR="00E53C45" w:rsidRPr="00A70263">
        <w:rPr>
          <w:rFonts w:ascii="Times New Roman" w:eastAsia="Calibri" w:hAnsi="Times New Roman" w:cs="Times New Roman"/>
          <w:sz w:val="24"/>
          <w:szCs w:val="24"/>
          <w:lang w:eastAsia="en-US"/>
        </w:rPr>
        <w:t>на русском языке.</w:t>
      </w:r>
    </w:p>
    <w:p w:rsidR="004815CA" w:rsidRPr="00A70263" w:rsidRDefault="004815CA"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Материалы, изделия и оборудование, в отношении которых у Подрядчика, Заказчика имеются основания полагать их ненадлежаще</w:t>
      </w:r>
      <w:r w:rsidR="008967F1" w:rsidRPr="00A70263">
        <w:rPr>
          <w:rFonts w:ascii="Times New Roman" w:eastAsia="Calibri" w:hAnsi="Times New Roman" w:cs="Times New Roman"/>
          <w:sz w:val="24"/>
          <w:szCs w:val="24"/>
          <w:lang w:eastAsia="en-US"/>
        </w:rPr>
        <w:t>е</w:t>
      </w:r>
      <w:r w:rsidRPr="00A70263">
        <w:rPr>
          <w:rFonts w:ascii="Times New Roman" w:eastAsia="Calibri" w:hAnsi="Times New Roman" w:cs="Times New Roman"/>
          <w:sz w:val="24"/>
          <w:szCs w:val="24"/>
          <w:lang w:eastAsia="en-US"/>
        </w:rPr>
        <w:t xml:space="preserve"> качеств</w:t>
      </w:r>
      <w:r w:rsidR="008967F1" w:rsidRPr="00A70263">
        <w:rPr>
          <w:rFonts w:ascii="Times New Roman" w:eastAsia="Calibri" w:hAnsi="Times New Roman" w:cs="Times New Roman"/>
          <w:sz w:val="24"/>
          <w:szCs w:val="24"/>
          <w:lang w:eastAsia="en-US"/>
        </w:rPr>
        <w:t>о</w:t>
      </w:r>
      <w:r w:rsidRPr="00A70263">
        <w:rPr>
          <w:rFonts w:ascii="Times New Roman" w:eastAsia="Calibri" w:hAnsi="Times New Roman" w:cs="Times New Roman"/>
          <w:sz w:val="24"/>
          <w:szCs w:val="24"/>
          <w:lang w:eastAsia="en-US"/>
        </w:rPr>
        <w:t xml:space="preserve">, должны быть дополнительно протестированы на соответствие требованиям нормативно-технической документации на их изготовление или применение. </w:t>
      </w:r>
    </w:p>
    <w:p w:rsidR="004815CA" w:rsidRPr="00A70263" w:rsidRDefault="004815CA"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Если по результатам дополнительного тестирования выявлено ненадлежащее качество материалов, изделий и оборудования</w:t>
      </w:r>
      <w:r w:rsidR="008967F1" w:rsidRPr="00A70263">
        <w:rPr>
          <w:rFonts w:ascii="Times New Roman" w:eastAsia="Calibri" w:hAnsi="Times New Roman" w:cs="Times New Roman"/>
          <w:sz w:val="24"/>
          <w:szCs w:val="24"/>
          <w:lang w:eastAsia="en-US"/>
        </w:rPr>
        <w:t>,</w:t>
      </w:r>
      <w:r w:rsidRPr="00A70263">
        <w:rPr>
          <w:rFonts w:ascii="Times New Roman" w:eastAsia="Calibri" w:hAnsi="Times New Roman" w:cs="Times New Roman"/>
          <w:sz w:val="24"/>
          <w:szCs w:val="24"/>
          <w:lang w:eastAsia="en-US"/>
        </w:rPr>
        <w:t xml:space="preserve"> Заказчик вправе дать Подрядчику указание о замене данных материалов, изделий и оборудования. </w:t>
      </w:r>
    </w:p>
    <w:p w:rsidR="004815CA" w:rsidRPr="00ED6DD9" w:rsidRDefault="004815CA" w:rsidP="00ED6DD9">
      <w:pPr>
        <w:widowControl w:val="0"/>
        <w:autoSpaceDE w:val="0"/>
        <w:autoSpaceDN w:val="0"/>
        <w:adjustRightInd w:val="0"/>
        <w:ind w:firstLine="567"/>
        <w:rPr>
          <w:color w:val="000000"/>
          <w:sz w:val="24"/>
          <w:szCs w:val="24"/>
        </w:rPr>
      </w:pPr>
      <w:proofErr w:type="gramStart"/>
      <w:r w:rsidRPr="00ED6DD9">
        <w:rPr>
          <w:rFonts w:eastAsia="Calibri"/>
          <w:sz w:val="24"/>
          <w:szCs w:val="24"/>
        </w:rPr>
        <w:t xml:space="preserve">В этом случае Подрядчик обязан в срок не более одного </w:t>
      </w:r>
      <w:r w:rsidR="00DB5E7F" w:rsidRPr="00ED6DD9">
        <w:rPr>
          <w:rFonts w:eastAsia="Calibri"/>
          <w:sz w:val="24"/>
          <w:szCs w:val="24"/>
        </w:rPr>
        <w:t xml:space="preserve">рабочего </w:t>
      </w:r>
      <w:r w:rsidRPr="00ED6DD9">
        <w:rPr>
          <w:rFonts w:eastAsia="Calibri"/>
          <w:sz w:val="24"/>
          <w:szCs w:val="24"/>
        </w:rPr>
        <w:t xml:space="preserve">дня с момента получения указаний Заказчика приступить </w:t>
      </w:r>
      <w:r w:rsidR="008967F1" w:rsidRPr="00ED6DD9">
        <w:rPr>
          <w:rFonts w:eastAsia="Calibri"/>
          <w:sz w:val="24"/>
          <w:szCs w:val="24"/>
        </w:rPr>
        <w:t>к</w:t>
      </w:r>
      <w:r w:rsidRPr="00ED6DD9">
        <w:rPr>
          <w:rFonts w:eastAsia="Calibri"/>
          <w:sz w:val="24"/>
          <w:szCs w:val="24"/>
        </w:rPr>
        <w:t xml:space="preserve"> работе по замене некачественных материалов, изделий и оборудования и за свой счет заменить такие материалы, изделия и оборудование в максимально короткий срок, если иной срок не установлен в указании Заказчика о замене некачественных материалов, изделий и оборудования.</w:t>
      </w:r>
      <w:proofErr w:type="gramEnd"/>
    </w:p>
    <w:p w:rsidR="004815CA" w:rsidRPr="00A70263" w:rsidRDefault="004815CA"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Поставляемое оборудование должно отвечать требованиям обязательных технических правил, действующих на территории Российской Федерации</w:t>
      </w:r>
      <w:r w:rsidR="00E33001" w:rsidRPr="00A70263">
        <w:rPr>
          <w:rFonts w:ascii="Times New Roman" w:eastAsia="Calibri" w:hAnsi="Times New Roman" w:cs="Times New Roman"/>
          <w:sz w:val="24"/>
          <w:szCs w:val="24"/>
          <w:lang w:eastAsia="en-US"/>
        </w:rPr>
        <w:t>,</w:t>
      </w:r>
      <w:r w:rsidRPr="00A70263">
        <w:rPr>
          <w:rFonts w:ascii="Times New Roman" w:eastAsia="Calibri" w:hAnsi="Times New Roman" w:cs="Times New Roman"/>
          <w:sz w:val="24"/>
          <w:szCs w:val="24"/>
          <w:lang w:eastAsia="en-US"/>
        </w:rPr>
        <w:t xml:space="preserve"> и иметь сертификат соответствия промышленной безопасности. </w:t>
      </w:r>
    </w:p>
    <w:p w:rsidR="004815CA" w:rsidRPr="00A70263" w:rsidRDefault="004815CA"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 xml:space="preserve">Оборудование должно быть обеспечено сертификатами, </w:t>
      </w:r>
      <w:r w:rsidR="00F32B83" w:rsidRPr="00A70263">
        <w:rPr>
          <w:rFonts w:ascii="Times New Roman" w:eastAsia="Calibri" w:hAnsi="Times New Roman" w:cs="Times New Roman"/>
          <w:sz w:val="24"/>
          <w:szCs w:val="24"/>
          <w:lang w:eastAsia="en-US"/>
        </w:rPr>
        <w:t>протоколами заводских испытаний</w:t>
      </w:r>
      <w:r w:rsidRPr="00A70263">
        <w:rPr>
          <w:rFonts w:ascii="Times New Roman" w:eastAsia="Calibri" w:hAnsi="Times New Roman" w:cs="Times New Roman"/>
          <w:sz w:val="24"/>
          <w:szCs w:val="24"/>
          <w:lang w:eastAsia="en-US"/>
        </w:rPr>
        <w:t xml:space="preserve">. </w:t>
      </w:r>
    </w:p>
    <w:p w:rsidR="004815CA" w:rsidRPr="00A70263" w:rsidRDefault="007A590F"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На</w:t>
      </w:r>
      <w:r w:rsidR="004815CA" w:rsidRPr="00A70263">
        <w:rPr>
          <w:rFonts w:ascii="Times New Roman" w:eastAsia="Calibri" w:hAnsi="Times New Roman" w:cs="Times New Roman"/>
          <w:sz w:val="24"/>
          <w:szCs w:val="24"/>
          <w:lang w:eastAsia="en-US"/>
        </w:rPr>
        <w:t xml:space="preserve"> поставляемое оборудование должен быть указан гарантийный срок службы.</w:t>
      </w:r>
    </w:p>
    <w:p w:rsidR="004815CA" w:rsidRPr="00A70263" w:rsidRDefault="00C23C0D"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В отношении основного технологического оборудования Подрядчик должен осуществлять контроль качества в процессе его производства</w:t>
      </w:r>
      <w:r w:rsidR="004815CA" w:rsidRPr="00A70263">
        <w:rPr>
          <w:rFonts w:ascii="Times New Roman" w:eastAsia="Calibri" w:hAnsi="Times New Roman" w:cs="Times New Roman"/>
          <w:sz w:val="24"/>
          <w:szCs w:val="24"/>
          <w:lang w:eastAsia="en-US"/>
        </w:rPr>
        <w:t xml:space="preserve">. </w:t>
      </w:r>
    </w:p>
    <w:p w:rsidR="004815CA" w:rsidRPr="00ED6DD9" w:rsidRDefault="004815CA" w:rsidP="00ED6DD9">
      <w:pPr>
        <w:widowControl w:val="0"/>
        <w:autoSpaceDE w:val="0"/>
        <w:autoSpaceDN w:val="0"/>
        <w:adjustRightInd w:val="0"/>
        <w:ind w:firstLine="567"/>
        <w:rPr>
          <w:color w:val="000000"/>
          <w:sz w:val="24"/>
          <w:szCs w:val="24"/>
        </w:rPr>
      </w:pPr>
      <w:r w:rsidRPr="00ED6DD9">
        <w:rPr>
          <w:color w:val="000000"/>
          <w:sz w:val="24"/>
          <w:szCs w:val="24"/>
        </w:rPr>
        <w:t>С этой целью Подрядчик предпри</w:t>
      </w:r>
      <w:r w:rsidR="007A590F" w:rsidRPr="00ED6DD9">
        <w:rPr>
          <w:color w:val="000000"/>
          <w:sz w:val="24"/>
          <w:szCs w:val="24"/>
        </w:rPr>
        <w:t>ни</w:t>
      </w:r>
      <w:r w:rsidRPr="00ED6DD9">
        <w:rPr>
          <w:color w:val="000000"/>
          <w:sz w:val="24"/>
          <w:szCs w:val="24"/>
        </w:rPr>
        <w:t>м</w:t>
      </w:r>
      <w:r w:rsidR="007A590F" w:rsidRPr="00ED6DD9">
        <w:rPr>
          <w:color w:val="000000"/>
          <w:sz w:val="24"/>
          <w:szCs w:val="24"/>
        </w:rPr>
        <w:t>а</w:t>
      </w:r>
      <w:r w:rsidRPr="00ED6DD9">
        <w:rPr>
          <w:color w:val="000000"/>
          <w:sz w:val="24"/>
          <w:szCs w:val="24"/>
        </w:rPr>
        <w:t>ет действия по контролю качества, предусмотренны</w:t>
      </w:r>
      <w:r w:rsidR="00980013" w:rsidRPr="00ED6DD9">
        <w:rPr>
          <w:color w:val="000000"/>
          <w:sz w:val="24"/>
          <w:szCs w:val="24"/>
        </w:rPr>
        <w:t>е</w:t>
      </w:r>
      <w:r w:rsidRPr="00ED6DD9">
        <w:rPr>
          <w:color w:val="000000"/>
          <w:sz w:val="24"/>
          <w:szCs w:val="24"/>
        </w:rPr>
        <w:t xml:space="preserve"> обязательными техническими правилами или обычно предпринимаемые в соответствии с разумной деловой практикой, в том числе вправе направит</w:t>
      </w:r>
      <w:r w:rsidR="00E33001" w:rsidRPr="00ED6DD9">
        <w:rPr>
          <w:color w:val="000000"/>
          <w:sz w:val="24"/>
          <w:szCs w:val="24"/>
        </w:rPr>
        <w:t>ь</w:t>
      </w:r>
      <w:r w:rsidRPr="00ED6DD9">
        <w:rPr>
          <w:color w:val="000000"/>
          <w:sz w:val="24"/>
          <w:szCs w:val="24"/>
        </w:rPr>
        <w:t xml:space="preserve"> своих представителей для участия в заводских испытаниях основного оборудования.</w:t>
      </w:r>
    </w:p>
    <w:p w:rsidR="004815CA" w:rsidRPr="00ED6DD9" w:rsidRDefault="004815CA" w:rsidP="00ED6DD9">
      <w:pPr>
        <w:widowControl w:val="0"/>
        <w:tabs>
          <w:tab w:val="left" w:pos="1573"/>
          <w:tab w:val="left" w:pos="1946"/>
          <w:tab w:val="left" w:pos="3306"/>
          <w:tab w:val="left" w:pos="5106"/>
          <w:tab w:val="left" w:pos="6160"/>
          <w:tab w:val="left" w:pos="7480"/>
          <w:tab w:val="left" w:pos="8626"/>
          <w:tab w:val="left" w:pos="8973"/>
        </w:tabs>
        <w:autoSpaceDE w:val="0"/>
        <w:autoSpaceDN w:val="0"/>
        <w:adjustRightInd w:val="0"/>
        <w:ind w:firstLine="567"/>
        <w:rPr>
          <w:color w:val="000000"/>
          <w:sz w:val="24"/>
          <w:szCs w:val="24"/>
        </w:rPr>
      </w:pPr>
      <w:r w:rsidRPr="00ED6DD9">
        <w:rPr>
          <w:color w:val="000000"/>
          <w:sz w:val="24"/>
          <w:szCs w:val="24"/>
        </w:rPr>
        <w:t>Подрядчик обязуется обеспечить (путем включения соответствующих условий в договор с изготовителем или про</w:t>
      </w:r>
      <w:r w:rsidR="007A590F" w:rsidRPr="00ED6DD9">
        <w:rPr>
          <w:color w:val="000000"/>
          <w:sz w:val="24"/>
          <w:szCs w:val="24"/>
        </w:rPr>
        <w:t xml:space="preserve">давцом основного оборудования </w:t>
      </w:r>
      <w:r w:rsidRPr="00ED6DD9">
        <w:rPr>
          <w:color w:val="000000"/>
          <w:sz w:val="24"/>
          <w:szCs w:val="24"/>
        </w:rPr>
        <w:t>ли</w:t>
      </w:r>
      <w:r w:rsidR="007A590F" w:rsidRPr="00ED6DD9">
        <w:rPr>
          <w:color w:val="000000"/>
          <w:sz w:val="24"/>
          <w:szCs w:val="24"/>
        </w:rPr>
        <w:t>бо</w:t>
      </w:r>
      <w:r w:rsidRPr="00ED6DD9">
        <w:rPr>
          <w:color w:val="000000"/>
          <w:sz w:val="24"/>
          <w:szCs w:val="24"/>
        </w:rPr>
        <w:t xml:space="preserve"> иным образом) </w:t>
      </w:r>
      <w:r w:rsidR="00E33001" w:rsidRPr="00ED6DD9">
        <w:rPr>
          <w:color w:val="000000"/>
          <w:sz w:val="24"/>
          <w:szCs w:val="24"/>
        </w:rPr>
        <w:t xml:space="preserve">представителю Заказчика </w:t>
      </w:r>
      <w:r w:rsidRPr="00ED6DD9">
        <w:rPr>
          <w:color w:val="000000"/>
          <w:sz w:val="24"/>
          <w:szCs w:val="24"/>
        </w:rPr>
        <w:t xml:space="preserve">возможность осуществлять действия по </w:t>
      </w:r>
      <w:proofErr w:type="gramStart"/>
      <w:r w:rsidRPr="00ED6DD9">
        <w:rPr>
          <w:color w:val="000000"/>
          <w:sz w:val="24"/>
          <w:szCs w:val="24"/>
        </w:rPr>
        <w:t>контролю</w:t>
      </w:r>
      <w:r w:rsidR="00E33001" w:rsidRPr="00ED6DD9">
        <w:rPr>
          <w:color w:val="000000"/>
          <w:sz w:val="24"/>
          <w:szCs w:val="24"/>
        </w:rPr>
        <w:t xml:space="preserve"> за</w:t>
      </w:r>
      <w:proofErr w:type="gramEnd"/>
      <w:r w:rsidRPr="00ED6DD9">
        <w:rPr>
          <w:color w:val="000000"/>
          <w:sz w:val="24"/>
          <w:szCs w:val="24"/>
        </w:rPr>
        <w:t xml:space="preserve"> качеств</w:t>
      </w:r>
      <w:r w:rsidR="00E33001" w:rsidRPr="00ED6DD9">
        <w:rPr>
          <w:color w:val="000000"/>
          <w:sz w:val="24"/>
          <w:szCs w:val="24"/>
        </w:rPr>
        <w:t>ом</w:t>
      </w:r>
      <w:r w:rsidRPr="00ED6DD9">
        <w:rPr>
          <w:color w:val="000000"/>
          <w:sz w:val="24"/>
          <w:szCs w:val="24"/>
        </w:rPr>
        <w:t xml:space="preserve"> поставляемого оборудования. </w:t>
      </w:r>
    </w:p>
    <w:p w:rsidR="004815CA" w:rsidRPr="00A70263" w:rsidRDefault="004815CA"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 xml:space="preserve">Транспортировку материалов и оборудования до строительной площадки, </w:t>
      </w:r>
      <w:r w:rsidR="007A590F" w:rsidRPr="00A70263">
        <w:rPr>
          <w:rFonts w:ascii="Times New Roman" w:eastAsia="Calibri" w:hAnsi="Times New Roman" w:cs="Times New Roman"/>
          <w:sz w:val="24"/>
          <w:szCs w:val="24"/>
          <w:lang w:eastAsia="en-US"/>
        </w:rPr>
        <w:t xml:space="preserve">        </w:t>
      </w:r>
      <w:r w:rsidRPr="00A70263">
        <w:rPr>
          <w:rFonts w:ascii="Times New Roman" w:eastAsia="Calibri" w:hAnsi="Times New Roman" w:cs="Times New Roman"/>
          <w:sz w:val="24"/>
          <w:szCs w:val="24"/>
          <w:lang w:eastAsia="en-US"/>
        </w:rPr>
        <w:t>а также в ее пределах, включая уплату всех налогов, пошлин и платежей в связи с пересечением государственных границ, Подрядчик осуществляет самостоятельно или с привлечением организаций, осущес</w:t>
      </w:r>
      <w:r w:rsidR="00F32B83" w:rsidRPr="00A70263">
        <w:rPr>
          <w:rFonts w:ascii="Times New Roman" w:eastAsia="Calibri" w:hAnsi="Times New Roman" w:cs="Times New Roman"/>
          <w:sz w:val="24"/>
          <w:szCs w:val="24"/>
          <w:lang w:eastAsia="en-US"/>
        </w:rPr>
        <w:t>твляющих транспортные перевозки.</w:t>
      </w:r>
      <w:r w:rsidRPr="00A70263">
        <w:rPr>
          <w:rFonts w:ascii="Times New Roman" w:eastAsia="Calibri" w:hAnsi="Times New Roman" w:cs="Times New Roman"/>
          <w:sz w:val="24"/>
          <w:szCs w:val="24"/>
          <w:lang w:eastAsia="en-US"/>
        </w:rPr>
        <w:t xml:space="preserve"> </w:t>
      </w:r>
    </w:p>
    <w:p w:rsidR="004815CA" w:rsidRPr="00ED6DD9" w:rsidRDefault="004815CA" w:rsidP="00ED6DD9">
      <w:pPr>
        <w:widowControl w:val="0"/>
        <w:tabs>
          <w:tab w:val="left" w:pos="1520"/>
          <w:tab w:val="left" w:pos="2800"/>
          <w:tab w:val="left" w:pos="4373"/>
          <w:tab w:val="left" w:pos="5826"/>
          <w:tab w:val="left" w:pos="7240"/>
          <w:tab w:val="left" w:pos="8733"/>
        </w:tabs>
        <w:autoSpaceDE w:val="0"/>
        <w:autoSpaceDN w:val="0"/>
        <w:adjustRightInd w:val="0"/>
        <w:ind w:firstLine="567"/>
        <w:rPr>
          <w:color w:val="000000"/>
          <w:sz w:val="24"/>
          <w:szCs w:val="24"/>
        </w:rPr>
      </w:pPr>
      <w:r w:rsidRPr="00ED6DD9">
        <w:rPr>
          <w:color w:val="000000"/>
          <w:sz w:val="24"/>
          <w:szCs w:val="24"/>
        </w:rPr>
        <w:t>Подрядчик обеспечивает надлежащее таможенно</w:t>
      </w:r>
      <w:r w:rsidR="00E33001" w:rsidRPr="00ED6DD9">
        <w:rPr>
          <w:color w:val="000000"/>
          <w:sz w:val="24"/>
          <w:szCs w:val="24"/>
        </w:rPr>
        <w:t>е</w:t>
      </w:r>
      <w:r w:rsidRPr="00ED6DD9">
        <w:rPr>
          <w:color w:val="000000"/>
          <w:sz w:val="24"/>
          <w:szCs w:val="24"/>
        </w:rPr>
        <w:t xml:space="preserve"> оформлени</w:t>
      </w:r>
      <w:r w:rsidR="00E33001" w:rsidRPr="00ED6DD9">
        <w:rPr>
          <w:color w:val="000000"/>
          <w:sz w:val="24"/>
          <w:szCs w:val="24"/>
        </w:rPr>
        <w:t>е</w:t>
      </w:r>
      <w:r w:rsidRPr="00ED6DD9">
        <w:rPr>
          <w:color w:val="000000"/>
          <w:sz w:val="24"/>
          <w:szCs w:val="24"/>
        </w:rPr>
        <w:t xml:space="preserve">, </w:t>
      </w:r>
      <w:r w:rsidR="00E33001" w:rsidRPr="00ED6DD9">
        <w:rPr>
          <w:color w:val="000000"/>
          <w:sz w:val="24"/>
          <w:szCs w:val="24"/>
        </w:rPr>
        <w:t xml:space="preserve">выполнение </w:t>
      </w:r>
      <w:r w:rsidRPr="00ED6DD9">
        <w:rPr>
          <w:color w:val="000000"/>
          <w:sz w:val="24"/>
          <w:szCs w:val="24"/>
        </w:rPr>
        <w:t>всех таможенных формальностей, а также уплату таможенных платежей в связи с перемещением материалов и оборудования.</w:t>
      </w:r>
    </w:p>
    <w:p w:rsidR="004815CA" w:rsidRPr="00ED6DD9" w:rsidRDefault="004815CA" w:rsidP="00ED6DD9">
      <w:pPr>
        <w:widowControl w:val="0"/>
        <w:tabs>
          <w:tab w:val="left" w:pos="1533"/>
          <w:tab w:val="left" w:pos="2826"/>
          <w:tab w:val="left" w:pos="3760"/>
          <w:tab w:val="left" w:pos="5560"/>
          <w:tab w:val="left" w:pos="7106"/>
          <w:tab w:val="left" w:pos="8200"/>
          <w:tab w:val="left" w:pos="9853"/>
        </w:tabs>
        <w:autoSpaceDE w:val="0"/>
        <w:autoSpaceDN w:val="0"/>
        <w:adjustRightInd w:val="0"/>
        <w:ind w:firstLine="567"/>
        <w:rPr>
          <w:color w:val="000000"/>
          <w:sz w:val="24"/>
          <w:szCs w:val="24"/>
        </w:rPr>
      </w:pPr>
      <w:r w:rsidRPr="00ED6DD9">
        <w:rPr>
          <w:color w:val="000000"/>
          <w:sz w:val="24"/>
          <w:szCs w:val="24"/>
        </w:rPr>
        <w:t xml:space="preserve">Подрядчик должен самостоятельно организовать доставку материалов и оборудования на строительную площадку, используя тот вид транспорта, который Подрядчик считает наиболее приемлемым в данных обстоятельствах. </w:t>
      </w:r>
    </w:p>
    <w:p w:rsidR="004815CA" w:rsidRPr="00A70263" w:rsidRDefault="004815CA"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 xml:space="preserve">Подрядчик обязуется не менее чем за 5 календарных дней до </w:t>
      </w:r>
      <w:r w:rsidR="007A590F" w:rsidRPr="00A70263">
        <w:rPr>
          <w:rFonts w:ascii="Times New Roman" w:eastAsia="Calibri" w:hAnsi="Times New Roman" w:cs="Times New Roman"/>
          <w:sz w:val="24"/>
          <w:szCs w:val="24"/>
          <w:lang w:eastAsia="en-US"/>
        </w:rPr>
        <w:t xml:space="preserve">даты </w:t>
      </w:r>
      <w:r w:rsidRPr="00A70263">
        <w:rPr>
          <w:rFonts w:ascii="Times New Roman" w:eastAsia="Calibri" w:hAnsi="Times New Roman" w:cs="Times New Roman"/>
          <w:sz w:val="24"/>
          <w:szCs w:val="24"/>
          <w:lang w:eastAsia="en-US"/>
        </w:rPr>
        <w:t>осуществления отгрузки письменно уведомить Заказчика о сро</w:t>
      </w:r>
      <w:r w:rsidR="007A590F" w:rsidRPr="00A70263">
        <w:rPr>
          <w:rFonts w:ascii="Times New Roman" w:eastAsia="Calibri" w:hAnsi="Times New Roman" w:cs="Times New Roman"/>
          <w:sz w:val="24"/>
          <w:szCs w:val="24"/>
          <w:lang w:eastAsia="en-US"/>
        </w:rPr>
        <w:t>ках и местах отгрузки с заводов-</w:t>
      </w:r>
      <w:r w:rsidRPr="00A70263">
        <w:rPr>
          <w:rFonts w:ascii="Times New Roman" w:eastAsia="Calibri" w:hAnsi="Times New Roman" w:cs="Times New Roman"/>
          <w:sz w:val="24"/>
          <w:szCs w:val="24"/>
          <w:lang w:eastAsia="en-US"/>
        </w:rPr>
        <w:t xml:space="preserve">изготовителей.  После отправки каждой партии груза Подрядчик направляет Заказчику по телексу, телеграфу, факсу или электронной почте уведомление с описанием материалов и оборудования, указанием пункта и способа отправки, а также ориентировочного времени и пункта прибытия в Российскую Федерацию и на строительную площадку. </w:t>
      </w:r>
    </w:p>
    <w:p w:rsidR="004815CA" w:rsidRPr="00A70263" w:rsidRDefault="004815CA"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proofErr w:type="gramStart"/>
      <w:r w:rsidRPr="00A70263">
        <w:rPr>
          <w:rFonts w:ascii="Times New Roman" w:eastAsia="Calibri" w:hAnsi="Times New Roman" w:cs="Times New Roman"/>
          <w:sz w:val="24"/>
          <w:szCs w:val="24"/>
          <w:lang w:eastAsia="en-US"/>
        </w:rPr>
        <w:t>Во время транспортировки, хранения, монтажа, испытаний</w:t>
      </w:r>
      <w:r w:rsidR="00F32B83" w:rsidRPr="00A70263">
        <w:rPr>
          <w:rFonts w:ascii="Times New Roman" w:eastAsia="Calibri" w:hAnsi="Times New Roman" w:cs="Times New Roman"/>
          <w:sz w:val="24"/>
          <w:szCs w:val="24"/>
          <w:lang w:eastAsia="en-US"/>
        </w:rPr>
        <w:t xml:space="preserve"> </w:t>
      </w:r>
      <w:r w:rsidRPr="00A70263">
        <w:rPr>
          <w:rFonts w:ascii="Times New Roman" w:eastAsia="Calibri" w:hAnsi="Times New Roman" w:cs="Times New Roman"/>
          <w:sz w:val="24"/>
          <w:szCs w:val="24"/>
          <w:lang w:eastAsia="en-US"/>
        </w:rPr>
        <w:t xml:space="preserve">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w:t>
      </w:r>
      <w:r w:rsidRPr="00ED6DD9">
        <w:rPr>
          <w:rFonts w:ascii="Times New Roman" w:eastAsia="Calibri" w:hAnsi="Times New Roman" w:cs="Times New Roman"/>
          <w:sz w:val="24"/>
          <w:szCs w:val="24"/>
          <w:lang w:eastAsia="en-US"/>
        </w:rPr>
        <w:t>меры по обеспечению экологической безопасности,</w:t>
      </w:r>
      <w:r w:rsidRPr="00A70263">
        <w:rPr>
          <w:rFonts w:ascii="Times New Roman" w:eastAsia="Calibri" w:hAnsi="Times New Roman" w:cs="Times New Roman"/>
          <w:sz w:val="24"/>
          <w:szCs w:val="24"/>
          <w:lang w:eastAsia="en-US"/>
        </w:rPr>
        <w:t xml:space="preserve"> иные меры, которые в конкретной ситуации предпринял бы квалифицированный и добросовестный подрядчик.</w:t>
      </w:r>
      <w:proofErr w:type="gramEnd"/>
    </w:p>
    <w:p w:rsidR="004815CA" w:rsidRPr="00A70263" w:rsidRDefault="004815CA" w:rsidP="00A70263">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A70263">
        <w:rPr>
          <w:rFonts w:ascii="Times New Roman" w:eastAsia="Calibri" w:hAnsi="Times New Roman" w:cs="Times New Roman"/>
          <w:sz w:val="24"/>
          <w:szCs w:val="24"/>
          <w:lang w:eastAsia="en-US"/>
        </w:rPr>
        <w:t>При приемке, складировании и хранении в соответствии со строительными нормами и правилами и другой нормативной документацией материалов и оборудования Подрядчик обеспечивает принятие мер, предотвращающих их утрату (гибель), порчу и</w:t>
      </w:r>
      <w:r w:rsidR="00500EA4" w:rsidRPr="00A70263">
        <w:rPr>
          <w:rFonts w:ascii="Times New Roman" w:eastAsia="Calibri" w:hAnsi="Times New Roman" w:cs="Times New Roman"/>
          <w:sz w:val="24"/>
          <w:szCs w:val="24"/>
          <w:lang w:eastAsia="en-US"/>
        </w:rPr>
        <w:t xml:space="preserve"> (</w:t>
      </w:r>
      <w:r w:rsidRPr="00A70263">
        <w:rPr>
          <w:rFonts w:ascii="Times New Roman" w:eastAsia="Calibri" w:hAnsi="Times New Roman" w:cs="Times New Roman"/>
          <w:sz w:val="24"/>
          <w:szCs w:val="24"/>
          <w:lang w:eastAsia="en-US"/>
        </w:rPr>
        <w:t>или</w:t>
      </w:r>
      <w:r w:rsidR="00500EA4" w:rsidRPr="00A70263">
        <w:rPr>
          <w:rFonts w:ascii="Times New Roman" w:eastAsia="Calibri" w:hAnsi="Times New Roman" w:cs="Times New Roman"/>
          <w:sz w:val="24"/>
          <w:szCs w:val="24"/>
          <w:lang w:eastAsia="en-US"/>
        </w:rPr>
        <w:t>)</w:t>
      </w:r>
      <w:r w:rsidRPr="00A70263">
        <w:rPr>
          <w:rFonts w:ascii="Times New Roman" w:eastAsia="Calibri" w:hAnsi="Times New Roman" w:cs="Times New Roman"/>
          <w:sz w:val="24"/>
          <w:szCs w:val="24"/>
          <w:lang w:eastAsia="en-US"/>
        </w:rPr>
        <w:t xml:space="preserve"> повреждение. В случае утраты, порчи и</w:t>
      </w:r>
      <w:r w:rsidR="00500EA4" w:rsidRPr="00A70263">
        <w:rPr>
          <w:rFonts w:ascii="Times New Roman" w:eastAsia="Calibri" w:hAnsi="Times New Roman" w:cs="Times New Roman"/>
          <w:sz w:val="24"/>
          <w:szCs w:val="24"/>
          <w:lang w:eastAsia="en-US"/>
        </w:rPr>
        <w:t xml:space="preserve"> (</w:t>
      </w:r>
      <w:r w:rsidRPr="00A70263">
        <w:rPr>
          <w:rFonts w:ascii="Times New Roman" w:eastAsia="Calibri" w:hAnsi="Times New Roman" w:cs="Times New Roman"/>
          <w:sz w:val="24"/>
          <w:szCs w:val="24"/>
          <w:lang w:eastAsia="en-US"/>
        </w:rPr>
        <w:t>или</w:t>
      </w:r>
      <w:r w:rsidR="00500EA4" w:rsidRPr="00A70263">
        <w:rPr>
          <w:rFonts w:ascii="Times New Roman" w:eastAsia="Calibri" w:hAnsi="Times New Roman" w:cs="Times New Roman"/>
          <w:sz w:val="24"/>
          <w:szCs w:val="24"/>
          <w:lang w:eastAsia="en-US"/>
        </w:rPr>
        <w:t>)</w:t>
      </w:r>
      <w:r w:rsidRPr="00A70263">
        <w:rPr>
          <w:rFonts w:ascii="Times New Roman" w:eastAsia="Calibri" w:hAnsi="Times New Roman" w:cs="Times New Roman"/>
          <w:sz w:val="24"/>
          <w:szCs w:val="24"/>
          <w:lang w:eastAsia="en-US"/>
        </w:rPr>
        <w:t xml:space="preserve"> повреждения материалов и оборудования, принятых Подрядчиком, допоставка (замена) необходимого количества продукции осуществляется за счет Подрядчика.</w:t>
      </w:r>
    </w:p>
    <w:p w:rsidR="00D2255D" w:rsidRPr="00ED6DD9" w:rsidRDefault="00D2255D" w:rsidP="00D2255D">
      <w:pPr>
        <w:pStyle w:val="31"/>
        <w:widowControl/>
        <w:tabs>
          <w:tab w:val="num" w:pos="1276"/>
        </w:tabs>
        <w:spacing w:line="240" w:lineRule="auto"/>
        <w:ind w:left="567"/>
        <w:rPr>
          <w:rFonts w:ascii="Times New Roman" w:hAnsi="Times New Roman" w:cs="Times New Roman"/>
          <w:sz w:val="24"/>
          <w:szCs w:val="24"/>
        </w:rPr>
      </w:pPr>
    </w:p>
    <w:p w:rsidR="00D2255D" w:rsidRPr="00D2255D" w:rsidRDefault="00D2255D" w:rsidP="00D2255D">
      <w:pPr>
        <w:pStyle w:val="1"/>
        <w:rPr>
          <w:rFonts w:eastAsia="Calibri"/>
          <w:lang w:eastAsia="en-US"/>
        </w:rPr>
      </w:pPr>
      <w:r w:rsidRPr="00D2255D">
        <w:rPr>
          <w:rFonts w:eastAsia="Calibri"/>
          <w:lang w:eastAsia="en-US"/>
        </w:rPr>
        <w:t xml:space="preserve"> Услуги заказчика</w:t>
      </w:r>
    </w:p>
    <w:p w:rsidR="00D2255D" w:rsidRPr="005660CC" w:rsidRDefault="00D2255D" w:rsidP="00D2255D">
      <w:pPr>
        <w:pStyle w:val="af5"/>
        <w:tabs>
          <w:tab w:val="left" w:pos="993"/>
          <w:tab w:val="left" w:pos="1276"/>
        </w:tabs>
        <w:ind w:left="567" w:right="-1"/>
        <w:jc w:val="left"/>
        <w:rPr>
          <w:rFonts w:ascii="Times New Roman" w:hAnsi="Times New Roman"/>
          <w:b/>
          <w:bCs/>
          <w:sz w:val="24"/>
          <w:szCs w:val="24"/>
        </w:rPr>
      </w:pPr>
    </w:p>
    <w:p w:rsidR="00D2255D" w:rsidRPr="00D274A4" w:rsidRDefault="00D2255D" w:rsidP="00D274A4">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D274A4">
        <w:rPr>
          <w:rFonts w:ascii="Times New Roman" w:eastAsia="Calibri" w:hAnsi="Times New Roman" w:cs="Times New Roman"/>
          <w:sz w:val="24"/>
          <w:szCs w:val="24"/>
          <w:lang w:eastAsia="en-US"/>
        </w:rPr>
        <w:t>Заказчик оказывает услуги по содержанию Строительной площадки. В услуги по содержанию Строительной площадки включены услуги по:</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 поставке электроэнергии на освещение периметра и дорог Инновационного центра «Сколково»;</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 техническому обслуживанию временного водопровода для ну</w:t>
      </w:r>
      <w:proofErr w:type="gramStart"/>
      <w:r w:rsidRPr="005660CC">
        <w:rPr>
          <w:rFonts w:ascii="Times New Roman" w:hAnsi="Times New Roman"/>
          <w:bCs/>
          <w:sz w:val="24"/>
          <w:szCs w:val="24"/>
        </w:rPr>
        <w:t>жд стр</w:t>
      </w:r>
      <w:proofErr w:type="gramEnd"/>
      <w:r w:rsidRPr="005660CC">
        <w:rPr>
          <w:rFonts w:ascii="Times New Roman" w:hAnsi="Times New Roman"/>
          <w:bCs/>
          <w:sz w:val="24"/>
          <w:szCs w:val="24"/>
        </w:rPr>
        <w:t xml:space="preserve">оительства на территории Инновационного центра «Сколково»; </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 техническому обслуживанию временного водопровода, систем водоснабжения и приема сточных вод в городскую канализацию;</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 аварийно-восстановительным работам и осуществлению оперативно-эксплуатационного обслуживания объектов электросетевого хозяйства;</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 техническому обслуживанию временного ограждения территории Инновационного центра «Сколково» с инженерно-техническими средствами охраны (ИТСО);</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 эксплуатации и содержанию временных объектов (временных и постоянных дорог, ограждения);</w:t>
      </w:r>
    </w:p>
    <w:p w:rsidR="00D2255D" w:rsidRPr="005660CC" w:rsidRDefault="00D2255D" w:rsidP="00D2255D">
      <w:pPr>
        <w:tabs>
          <w:tab w:val="left" w:pos="993"/>
          <w:tab w:val="left" w:pos="1276"/>
        </w:tabs>
        <w:ind w:right="-1" w:firstLine="709"/>
        <w:rPr>
          <w:bCs/>
          <w:sz w:val="24"/>
          <w:szCs w:val="24"/>
        </w:rPr>
      </w:pPr>
      <w:r w:rsidRPr="005660CC">
        <w:rPr>
          <w:bCs/>
          <w:sz w:val="24"/>
          <w:szCs w:val="24"/>
        </w:rPr>
        <w:t>- демонтажу временных конструкций;</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 охране периметра по территории И</w:t>
      </w:r>
      <w:r w:rsidR="00212A45">
        <w:rPr>
          <w:rFonts w:ascii="Times New Roman" w:hAnsi="Times New Roman"/>
          <w:bCs/>
          <w:sz w:val="24"/>
          <w:szCs w:val="24"/>
        </w:rPr>
        <w:t>нновационного центра  «</w:t>
      </w:r>
      <w:proofErr w:type="spellStart"/>
      <w:r w:rsidR="00212A45">
        <w:rPr>
          <w:rFonts w:ascii="Times New Roman" w:hAnsi="Times New Roman"/>
          <w:bCs/>
          <w:sz w:val="24"/>
          <w:szCs w:val="24"/>
        </w:rPr>
        <w:t>Сколково</w:t>
      </w:r>
      <w:proofErr w:type="spellEnd"/>
      <w:r w:rsidRPr="005660CC">
        <w:rPr>
          <w:rFonts w:ascii="Times New Roman" w:hAnsi="Times New Roman"/>
          <w:bCs/>
          <w:sz w:val="24"/>
          <w:szCs w:val="24"/>
        </w:rPr>
        <w:t>».</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Услуги по содержанию Строительной площадки предоставляются с момента заключения настоящего Договора до момента возвращения Строительной площадки Заказчику (в течени</w:t>
      </w:r>
      <w:proofErr w:type="gramStart"/>
      <w:r w:rsidRPr="005660CC">
        <w:rPr>
          <w:rFonts w:ascii="Times New Roman" w:hAnsi="Times New Roman"/>
          <w:bCs/>
          <w:sz w:val="24"/>
          <w:szCs w:val="24"/>
        </w:rPr>
        <w:t>и</w:t>
      </w:r>
      <w:proofErr w:type="gramEnd"/>
      <w:r w:rsidRPr="005660CC">
        <w:rPr>
          <w:rFonts w:ascii="Times New Roman" w:hAnsi="Times New Roman"/>
          <w:bCs/>
          <w:sz w:val="24"/>
          <w:szCs w:val="24"/>
        </w:rPr>
        <w:t xml:space="preserve"> </w:t>
      </w:r>
      <w:r w:rsidRPr="005660CC">
        <w:rPr>
          <w:rFonts w:ascii="Times New Roman" w:hAnsi="Times New Roman"/>
          <w:color w:val="000000"/>
          <w:sz w:val="24"/>
          <w:szCs w:val="24"/>
        </w:rPr>
        <w:t>5 (Пяти) Календарных дней после</w:t>
      </w:r>
      <w:r w:rsidRPr="00B71DF8">
        <w:rPr>
          <w:rFonts w:ascii="Times New Roman" w:hAnsi="Times New Roman"/>
          <w:sz w:val="24"/>
          <w:szCs w:val="24"/>
        </w:rPr>
        <w:t xml:space="preserve"> подписания Сторонами Акта приемки законченного строительством объекта (КС-1</w:t>
      </w:r>
      <w:r w:rsidRPr="005660CC">
        <w:rPr>
          <w:rFonts w:ascii="Times New Roman" w:hAnsi="Times New Roman"/>
          <w:color w:val="000000"/>
          <w:sz w:val="24"/>
          <w:szCs w:val="24"/>
        </w:rPr>
        <w:t>1</w:t>
      </w:r>
      <w:r w:rsidRPr="005660CC">
        <w:rPr>
          <w:rFonts w:ascii="Times New Roman" w:hAnsi="Times New Roman"/>
          <w:sz w:val="24"/>
          <w:szCs w:val="24"/>
        </w:rPr>
        <w:t xml:space="preserve">) или </w:t>
      </w:r>
      <w:r w:rsidRPr="005660CC">
        <w:rPr>
          <w:rFonts w:ascii="Times New Roman" w:hAnsi="Times New Roman"/>
          <w:color w:val="000000"/>
          <w:sz w:val="24"/>
          <w:szCs w:val="24"/>
        </w:rPr>
        <w:t>после досрочного прекращения настоящего Договора по любым основаниям).</w:t>
      </w:r>
    </w:p>
    <w:p w:rsidR="00D2255D" w:rsidRPr="00D274A4" w:rsidRDefault="00D2255D" w:rsidP="00D274A4">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D274A4">
        <w:rPr>
          <w:rFonts w:ascii="Times New Roman" w:eastAsia="Calibri" w:hAnsi="Times New Roman" w:cs="Times New Roman"/>
          <w:sz w:val="24"/>
          <w:szCs w:val="24"/>
          <w:lang w:eastAsia="en-US"/>
        </w:rPr>
        <w:t xml:space="preserve">Стороны определили, что расходы на оказание услуг по содержанию Строительной площадки составляют сумму, равную 1,55 % от Цены Договора за исключением цены </w:t>
      </w:r>
      <w:proofErr w:type="spellStart"/>
      <w:r w:rsidRPr="00D274A4">
        <w:rPr>
          <w:rFonts w:ascii="Times New Roman" w:eastAsia="Calibri" w:hAnsi="Times New Roman" w:cs="Times New Roman"/>
          <w:sz w:val="24"/>
          <w:szCs w:val="24"/>
          <w:lang w:eastAsia="en-US"/>
        </w:rPr>
        <w:t>предпроектных</w:t>
      </w:r>
      <w:proofErr w:type="spellEnd"/>
      <w:r w:rsidRPr="00D274A4">
        <w:rPr>
          <w:rFonts w:ascii="Times New Roman" w:eastAsia="Calibri" w:hAnsi="Times New Roman" w:cs="Times New Roman"/>
          <w:sz w:val="24"/>
          <w:szCs w:val="24"/>
          <w:lang w:eastAsia="en-US"/>
        </w:rPr>
        <w:t xml:space="preserve"> работ, проектных работ (стадия «проектная документация» и стадия «рабочая документация»), затрат на страхование строительных рисков (далее – Базовая стоимость для расчета стоимости услуг Заказчика). Сумма </w:t>
      </w:r>
      <w:proofErr w:type="gramStart"/>
      <w:r w:rsidRPr="00D274A4">
        <w:rPr>
          <w:rFonts w:ascii="Times New Roman" w:eastAsia="Calibri" w:hAnsi="Times New Roman" w:cs="Times New Roman"/>
          <w:sz w:val="24"/>
          <w:szCs w:val="24"/>
          <w:lang w:eastAsia="en-US"/>
        </w:rPr>
        <w:t>содержит</w:t>
      </w:r>
      <w:proofErr w:type="gramEnd"/>
      <w:r w:rsidRPr="00D274A4">
        <w:rPr>
          <w:rFonts w:ascii="Times New Roman" w:eastAsia="Calibri" w:hAnsi="Times New Roman" w:cs="Times New Roman"/>
          <w:sz w:val="24"/>
          <w:szCs w:val="24"/>
          <w:lang w:eastAsia="en-US"/>
        </w:rPr>
        <w:t xml:space="preserve"> в том числе НДС по ставке 18%.</w:t>
      </w:r>
    </w:p>
    <w:p w:rsidR="00D2255D" w:rsidRPr="00D274A4" w:rsidRDefault="00D2255D" w:rsidP="00D274A4">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D274A4">
        <w:rPr>
          <w:rFonts w:ascii="Times New Roman" w:eastAsia="Calibri" w:hAnsi="Times New Roman" w:cs="Times New Roman"/>
          <w:sz w:val="24"/>
          <w:szCs w:val="24"/>
          <w:lang w:eastAsia="en-US"/>
        </w:rPr>
        <w:t>Заказчик выставляет Подрядчику счет на 100% предоплату за предоставленные услуги по содержанию строительной площадки в течение 5 (пяти) Рабочих дней после подписания Договора. Ежемесячно, после подписания Заказчиком представленных Подрядчиком КС-2 и КС-3, Заказчик направляет Подрядчику Акт приемки услуг по содержанию строительной площадки, а также Счет-фактуру на стоимость услуг, оказанных за соответствующий период. Стоимость услуг рассчитывается по формуле:</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СУ=КС*С/100%, где:</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СУ – размер стоимости  услуг, оказанных Заказчиком за соответствующий период (руб.);</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КС - стоимость Работ, принятых Заказчиком за соответствующий период по КС-2 и КС-3 (руб.);</w:t>
      </w:r>
    </w:p>
    <w:p w:rsidR="00D2255D" w:rsidRPr="005660CC" w:rsidRDefault="00D2255D" w:rsidP="00D2255D">
      <w:pPr>
        <w:pStyle w:val="af5"/>
        <w:tabs>
          <w:tab w:val="left" w:pos="993"/>
          <w:tab w:val="left" w:pos="1276"/>
        </w:tabs>
        <w:ind w:left="0" w:right="-1" w:firstLine="709"/>
        <w:jc w:val="both"/>
        <w:rPr>
          <w:rFonts w:ascii="Times New Roman" w:hAnsi="Times New Roman"/>
          <w:bCs/>
          <w:sz w:val="24"/>
          <w:szCs w:val="24"/>
        </w:rPr>
      </w:pPr>
      <w:r w:rsidRPr="005660CC">
        <w:rPr>
          <w:rFonts w:ascii="Times New Roman" w:hAnsi="Times New Roman"/>
          <w:bCs/>
          <w:sz w:val="24"/>
          <w:szCs w:val="24"/>
        </w:rPr>
        <w:t xml:space="preserve">С = 1,55 % (ставка за услуги Заказчика). </w:t>
      </w:r>
    </w:p>
    <w:p w:rsidR="00D2255D" w:rsidRPr="00D274A4" w:rsidRDefault="00D2255D" w:rsidP="00D274A4">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D274A4">
        <w:rPr>
          <w:rFonts w:ascii="Times New Roman" w:eastAsia="Calibri" w:hAnsi="Times New Roman" w:cs="Times New Roman"/>
          <w:sz w:val="24"/>
          <w:szCs w:val="24"/>
          <w:lang w:eastAsia="en-US"/>
        </w:rPr>
        <w:t>Подрядчик производит оплату авансовым платежом за услуги по содержанию строительной площадки, в размере 100% в течение 30 (тридцати) Календарных дней с момента выставления счета Заказчиком в соответствии с пунктом 9.3 настоящего Договора. Зачет аванса производится пропорционально стоимости Работ принятых Заказчиком по КС-2 и КС-3.</w:t>
      </w:r>
    </w:p>
    <w:p w:rsidR="00D2255D" w:rsidRPr="00D274A4" w:rsidRDefault="00D2255D" w:rsidP="00D274A4">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D274A4">
        <w:rPr>
          <w:rFonts w:ascii="Times New Roman" w:eastAsia="Calibri" w:hAnsi="Times New Roman" w:cs="Times New Roman"/>
          <w:sz w:val="24"/>
          <w:szCs w:val="24"/>
          <w:lang w:eastAsia="en-US"/>
        </w:rPr>
        <w:t xml:space="preserve">В случае если Базовая стоимость для расчета стоимости услуг Заказчика по Договору будет изменена в сторону уменьшения, стоимость услуг Заказчика подлежит перерасчету в соответствии с пунктом 9.3 настоящего Договора. По итогам перерасчета, Сторонами по договору подписывается акт сверки взаимных расчетов по услугам Заказчика. Окончательный расчет по услугам Заказчика производится в течение 30 (тридцать) календарных дней после подписания акта сверки взаимных расчетов. </w:t>
      </w:r>
    </w:p>
    <w:p w:rsidR="00D2255D" w:rsidRPr="00D274A4" w:rsidRDefault="00D2255D" w:rsidP="00D274A4">
      <w:pPr>
        <w:pStyle w:val="31"/>
        <w:widowControl/>
        <w:numPr>
          <w:ilvl w:val="1"/>
          <w:numId w:val="1"/>
        </w:numPr>
        <w:tabs>
          <w:tab w:val="left" w:pos="720"/>
          <w:tab w:val="num" w:pos="1134"/>
        </w:tabs>
        <w:spacing w:line="240" w:lineRule="auto"/>
        <w:ind w:firstLine="567"/>
        <w:rPr>
          <w:rFonts w:ascii="Times New Roman" w:eastAsia="Calibri" w:hAnsi="Times New Roman" w:cs="Times New Roman"/>
          <w:sz w:val="24"/>
          <w:szCs w:val="24"/>
          <w:lang w:eastAsia="en-US"/>
        </w:rPr>
      </w:pPr>
      <w:r w:rsidRPr="00D274A4">
        <w:rPr>
          <w:rFonts w:ascii="Times New Roman" w:eastAsia="Calibri" w:hAnsi="Times New Roman" w:cs="Times New Roman"/>
          <w:sz w:val="24"/>
          <w:szCs w:val="24"/>
          <w:lang w:eastAsia="en-US"/>
        </w:rPr>
        <w:t>В случае если в связи с изменением Цены Договора, изменится размер стоимости услуг Заказчика, Стороны в течение 15 (пятнадцати) Рабочих дней с момента внесения соответствующих изменений в Договор,  подпишут акт сверки взаимных расчетов, в котором будет определен размер стоимости услуг Заказчика в соответствии с пунктами 9.2 и 9.3 настоящего Договора. В случае если размер стоимо</w:t>
      </w:r>
      <w:r w:rsidR="00783412">
        <w:rPr>
          <w:rFonts w:ascii="Times New Roman" w:eastAsia="Calibri" w:hAnsi="Times New Roman" w:cs="Times New Roman"/>
          <w:sz w:val="24"/>
          <w:szCs w:val="24"/>
          <w:lang w:eastAsia="en-US"/>
        </w:rPr>
        <w:t xml:space="preserve">сти услуг Заказчика увеличится, </w:t>
      </w:r>
      <w:r w:rsidRPr="00D274A4">
        <w:rPr>
          <w:rFonts w:ascii="Times New Roman" w:eastAsia="Calibri" w:hAnsi="Times New Roman" w:cs="Times New Roman"/>
          <w:sz w:val="24"/>
          <w:szCs w:val="24"/>
          <w:lang w:eastAsia="en-US"/>
        </w:rPr>
        <w:t xml:space="preserve">Подрядчик обязан перечислить Заказчику сумму стоимости услуг, превышающую ранее перечисленную, в течение 30 Рабочих дней с момента подписания Сторонами соглашения об изменении Цены Договора. В случае если размер стоимости услуг Заказчика уменьшится, сумма переплаты подлежит возврату Подрядчику в течение 30 Рабочих дней с момента подписания Сторонами соглашения об изменении Цены Договора. </w:t>
      </w:r>
    </w:p>
    <w:p w:rsidR="004815CA" w:rsidRPr="00ED6DD9" w:rsidRDefault="004815CA" w:rsidP="00ED6DD9">
      <w:pPr>
        <w:pStyle w:val="31"/>
        <w:widowControl/>
        <w:tabs>
          <w:tab w:val="left" w:pos="720"/>
          <w:tab w:val="num" w:pos="2160"/>
        </w:tabs>
        <w:spacing w:line="240" w:lineRule="auto"/>
        <w:ind w:left="0"/>
        <w:rPr>
          <w:rFonts w:ascii="Times New Roman" w:hAnsi="Times New Roman" w:cs="Times New Roman"/>
          <w:i/>
          <w:sz w:val="24"/>
          <w:szCs w:val="24"/>
        </w:rPr>
      </w:pPr>
    </w:p>
    <w:p w:rsidR="004815CA" w:rsidRPr="00ED6DD9" w:rsidRDefault="004815CA" w:rsidP="00D2255D">
      <w:pPr>
        <w:pStyle w:val="1"/>
      </w:pPr>
      <w:bookmarkStart w:id="67" w:name="_Toc55791997"/>
      <w:r w:rsidRPr="00ED6DD9">
        <w:t xml:space="preserve">Риск случайной гибели материалов, </w:t>
      </w:r>
      <w:bookmarkEnd w:id="67"/>
      <w:r w:rsidRPr="00ED6DD9">
        <w:t>оборудования, а также результатов выполненных работ</w:t>
      </w:r>
    </w:p>
    <w:p w:rsidR="004815CA" w:rsidRPr="00ED6DD9" w:rsidRDefault="004815CA" w:rsidP="00ED6DD9">
      <w:pPr>
        <w:rPr>
          <w:i/>
          <w:sz w:val="24"/>
          <w:szCs w:val="24"/>
        </w:rPr>
      </w:pPr>
    </w:p>
    <w:p w:rsidR="004815CA" w:rsidRPr="00ED6DD9" w:rsidRDefault="004815CA" w:rsidP="00ED6DD9">
      <w:pPr>
        <w:pStyle w:val="31"/>
        <w:widowControl/>
        <w:tabs>
          <w:tab w:val="left" w:pos="720"/>
          <w:tab w:val="left"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Риск случайной гибели или случайного повреждения материалов и оборудования, результатов выполненных строительно-монтажных работ, а также обязанности по обеспечению сохранности и целостности материалов и оборудования до </w:t>
      </w:r>
      <w:r w:rsidR="00E00CB8" w:rsidRPr="00ED6DD9">
        <w:rPr>
          <w:rFonts w:ascii="Times New Roman" w:hAnsi="Times New Roman" w:cs="Times New Roman"/>
          <w:sz w:val="24"/>
          <w:szCs w:val="24"/>
        </w:rPr>
        <w:t>даты</w:t>
      </w:r>
      <w:r w:rsidR="00773A33" w:rsidRPr="00ED6DD9">
        <w:rPr>
          <w:rFonts w:ascii="Times New Roman" w:hAnsi="Times New Roman" w:cs="Times New Roman"/>
          <w:sz w:val="24"/>
          <w:szCs w:val="24"/>
        </w:rPr>
        <w:t xml:space="preserve"> </w:t>
      </w:r>
      <w:r w:rsidR="006B2C5A" w:rsidRPr="00ED6DD9">
        <w:rPr>
          <w:rFonts w:ascii="Times New Roman" w:hAnsi="Times New Roman" w:cs="Times New Roman"/>
          <w:sz w:val="24"/>
          <w:szCs w:val="24"/>
        </w:rPr>
        <w:t>завершения работ по объекта</w:t>
      </w:r>
      <w:r w:rsidRPr="00ED6DD9">
        <w:rPr>
          <w:rFonts w:ascii="Times New Roman" w:hAnsi="Times New Roman" w:cs="Times New Roman"/>
          <w:sz w:val="24"/>
          <w:szCs w:val="24"/>
        </w:rPr>
        <w:t xml:space="preserve"> несет Подрядчик.</w:t>
      </w:r>
    </w:p>
    <w:p w:rsidR="004815CA" w:rsidRPr="00ED6DD9" w:rsidRDefault="004815CA" w:rsidP="00ED6DD9">
      <w:pPr>
        <w:pStyle w:val="31"/>
        <w:widowControl/>
        <w:tabs>
          <w:tab w:val="left" w:pos="720"/>
          <w:tab w:val="num" w:pos="2008"/>
        </w:tabs>
        <w:spacing w:line="240" w:lineRule="auto"/>
        <w:ind w:left="0"/>
        <w:rPr>
          <w:rFonts w:ascii="Times New Roman" w:hAnsi="Times New Roman" w:cs="Times New Roman"/>
          <w:sz w:val="24"/>
          <w:szCs w:val="24"/>
        </w:rPr>
      </w:pPr>
    </w:p>
    <w:p w:rsidR="004815CA" w:rsidRPr="00ED6DD9" w:rsidRDefault="004815CA" w:rsidP="00ED6DD9">
      <w:pPr>
        <w:pStyle w:val="1"/>
      </w:pPr>
      <w:bookmarkStart w:id="68" w:name="_Toc55791998"/>
      <w:r w:rsidRPr="00ED6DD9">
        <w:t>Строительная техника и расходные материалы</w:t>
      </w:r>
      <w:bookmarkEnd w:id="68"/>
    </w:p>
    <w:p w:rsidR="00FA7C42" w:rsidRPr="00ED6DD9" w:rsidRDefault="00FA7C42" w:rsidP="00ED6DD9">
      <w:pPr>
        <w:pStyle w:val="31"/>
        <w:widowControl/>
        <w:tabs>
          <w:tab w:val="left" w:pos="720"/>
          <w:tab w:val="num" w:pos="2721"/>
        </w:tabs>
        <w:spacing w:line="240" w:lineRule="auto"/>
        <w:ind w:left="0"/>
        <w:rPr>
          <w:rFonts w:ascii="Times New Roman" w:hAnsi="Times New Roman" w:cs="Times New Roman"/>
          <w:sz w:val="24"/>
          <w:szCs w:val="24"/>
        </w:rPr>
      </w:pP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 Строительная техника и расходные материалы, используемые Подрядчиком для проведения строительно-монтажных работ, должны соответствовать требованиям </w:t>
      </w:r>
      <w:r w:rsidRPr="00ED6DD9">
        <w:rPr>
          <w:rFonts w:ascii="Times New Roman" w:eastAsia="Calibri" w:hAnsi="Times New Roman" w:cs="Times New Roman"/>
          <w:sz w:val="24"/>
          <w:szCs w:val="24"/>
          <w:lang w:eastAsia="en-US"/>
        </w:rPr>
        <w:t xml:space="preserve">технических регламентов, </w:t>
      </w:r>
      <w:r w:rsidRPr="00ED6DD9">
        <w:rPr>
          <w:rFonts w:ascii="Times New Roman" w:hAnsi="Times New Roman" w:cs="Times New Roman"/>
          <w:sz w:val="24"/>
          <w:szCs w:val="24"/>
        </w:rPr>
        <w:t>нормативных документов Российской Федерации.</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Строительная техника должна </w:t>
      </w:r>
      <w:r w:rsidR="005667FE" w:rsidRPr="00ED6DD9">
        <w:rPr>
          <w:rFonts w:ascii="Times New Roman" w:hAnsi="Times New Roman" w:cs="Times New Roman"/>
          <w:sz w:val="24"/>
          <w:szCs w:val="24"/>
        </w:rPr>
        <w:t xml:space="preserve">быть безопасной, пригодной для предполагаемого назначения, безопасного и эффективного выполнения строительно-монтажных работ, </w:t>
      </w:r>
      <w:r w:rsidR="00925F27" w:rsidRPr="00ED6DD9">
        <w:rPr>
          <w:rFonts w:ascii="Times New Roman" w:hAnsi="Times New Roman" w:cs="Times New Roman"/>
          <w:sz w:val="24"/>
          <w:szCs w:val="24"/>
        </w:rPr>
        <w:t>находиться</w:t>
      </w:r>
      <w:r w:rsidR="005667FE" w:rsidRPr="00ED6DD9">
        <w:rPr>
          <w:rFonts w:ascii="Times New Roman" w:hAnsi="Times New Roman" w:cs="Times New Roman"/>
          <w:sz w:val="24"/>
          <w:szCs w:val="24"/>
        </w:rPr>
        <w:t xml:space="preserve"> в рабочем состоянии.</w:t>
      </w:r>
      <w:r w:rsidRPr="00ED6DD9">
        <w:rPr>
          <w:rFonts w:ascii="Times New Roman" w:hAnsi="Times New Roman" w:cs="Times New Roman"/>
          <w:sz w:val="24"/>
          <w:szCs w:val="24"/>
        </w:rPr>
        <w:t xml:space="preserve"> </w:t>
      </w:r>
    </w:p>
    <w:p w:rsidR="004815CA" w:rsidRPr="00ED6DD9" w:rsidRDefault="004815CA" w:rsidP="00ED6DD9">
      <w:pPr>
        <w:pStyle w:val="31"/>
        <w:widowControl/>
        <w:tabs>
          <w:tab w:val="left" w:pos="720"/>
        </w:tabs>
        <w:spacing w:line="240" w:lineRule="auto"/>
        <w:ind w:left="0"/>
        <w:rPr>
          <w:rFonts w:ascii="Times New Roman" w:hAnsi="Times New Roman" w:cs="Times New Roman"/>
          <w:i/>
          <w:sz w:val="24"/>
          <w:szCs w:val="24"/>
        </w:rPr>
      </w:pPr>
    </w:p>
    <w:p w:rsidR="004815CA" w:rsidRPr="00ED6DD9" w:rsidRDefault="00FB744A" w:rsidP="00ED6DD9">
      <w:pPr>
        <w:pStyle w:val="1"/>
      </w:pPr>
      <w:bookmarkStart w:id="69" w:name="_Toc55792000"/>
      <w:r w:rsidRPr="00ED6DD9">
        <w:t>Р</w:t>
      </w:r>
      <w:r w:rsidR="004815CA" w:rsidRPr="00ED6DD9">
        <w:t>абочая документаци</w:t>
      </w:r>
      <w:r w:rsidR="00925F27" w:rsidRPr="00ED6DD9">
        <w:t>я</w:t>
      </w:r>
      <w:bookmarkEnd w:id="69"/>
    </w:p>
    <w:p w:rsidR="004815CA" w:rsidRPr="00ED6DD9" w:rsidRDefault="004815CA" w:rsidP="00ED6DD9">
      <w:pPr>
        <w:rPr>
          <w:i/>
          <w:sz w:val="24"/>
          <w:szCs w:val="24"/>
        </w:rPr>
      </w:pPr>
    </w:p>
    <w:p w:rsidR="004815CA" w:rsidRPr="00ED6DD9" w:rsidRDefault="004815CA" w:rsidP="00ED6DD9">
      <w:pPr>
        <w:pStyle w:val="31"/>
        <w:widowControl/>
        <w:numPr>
          <w:ilvl w:val="1"/>
          <w:numId w:val="1"/>
        </w:numPr>
        <w:tabs>
          <w:tab w:val="left" w:pos="720"/>
          <w:tab w:val="left"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 Подрядчик разрабатывает </w:t>
      </w:r>
      <w:r w:rsidR="0069244C" w:rsidRPr="00ED6DD9">
        <w:rPr>
          <w:rFonts w:ascii="Times New Roman" w:hAnsi="Times New Roman" w:cs="Times New Roman"/>
          <w:sz w:val="24"/>
          <w:szCs w:val="24"/>
        </w:rPr>
        <w:t>рабочую</w:t>
      </w:r>
      <w:r w:rsidR="006D0169" w:rsidRPr="00ED6DD9">
        <w:rPr>
          <w:rFonts w:ascii="Times New Roman" w:hAnsi="Times New Roman" w:cs="Times New Roman"/>
          <w:sz w:val="24"/>
          <w:szCs w:val="24"/>
        </w:rPr>
        <w:t xml:space="preserve"> документацию </w:t>
      </w:r>
      <w:r w:rsidRPr="00ED6DD9">
        <w:rPr>
          <w:rFonts w:ascii="Times New Roman" w:hAnsi="Times New Roman" w:cs="Times New Roman"/>
          <w:sz w:val="24"/>
          <w:szCs w:val="24"/>
        </w:rPr>
        <w:t xml:space="preserve">в составе, предусмотренном </w:t>
      </w:r>
      <w:r w:rsidR="00B64688" w:rsidRPr="00ED6DD9">
        <w:rPr>
          <w:rFonts w:ascii="Times New Roman" w:hAnsi="Times New Roman" w:cs="Times New Roman"/>
          <w:sz w:val="24"/>
          <w:szCs w:val="24"/>
        </w:rPr>
        <w:t>техническим заданием</w:t>
      </w:r>
      <w:r w:rsidRPr="00ED6DD9">
        <w:rPr>
          <w:rFonts w:ascii="Times New Roman" w:hAnsi="Times New Roman" w:cs="Times New Roman"/>
          <w:sz w:val="24"/>
          <w:szCs w:val="24"/>
        </w:rPr>
        <w:t>.</w:t>
      </w:r>
    </w:p>
    <w:p w:rsidR="004815CA" w:rsidRPr="00ED6DD9" w:rsidRDefault="004815CA" w:rsidP="00ED6DD9">
      <w:pPr>
        <w:pStyle w:val="31"/>
        <w:widowControl/>
        <w:numPr>
          <w:ilvl w:val="1"/>
          <w:numId w:val="1"/>
        </w:numPr>
        <w:tabs>
          <w:tab w:val="left" w:pos="720"/>
          <w:tab w:val="left"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Подрядчик обязан разработать рабочую документацию в срок, определенный настоящим Договором и </w:t>
      </w:r>
      <w:r w:rsidR="00FF47CF" w:rsidRPr="00ED6DD9">
        <w:rPr>
          <w:rFonts w:ascii="Times New Roman" w:hAnsi="Times New Roman" w:cs="Times New Roman"/>
          <w:sz w:val="24"/>
          <w:szCs w:val="24"/>
        </w:rPr>
        <w:t>г</w:t>
      </w:r>
      <w:r w:rsidRPr="00ED6DD9">
        <w:rPr>
          <w:rFonts w:ascii="Times New Roman" w:hAnsi="Times New Roman" w:cs="Times New Roman"/>
          <w:sz w:val="24"/>
          <w:szCs w:val="24"/>
        </w:rPr>
        <w:t>рафиком выполнения работ (</w:t>
      </w:r>
      <w:r w:rsidR="00FF47CF" w:rsidRPr="00ED6DD9">
        <w:rPr>
          <w:rFonts w:ascii="Times New Roman" w:hAnsi="Times New Roman" w:cs="Times New Roman"/>
          <w:sz w:val="24"/>
          <w:szCs w:val="24"/>
        </w:rPr>
        <w:t>п</w:t>
      </w:r>
      <w:r w:rsidRPr="00ED6DD9">
        <w:rPr>
          <w:rFonts w:ascii="Times New Roman" w:hAnsi="Times New Roman" w:cs="Times New Roman"/>
          <w:sz w:val="24"/>
          <w:szCs w:val="24"/>
        </w:rPr>
        <w:t>риложение 3</w:t>
      </w:r>
      <w:r w:rsidR="005667FE" w:rsidRPr="00ED6DD9">
        <w:rPr>
          <w:rFonts w:ascii="Times New Roman" w:hAnsi="Times New Roman" w:cs="Times New Roman"/>
          <w:sz w:val="24"/>
          <w:szCs w:val="24"/>
        </w:rPr>
        <w:t xml:space="preserve"> к настоящему Договору</w:t>
      </w:r>
      <w:r w:rsidRPr="00ED6DD9">
        <w:rPr>
          <w:rFonts w:ascii="Times New Roman" w:hAnsi="Times New Roman" w:cs="Times New Roman"/>
          <w:sz w:val="24"/>
          <w:szCs w:val="24"/>
        </w:rPr>
        <w:t xml:space="preserve">). В данный срок входит период </w:t>
      </w:r>
      <w:proofErr w:type="gramStart"/>
      <w:r w:rsidRPr="00ED6DD9">
        <w:rPr>
          <w:rFonts w:ascii="Times New Roman" w:hAnsi="Times New Roman" w:cs="Times New Roman"/>
          <w:sz w:val="24"/>
          <w:szCs w:val="24"/>
        </w:rPr>
        <w:t xml:space="preserve">с </w:t>
      </w:r>
      <w:r w:rsidR="00271F7D" w:rsidRPr="00ED6DD9">
        <w:rPr>
          <w:rFonts w:ascii="Times New Roman" w:hAnsi="Times New Roman" w:cs="Times New Roman"/>
          <w:sz w:val="24"/>
          <w:szCs w:val="24"/>
        </w:rPr>
        <w:t>даты</w:t>
      </w:r>
      <w:r w:rsidRPr="00ED6DD9">
        <w:rPr>
          <w:rFonts w:ascii="Times New Roman" w:hAnsi="Times New Roman" w:cs="Times New Roman"/>
          <w:sz w:val="24"/>
          <w:szCs w:val="24"/>
        </w:rPr>
        <w:t xml:space="preserve"> разработки</w:t>
      </w:r>
      <w:proofErr w:type="gramEnd"/>
      <w:r w:rsidRPr="00ED6DD9">
        <w:rPr>
          <w:rFonts w:ascii="Times New Roman" w:hAnsi="Times New Roman" w:cs="Times New Roman"/>
          <w:sz w:val="24"/>
          <w:szCs w:val="24"/>
        </w:rPr>
        <w:t xml:space="preserve"> рабочей документации до </w:t>
      </w:r>
      <w:r w:rsidR="00271F7D" w:rsidRPr="00ED6DD9">
        <w:rPr>
          <w:rFonts w:ascii="Times New Roman" w:hAnsi="Times New Roman" w:cs="Times New Roman"/>
          <w:sz w:val="24"/>
          <w:szCs w:val="24"/>
        </w:rPr>
        <w:t>даты</w:t>
      </w:r>
      <w:r w:rsidR="00F76C06" w:rsidRPr="00ED6DD9">
        <w:rPr>
          <w:rFonts w:ascii="Times New Roman" w:hAnsi="Times New Roman" w:cs="Times New Roman"/>
          <w:sz w:val="24"/>
          <w:szCs w:val="24"/>
        </w:rPr>
        <w:t xml:space="preserve"> ее</w:t>
      </w:r>
      <w:r w:rsidRPr="00ED6DD9">
        <w:rPr>
          <w:rFonts w:ascii="Times New Roman" w:hAnsi="Times New Roman" w:cs="Times New Roman"/>
          <w:sz w:val="24"/>
          <w:szCs w:val="24"/>
        </w:rPr>
        <w:t xml:space="preserve"> передачи Заказчику на утверждение «В производство работ». Срок на рассмотрение рабочей документации Заказчиком в </w:t>
      </w:r>
      <w:r w:rsidR="00F76C06" w:rsidRPr="00ED6DD9">
        <w:rPr>
          <w:rFonts w:ascii="Times New Roman" w:hAnsi="Times New Roman" w:cs="Times New Roman"/>
          <w:sz w:val="24"/>
          <w:szCs w:val="24"/>
        </w:rPr>
        <w:t>указанный</w:t>
      </w:r>
      <w:r w:rsidRPr="00ED6DD9">
        <w:rPr>
          <w:rFonts w:ascii="Times New Roman" w:hAnsi="Times New Roman" w:cs="Times New Roman"/>
          <w:sz w:val="24"/>
          <w:szCs w:val="24"/>
        </w:rPr>
        <w:t xml:space="preserve"> срок не входит. </w:t>
      </w:r>
    </w:p>
    <w:p w:rsidR="004815CA" w:rsidRPr="00ED6DD9" w:rsidRDefault="004815CA" w:rsidP="00ED6DD9">
      <w:pPr>
        <w:pStyle w:val="31"/>
        <w:widowControl/>
        <w:numPr>
          <w:ilvl w:val="1"/>
          <w:numId w:val="1"/>
        </w:numPr>
        <w:tabs>
          <w:tab w:val="left" w:pos="720"/>
          <w:tab w:val="left" w:pos="1134"/>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Рабочая документация, разрабатываемая Подрядчиком, по объему, составу и качеству должна одновременно соответствовать требованиям Градостроительно</w:t>
      </w:r>
      <w:r w:rsidR="0069244C" w:rsidRPr="00ED6DD9">
        <w:rPr>
          <w:rFonts w:ascii="Times New Roman" w:hAnsi="Times New Roman" w:cs="Times New Roman"/>
          <w:sz w:val="24"/>
          <w:szCs w:val="24"/>
        </w:rPr>
        <w:t>го</w:t>
      </w:r>
      <w:r w:rsidRPr="00ED6DD9">
        <w:rPr>
          <w:rFonts w:ascii="Times New Roman" w:hAnsi="Times New Roman" w:cs="Times New Roman"/>
          <w:sz w:val="24"/>
          <w:szCs w:val="24"/>
        </w:rPr>
        <w:t xml:space="preserve"> кодекс</w:t>
      </w:r>
      <w:r w:rsidR="0069244C" w:rsidRPr="00ED6DD9">
        <w:rPr>
          <w:rFonts w:ascii="Times New Roman" w:hAnsi="Times New Roman" w:cs="Times New Roman"/>
          <w:sz w:val="24"/>
          <w:szCs w:val="24"/>
        </w:rPr>
        <w:t>а</w:t>
      </w:r>
      <w:r w:rsidRPr="00ED6DD9">
        <w:rPr>
          <w:rFonts w:ascii="Times New Roman" w:hAnsi="Times New Roman" w:cs="Times New Roman"/>
          <w:sz w:val="24"/>
          <w:szCs w:val="24"/>
        </w:rPr>
        <w:t xml:space="preserve"> Российской Федерации, применимым техническим регламентам, строительным нормам и правилам, экологическим нормам, тр</w:t>
      </w:r>
      <w:r w:rsidR="00F76C06" w:rsidRPr="00ED6DD9">
        <w:rPr>
          <w:rFonts w:ascii="Times New Roman" w:hAnsi="Times New Roman" w:cs="Times New Roman"/>
          <w:sz w:val="24"/>
          <w:szCs w:val="24"/>
        </w:rPr>
        <w:t xml:space="preserve">ебованиям </w:t>
      </w:r>
      <w:r w:rsidRPr="00ED6DD9">
        <w:rPr>
          <w:rFonts w:ascii="Times New Roman" w:hAnsi="Times New Roman" w:cs="Times New Roman"/>
          <w:sz w:val="24"/>
          <w:szCs w:val="24"/>
        </w:rPr>
        <w:t xml:space="preserve">промышленной, противопожарной и санитарной безопасности, иным </w:t>
      </w:r>
      <w:r w:rsidR="00F76C06" w:rsidRPr="00ED6DD9">
        <w:rPr>
          <w:rFonts w:ascii="Times New Roman" w:hAnsi="Times New Roman" w:cs="Times New Roman"/>
          <w:sz w:val="24"/>
          <w:szCs w:val="24"/>
        </w:rPr>
        <w:t xml:space="preserve">федеральным </w:t>
      </w:r>
      <w:r w:rsidRPr="00ED6DD9">
        <w:rPr>
          <w:rFonts w:ascii="Times New Roman" w:hAnsi="Times New Roman" w:cs="Times New Roman"/>
          <w:sz w:val="24"/>
          <w:szCs w:val="24"/>
        </w:rPr>
        <w:t>законам и нормативным правовым</w:t>
      </w:r>
      <w:r w:rsidR="00FF47CF" w:rsidRPr="00ED6DD9">
        <w:rPr>
          <w:rFonts w:ascii="Times New Roman" w:hAnsi="Times New Roman" w:cs="Times New Roman"/>
          <w:sz w:val="24"/>
          <w:szCs w:val="24"/>
        </w:rPr>
        <w:t xml:space="preserve"> (</w:t>
      </w:r>
      <w:r w:rsidRPr="00ED6DD9">
        <w:rPr>
          <w:rFonts w:ascii="Times New Roman" w:hAnsi="Times New Roman" w:cs="Times New Roman"/>
          <w:sz w:val="24"/>
          <w:szCs w:val="24"/>
        </w:rPr>
        <w:t>техническим</w:t>
      </w:r>
      <w:r w:rsidR="00FF47CF" w:rsidRPr="00ED6DD9">
        <w:rPr>
          <w:rFonts w:ascii="Times New Roman" w:hAnsi="Times New Roman" w:cs="Times New Roman"/>
          <w:sz w:val="24"/>
          <w:szCs w:val="24"/>
        </w:rPr>
        <w:t>)</w:t>
      </w:r>
      <w:r w:rsidRPr="00ED6DD9">
        <w:rPr>
          <w:rFonts w:ascii="Times New Roman" w:hAnsi="Times New Roman" w:cs="Times New Roman"/>
          <w:sz w:val="24"/>
          <w:szCs w:val="24"/>
        </w:rPr>
        <w:t xml:space="preserve"> актам.</w:t>
      </w:r>
    </w:p>
    <w:p w:rsidR="004815CA" w:rsidRPr="00ED6DD9" w:rsidRDefault="004815CA" w:rsidP="00ED6DD9">
      <w:pPr>
        <w:pStyle w:val="31"/>
        <w:numPr>
          <w:ilvl w:val="1"/>
          <w:numId w:val="1"/>
        </w:numPr>
        <w:tabs>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Разработанная Подрядчиком рабочая документация в </w:t>
      </w:r>
      <w:r w:rsidR="001E6BEF" w:rsidRPr="00ED6DD9">
        <w:rPr>
          <w:rFonts w:ascii="Times New Roman" w:hAnsi="Times New Roman" w:cs="Times New Roman"/>
          <w:sz w:val="24"/>
          <w:szCs w:val="24"/>
        </w:rPr>
        <w:t>т</w:t>
      </w:r>
      <w:r w:rsidRPr="00ED6DD9">
        <w:rPr>
          <w:rFonts w:ascii="Times New Roman" w:hAnsi="Times New Roman" w:cs="Times New Roman"/>
          <w:sz w:val="24"/>
          <w:szCs w:val="24"/>
        </w:rPr>
        <w:t xml:space="preserve">рех экземплярах передается Заказчику на утверждение «В производство работ». </w:t>
      </w:r>
      <w:proofErr w:type="gramStart"/>
      <w:r w:rsidRPr="00ED6DD9">
        <w:rPr>
          <w:rFonts w:ascii="Times New Roman" w:hAnsi="Times New Roman" w:cs="Times New Roman"/>
          <w:sz w:val="24"/>
          <w:szCs w:val="24"/>
        </w:rPr>
        <w:t xml:space="preserve">Заказчик обязан в срок не </w:t>
      </w:r>
      <w:r w:rsidR="00B808E8" w:rsidRPr="00ED6DD9">
        <w:rPr>
          <w:rFonts w:ascii="Times New Roman" w:hAnsi="Times New Roman" w:cs="Times New Roman"/>
          <w:sz w:val="24"/>
          <w:szCs w:val="24"/>
        </w:rPr>
        <w:t>поздн</w:t>
      </w:r>
      <w:r w:rsidRPr="00ED6DD9">
        <w:rPr>
          <w:rFonts w:ascii="Times New Roman" w:hAnsi="Times New Roman" w:cs="Times New Roman"/>
          <w:sz w:val="24"/>
          <w:szCs w:val="24"/>
        </w:rPr>
        <w:t xml:space="preserve">ее 30 </w:t>
      </w:r>
      <w:r w:rsidR="00F76C06" w:rsidRPr="00ED6DD9">
        <w:rPr>
          <w:rFonts w:ascii="Times New Roman" w:hAnsi="Times New Roman" w:cs="Times New Roman"/>
          <w:sz w:val="24"/>
          <w:szCs w:val="24"/>
        </w:rPr>
        <w:t>календарных</w:t>
      </w:r>
      <w:r w:rsidRPr="00ED6DD9">
        <w:rPr>
          <w:rFonts w:ascii="Times New Roman" w:hAnsi="Times New Roman" w:cs="Times New Roman"/>
          <w:sz w:val="24"/>
          <w:szCs w:val="24"/>
        </w:rPr>
        <w:t xml:space="preserve"> дней с </w:t>
      </w:r>
      <w:r w:rsidR="00271F7D" w:rsidRPr="00ED6DD9">
        <w:rPr>
          <w:rFonts w:ascii="Times New Roman" w:hAnsi="Times New Roman" w:cs="Times New Roman"/>
          <w:sz w:val="24"/>
          <w:szCs w:val="24"/>
        </w:rPr>
        <w:t>даты</w:t>
      </w:r>
      <w:r w:rsidRPr="00ED6DD9">
        <w:rPr>
          <w:rFonts w:ascii="Times New Roman" w:hAnsi="Times New Roman" w:cs="Times New Roman"/>
          <w:sz w:val="24"/>
          <w:szCs w:val="24"/>
        </w:rPr>
        <w:t xml:space="preserve"> представления утвердить рабочую документацию или отказать в </w:t>
      </w:r>
      <w:r w:rsidR="00F76C06" w:rsidRPr="00ED6DD9">
        <w:rPr>
          <w:rFonts w:ascii="Times New Roman" w:hAnsi="Times New Roman" w:cs="Times New Roman"/>
          <w:sz w:val="24"/>
          <w:szCs w:val="24"/>
        </w:rPr>
        <w:t xml:space="preserve">ее </w:t>
      </w:r>
      <w:r w:rsidRPr="00ED6DD9">
        <w:rPr>
          <w:rFonts w:ascii="Times New Roman" w:hAnsi="Times New Roman" w:cs="Times New Roman"/>
          <w:sz w:val="24"/>
          <w:szCs w:val="24"/>
        </w:rPr>
        <w:t xml:space="preserve">утверждении и направить в течение </w:t>
      </w:r>
      <w:r w:rsidR="001E6BEF" w:rsidRPr="00ED6DD9">
        <w:rPr>
          <w:rFonts w:ascii="Times New Roman" w:hAnsi="Times New Roman" w:cs="Times New Roman"/>
          <w:sz w:val="24"/>
          <w:szCs w:val="24"/>
        </w:rPr>
        <w:t>т</w:t>
      </w:r>
      <w:r w:rsidRPr="00ED6DD9">
        <w:rPr>
          <w:rFonts w:ascii="Times New Roman" w:hAnsi="Times New Roman" w:cs="Times New Roman"/>
          <w:sz w:val="24"/>
          <w:szCs w:val="24"/>
        </w:rPr>
        <w:t xml:space="preserve">рех дней с </w:t>
      </w:r>
      <w:r w:rsidR="00271F7D" w:rsidRPr="00ED6DD9">
        <w:rPr>
          <w:rFonts w:ascii="Times New Roman" w:hAnsi="Times New Roman" w:cs="Times New Roman"/>
          <w:sz w:val="24"/>
          <w:szCs w:val="24"/>
        </w:rPr>
        <w:t>даты</w:t>
      </w:r>
      <w:r w:rsidRPr="00ED6DD9">
        <w:rPr>
          <w:rFonts w:ascii="Times New Roman" w:hAnsi="Times New Roman" w:cs="Times New Roman"/>
          <w:sz w:val="24"/>
          <w:szCs w:val="24"/>
        </w:rPr>
        <w:t xml:space="preserve"> утверждения</w:t>
      </w:r>
      <w:r w:rsidR="001E6BEF" w:rsidRPr="00ED6DD9">
        <w:rPr>
          <w:rFonts w:ascii="Times New Roman" w:hAnsi="Times New Roman" w:cs="Times New Roman"/>
          <w:sz w:val="24"/>
          <w:szCs w:val="24"/>
        </w:rPr>
        <w:t xml:space="preserve"> (</w:t>
      </w:r>
      <w:r w:rsidRPr="00ED6DD9">
        <w:rPr>
          <w:rFonts w:ascii="Times New Roman" w:hAnsi="Times New Roman" w:cs="Times New Roman"/>
          <w:sz w:val="24"/>
          <w:szCs w:val="24"/>
        </w:rPr>
        <w:t>отказа</w:t>
      </w:r>
      <w:r w:rsidR="00F76C06" w:rsidRPr="00ED6DD9">
        <w:rPr>
          <w:rFonts w:ascii="Times New Roman" w:hAnsi="Times New Roman" w:cs="Times New Roman"/>
          <w:sz w:val="24"/>
          <w:szCs w:val="24"/>
        </w:rPr>
        <w:t xml:space="preserve"> в утверждении</w:t>
      </w:r>
      <w:r w:rsidR="001E6BEF" w:rsidRPr="00ED6DD9">
        <w:rPr>
          <w:rFonts w:ascii="Times New Roman" w:hAnsi="Times New Roman" w:cs="Times New Roman"/>
          <w:sz w:val="24"/>
          <w:szCs w:val="24"/>
        </w:rPr>
        <w:t>)</w:t>
      </w:r>
      <w:r w:rsidRPr="00ED6DD9">
        <w:rPr>
          <w:rFonts w:ascii="Times New Roman" w:hAnsi="Times New Roman" w:cs="Times New Roman"/>
          <w:sz w:val="24"/>
          <w:szCs w:val="24"/>
        </w:rPr>
        <w:t xml:space="preserve"> 2 утвержденных экземпляра Подрядчику, а в случае наличи</w:t>
      </w:r>
      <w:r w:rsidR="001E6BEF" w:rsidRPr="00ED6DD9">
        <w:rPr>
          <w:rFonts w:ascii="Times New Roman" w:hAnsi="Times New Roman" w:cs="Times New Roman"/>
          <w:sz w:val="24"/>
          <w:szCs w:val="24"/>
        </w:rPr>
        <w:t>я</w:t>
      </w:r>
      <w:r w:rsidRPr="00ED6DD9">
        <w:rPr>
          <w:rFonts w:ascii="Times New Roman" w:hAnsi="Times New Roman" w:cs="Times New Roman"/>
          <w:sz w:val="24"/>
          <w:szCs w:val="24"/>
        </w:rPr>
        <w:t xml:space="preserve"> замечаний направить мотивированный отказ с приложением перечня замечаний и указанием сроков устранения</w:t>
      </w:r>
      <w:r w:rsidR="00F76C06" w:rsidRPr="00ED6DD9">
        <w:rPr>
          <w:rFonts w:ascii="Times New Roman" w:hAnsi="Times New Roman" w:cs="Times New Roman"/>
          <w:sz w:val="24"/>
          <w:szCs w:val="24"/>
        </w:rPr>
        <w:t xml:space="preserve"> недостатков</w:t>
      </w:r>
      <w:r w:rsidR="00855217" w:rsidRPr="00ED6DD9">
        <w:rPr>
          <w:rFonts w:ascii="Times New Roman" w:hAnsi="Times New Roman" w:cs="Times New Roman"/>
          <w:sz w:val="24"/>
          <w:szCs w:val="24"/>
        </w:rPr>
        <w:t>.</w:t>
      </w:r>
      <w:proofErr w:type="gramEnd"/>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Основани</w:t>
      </w:r>
      <w:r w:rsidR="00F76C06" w:rsidRPr="00ED6DD9">
        <w:rPr>
          <w:rFonts w:ascii="Times New Roman" w:hAnsi="Times New Roman" w:cs="Times New Roman"/>
          <w:sz w:val="24"/>
          <w:szCs w:val="24"/>
        </w:rPr>
        <w:t>е</w:t>
      </w:r>
      <w:r w:rsidRPr="00ED6DD9">
        <w:rPr>
          <w:rFonts w:ascii="Times New Roman" w:hAnsi="Times New Roman" w:cs="Times New Roman"/>
          <w:sz w:val="24"/>
          <w:szCs w:val="24"/>
        </w:rPr>
        <w:t>м для отказа в утверждении рабочей документации является несоответствие рабочей документации, разработанной Подрядчиком, требованиям  технических регламентов (норм и правил), иных нормативных правовых актов, технической и</w:t>
      </w:r>
      <w:r w:rsidR="00773866" w:rsidRPr="00ED6DD9">
        <w:rPr>
          <w:rFonts w:ascii="Times New Roman" w:hAnsi="Times New Roman" w:cs="Times New Roman"/>
          <w:sz w:val="24"/>
          <w:szCs w:val="24"/>
        </w:rPr>
        <w:t xml:space="preserve"> (</w:t>
      </w:r>
      <w:r w:rsidRPr="00ED6DD9">
        <w:rPr>
          <w:rFonts w:ascii="Times New Roman" w:hAnsi="Times New Roman" w:cs="Times New Roman"/>
          <w:sz w:val="24"/>
          <w:szCs w:val="24"/>
        </w:rPr>
        <w:t>или</w:t>
      </w:r>
      <w:r w:rsidR="00773866" w:rsidRPr="00ED6DD9">
        <w:rPr>
          <w:rFonts w:ascii="Times New Roman" w:hAnsi="Times New Roman" w:cs="Times New Roman"/>
          <w:sz w:val="24"/>
          <w:szCs w:val="24"/>
        </w:rPr>
        <w:t>)</w:t>
      </w:r>
      <w:r w:rsidRPr="00ED6DD9">
        <w:rPr>
          <w:rFonts w:ascii="Times New Roman" w:hAnsi="Times New Roman" w:cs="Times New Roman"/>
          <w:sz w:val="24"/>
          <w:szCs w:val="24"/>
        </w:rPr>
        <w:t xml:space="preserve"> проектной документации. </w:t>
      </w:r>
    </w:p>
    <w:p w:rsidR="004815CA" w:rsidRPr="00ED6DD9" w:rsidRDefault="004815CA" w:rsidP="00ED6DD9">
      <w:pPr>
        <w:pStyle w:val="31"/>
        <w:widowControl/>
        <w:tabs>
          <w:tab w:val="left" w:pos="720"/>
          <w:tab w:val="num" w:pos="1276"/>
        </w:tabs>
        <w:spacing w:line="240" w:lineRule="auto"/>
        <w:ind w:left="0" w:firstLine="567"/>
        <w:rPr>
          <w:rFonts w:ascii="Times New Roman" w:eastAsia="Calibri" w:hAnsi="Times New Roman" w:cs="Times New Roman"/>
          <w:sz w:val="24"/>
          <w:szCs w:val="24"/>
        </w:rPr>
      </w:pPr>
      <w:r w:rsidRPr="00ED6DD9">
        <w:rPr>
          <w:rFonts w:ascii="Times New Roman" w:hAnsi="Times New Roman" w:cs="Times New Roman"/>
          <w:sz w:val="24"/>
          <w:szCs w:val="24"/>
        </w:rPr>
        <w:t xml:space="preserve">В случае отказа Заказчика от утверждения рабочей документации Подрядчик в указанный для устранения </w:t>
      </w:r>
      <w:r w:rsidR="00F76C06" w:rsidRPr="00ED6DD9">
        <w:rPr>
          <w:rFonts w:ascii="Times New Roman" w:hAnsi="Times New Roman" w:cs="Times New Roman"/>
          <w:sz w:val="24"/>
          <w:szCs w:val="24"/>
        </w:rPr>
        <w:t>недостатков</w:t>
      </w:r>
      <w:r w:rsidRPr="00ED6DD9">
        <w:rPr>
          <w:rFonts w:ascii="Times New Roman" w:hAnsi="Times New Roman" w:cs="Times New Roman"/>
          <w:sz w:val="24"/>
          <w:szCs w:val="24"/>
        </w:rPr>
        <w:t xml:space="preserve"> срок и за собственный счет устраняет недостатки и изменяет</w:t>
      </w:r>
      <w:r w:rsidR="00773866" w:rsidRPr="00ED6DD9">
        <w:rPr>
          <w:rFonts w:ascii="Times New Roman" w:hAnsi="Times New Roman" w:cs="Times New Roman"/>
          <w:sz w:val="24"/>
          <w:szCs w:val="24"/>
        </w:rPr>
        <w:t xml:space="preserve"> (</w:t>
      </w:r>
      <w:r w:rsidRPr="00ED6DD9">
        <w:rPr>
          <w:rFonts w:ascii="Times New Roman" w:hAnsi="Times New Roman" w:cs="Times New Roman"/>
          <w:sz w:val="24"/>
          <w:szCs w:val="24"/>
        </w:rPr>
        <w:t>дополняет</w:t>
      </w:r>
      <w:r w:rsidR="00773866" w:rsidRPr="00ED6DD9">
        <w:rPr>
          <w:rFonts w:ascii="Times New Roman" w:hAnsi="Times New Roman" w:cs="Times New Roman"/>
          <w:sz w:val="24"/>
          <w:szCs w:val="24"/>
        </w:rPr>
        <w:t>)</w:t>
      </w:r>
      <w:r w:rsidRPr="00ED6DD9">
        <w:rPr>
          <w:rFonts w:ascii="Times New Roman" w:hAnsi="Times New Roman" w:cs="Times New Roman"/>
          <w:sz w:val="24"/>
          <w:szCs w:val="24"/>
        </w:rPr>
        <w:t xml:space="preserve"> рабочую документацию, которую передает на повторное утверждение  Заказчику. </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eastAsia="Calibri" w:hAnsi="Times New Roman" w:cs="Times New Roman"/>
          <w:sz w:val="24"/>
          <w:szCs w:val="24"/>
        </w:rPr>
        <w:t xml:space="preserve">Общий срок рассмотрения, согласования, внесения изменений в рабочую документацию по замечаниям Заказчика и утверждения документации «В производство работ», в том числе с учетом </w:t>
      </w:r>
      <w:r w:rsidR="00F76C06" w:rsidRPr="00ED6DD9">
        <w:rPr>
          <w:rFonts w:ascii="Times New Roman" w:eastAsia="Calibri" w:hAnsi="Times New Roman" w:cs="Times New Roman"/>
          <w:sz w:val="24"/>
          <w:szCs w:val="24"/>
        </w:rPr>
        <w:t xml:space="preserve">ее </w:t>
      </w:r>
      <w:r w:rsidRPr="00ED6DD9">
        <w:rPr>
          <w:rFonts w:ascii="Times New Roman" w:eastAsia="Calibri" w:hAnsi="Times New Roman" w:cs="Times New Roman"/>
          <w:sz w:val="24"/>
          <w:szCs w:val="24"/>
        </w:rPr>
        <w:t xml:space="preserve">повторного рассмотрения, не должен превышать </w:t>
      </w:r>
      <w:r w:rsidR="00271F7D" w:rsidRPr="00ED6DD9">
        <w:rPr>
          <w:rFonts w:ascii="Times New Roman" w:eastAsia="Calibri" w:hAnsi="Times New Roman" w:cs="Times New Roman"/>
          <w:sz w:val="24"/>
          <w:szCs w:val="24"/>
        </w:rPr>
        <w:t xml:space="preserve">              </w:t>
      </w:r>
      <w:r w:rsidR="00C163C3" w:rsidRPr="00ED6DD9">
        <w:rPr>
          <w:rFonts w:ascii="Times New Roman" w:eastAsia="Calibri" w:hAnsi="Times New Roman" w:cs="Times New Roman"/>
          <w:sz w:val="24"/>
          <w:szCs w:val="24"/>
        </w:rPr>
        <w:t>2</w:t>
      </w:r>
      <w:r w:rsidRPr="00ED6DD9">
        <w:rPr>
          <w:rFonts w:ascii="Times New Roman" w:eastAsia="Calibri" w:hAnsi="Times New Roman" w:cs="Times New Roman"/>
          <w:sz w:val="24"/>
          <w:szCs w:val="24"/>
        </w:rPr>
        <w:t xml:space="preserve">5 </w:t>
      </w:r>
      <w:r w:rsidR="00F76C06" w:rsidRPr="00ED6DD9">
        <w:rPr>
          <w:rFonts w:ascii="Times New Roman" w:eastAsia="Calibri" w:hAnsi="Times New Roman" w:cs="Times New Roman"/>
          <w:sz w:val="24"/>
          <w:szCs w:val="24"/>
        </w:rPr>
        <w:t>календарных</w:t>
      </w:r>
      <w:r w:rsidRPr="00ED6DD9">
        <w:rPr>
          <w:rFonts w:ascii="Times New Roman" w:eastAsia="Calibri" w:hAnsi="Times New Roman" w:cs="Times New Roman"/>
          <w:sz w:val="24"/>
          <w:szCs w:val="24"/>
        </w:rPr>
        <w:t xml:space="preserve"> дней.</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Один из переданных Подрядчику экземпляров рабочей документации должен постоянно храниться у Подрядчика на </w:t>
      </w:r>
      <w:r w:rsidR="00F76C06" w:rsidRPr="00ED6DD9">
        <w:rPr>
          <w:rFonts w:ascii="Times New Roman" w:hAnsi="Times New Roman" w:cs="Times New Roman"/>
          <w:sz w:val="24"/>
          <w:szCs w:val="24"/>
        </w:rPr>
        <w:t>о</w:t>
      </w:r>
      <w:r w:rsidRPr="00ED6DD9">
        <w:rPr>
          <w:rFonts w:ascii="Times New Roman" w:hAnsi="Times New Roman" w:cs="Times New Roman"/>
          <w:sz w:val="24"/>
          <w:szCs w:val="24"/>
        </w:rPr>
        <w:t xml:space="preserve">бъекте. </w:t>
      </w:r>
    </w:p>
    <w:p w:rsidR="004815CA" w:rsidRPr="00ED6DD9" w:rsidRDefault="00F76C06" w:rsidP="00ED6DD9">
      <w:pPr>
        <w:pStyle w:val="31"/>
        <w:widowControl/>
        <w:tabs>
          <w:tab w:val="left" w:pos="720"/>
          <w:tab w:val="num" w:pos="1276"/>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Данный экземпляр в любое время </w:t>
      </w:r>
      <w:proofErr w:type="gramStart"/>
      <w:r w:rsidRPr="00ED6DD9">
        <w:rPr>
          <w:rFonts w:ascii="Times New Roman" w:hAnsi="Times New Roman" w:cs="Times New Roman"/>
          <w:sz w:val="24"/>
          <w:szCs w:val="24"/>
        </w:rPr>
        <w:t>пред</w:t>
      </w:r>
      <w:r w:rsidR="004815CA" w:rsidRPr="00ED6DD9">
        <w:rPr>
          <w:rFonts w:ascii="Times New Roman" w:hAnsi="Times New Roman" w:cs="Times New Roman"/>
          <w:sz w:val="24"/>
          <w:szCs w:val="24"/>
        </w:rPr>
        <w:t>ставляется в распор</w:t>
      </w:r>
      <w:r w:rsidR="00B86382" w:rsidRPr="00ED6DD9">
        <w:rPr>
          <w:rFonts w:ascii="Times New Roman" w:hAnsi="Times New Roman" w:cs="Times New Roman"/>
          <w:sz w:val="24"/>
          <w:szCs w:val="24"/>
        </w:rPr>
        <w:t>яжение</w:t>
      </w:r>
      <w:proofErr w:type="gramEnd"/>
      <w:r w:rsidR="00B86382" w:rsidRPr="00ED6DD9">
        <w:rPr>
          <w:rFonts w:ascii="Times New Roman" w:hAnsi="Times New Roman" w:cs="Times New Roman"/>
          <w:sz w:val="24"/>
          <w:szCs w:val="24"/>
        </w:rPr>
        <w:t xml:space="preserve"> представителей Заказчика</w:t>
      </w:r>
      <w:r w:rsidR="004815CA" w:rsidRPr="00ED6DD9">
        <w:rPr>
          <w:rFonts w:ascii="Times New Roman" w:hAnsi="Times New Roman" w:cs="Times New Roman"/>
          <w:sz w:val="24"/>
          <w:szCs w:val="24"/>
        </w:rPr>
        <w:t>.</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Подрядчик передает Заказчику </w:t>
      </w:r>
      <w:r w:rsidR="00F76C06" w:rsidRPr="00ED6DD9">
        <w:rPr>
          <w:rFonts w:ascii="Times New Roman" w:hAnsi="Times New Roman" w:cs="Times New Roman"/>
          <w:sz w:val="24"/>
          <w:szCs w:val="24"/>
        </w:rPr>
        <w:t>исполнительную документацию по о</w:t>
      </w:r>
      <w:r w:rsidRPr="00ED6DD9">
        <w:rPr>
          <w:rFonts w:ascii="Times New Roman" w:hAnsi="Times New Roman" w:cs="Times New Roman"/>
          <w:sz w:val="24"/>
          <w:szCs w:val="24"/>
        </w:rPr>
        <w:t xml:space="preserve">бъекту в количестве </w:t>
      </w:r>
      <w:r w:rsidR="00985D97" w:rsidRPr="00ED6DD9">
        <w:rPr>
          <w:rFonts w:ascii="Times New Roman" w:hAnsi="Times New Roman" w:cs="Times New Roman"/>
          <w:sz w:val="24"/>
          <w:szCs w:val="24"/>
        </w:rPr>
        <w:t>трех</w:t>
      </w:r>
      <w:r w:rsidRPr="00ED6DD9">
        <w:rPr>
          <w:rFonts w:ascii="Times New Roman" w:hAnsi="Times New Roman" w:cs="Times New Roman"/>
          <w:sz w:val="24"/>
          <w:szCs w:val="24"/>
        </w:rPr>
        <w:t xml:space="preserve"> экземпляров</w:t>
      </w:r>
      <w:r w:rsidR="00F76C06" w:rsidRPr="00ED6DD9">
        <w:rPr>
          <w:rFonts w:ascii="Times New Roman" w:hAnsi="Times New Roman" w:cs="Times New Roman"/>
          <w:sz w:val="24"/>
          <w:szCs w:val="24"/>
        </w:rPr>
        <w:t xml:space="preserve"> в бумажном виде и</w:t>
      </w:r>
      <w:r w:rsidR="00985D97" w:rsidRPr="00ED6DD9">
        <w:rPr>
          <w:rFonts w:ascii="Times New Roman" w:hAnsi="Times New Roman" w:cs="Times New Roman"/>
          <w:sz w:val="24"/>
          <w:szCs w:val="24"/>
        </w:rPr>
        <w:t xml:space="preserve"> одного</w:t>
      </w:r>
      <w:r w:rsidRPr="00ED6DD9">
        <w:rPr>
          <w:rFonts w:ascii="Times New Roman" w:hAnsi="Times New Roman" w:cs="Times New Roman"/>
          <w:sz w:val="24"/>
          <w:szCs w:val="24"/>
        </w:rPr>
        <w:t xml:space="preserve"> экземпляр</w:t>
      </w:r>
      <w:r w:rsidR="00271F7D" w:rsidRPr="00ED6DD9">
        <w:rPr>
          <w:rFonts w:ascii="Times New Roman" w:hAnsi="Times New Roman" w:cs="Times New Roman"/>
          <w:sz w:val="24"/>
          <w:szCs w:val="24"/>
        </w:rPr>
        <w:t>а</w:t>
      </w:r>
      <w:r w:rsidRPr="00ED6DD9">
        <w:rPr>
          <w:rFonts w:ascii="Times New Roman" w:hAnsi="Times New Roman" w:cs="Times New Roman"/>
          <w:sz w:val="24"/>
          <w:szCs w:val="24"/>
        </w:rPr>
        <w:t xml:space="preserve"> на электронном носителе до подпи</w:t>
      </w:r>
      <w:r w:rsidR="008A3372" w:rsidRPr="00ED6DD9">
        <w:rPr>
          <w:rFonts w:ascii="Times New Roman" w:hAnsi="Times New Roman" w:cs="Times New Roman"/>
          <w:sz w:val="24"/>
          <w:szCs w:val="24"/>
        </w:rPr>
        <w:t xml:space="preserve">сания акта </w:t>
      </w:r>
      <w:r w:rsidR="000B3AD7" w:rsidRPr="00ED6DD9">
        <w:rPr>
          <w:rFonts w:ascii="Times New Roman" w:hAnsi="Times New Roman" w:cs="Times New Roman"/>
          <w:sz w:val="24"/>
          <w:szCs w:val="24"/>
        </w:rPr>
        <w:t>приемки закон</w:t>
      </w:r>
      <w:r w:rsidR="00985D97" w:rsidRPr="00ED6DD9">
        <w:rPr>
          <w:rFonts w:ascii="Times New Roman" w:hAnsi="Times New Roman" w:cs="Times New Roman"/>
          <w:sz w:val="24"/>
          <w:szCs w:val="24"/>
        </w:rPr>
        <w:t>ченного строительством о</w:t>
      </w:r>
      <w:r w:rsidR="00F57493" w:rsidRPr="00ED6DD9">
        <w:rPr>
          <w:rFonts w:ascii="Times New Roman" w:hAnsi="Times New Roman" w:cs="Times New Roman"/>
          <w:sz w:val="24"/>
          <w:szCs w:val="24"/>
        </w:rPr>
        <w:t>бъекта</w:t>
      </w:r>
      <w:r w:rsidR="00E354D2" w:rsidRPr="00ED6DD9">
        <w:rPr>
          <w:rFonts w:ascii="Times New Roman" w:hAnsi="Times New Roman" w:cs="Times New Roman"/>
          <w:sz w:val="24"/>
          <w:szCs w:val="24"/>
        </w:rPr>
        <w:t xml:space="preserve"> (очереди)</w:t>
      </w:r>
      <w:r w:rsidR="00F57493" w:rsidRPr="00ED6DD9">
        <w:rPr>
          <w:rFonts w:ascii="Times New Roman" w:hAnsi="Times New Roman" w:cs="Times New Roman"/>
          <w:sz w:val="24"/>
          <w:szCs w:val="24"/>
        </w:rPr>
        <w:t xml:space="preserve"> приемочной комиссией</w:t>
      </w:r>
      <w:r w:rsidR="008A3372" w:rsidRPr="00ED6DD9">
        <w:rPr>
          <w:rFonts w:ascii="Times New Roman" w:hAnsi="Times New Roman" w:cs="Times New Roman"/>
          <w:sz w:val="24"/>
          <w:szCs w:val="24"/>
        </w:rPr>
        <w:t xml:space="preserve"> за 15 календарных дней до начала работы </w:t>
      </w:r>
      <w:r w:rsidR="0058525E" w:rsidRPr="00ED6DD9">
        <w:rPr>
          <w:rFonts w:ascii="Times New Roman" w:hAnsi="Times New Roman" w:cs="Times New Roman"/>
          <w:sz w:val="24"/>
          <w:szCs w:val="24"/>
        </w:rPr>
        <w:t>п</w:t>
      </w:r>
      <w:r w:rsidR="008A3372" w:rsidRPr="00ED6DD9">
        <w:rPr>
          <w:rFonts w:ascii="Times New Roman" w:hAnsi="Times New Roman" w:cs="Times New Roman"/>
          <w:sz w:val="24"/>
          <w:szCs w:val="24"/>
        </w:rPr>
        <w:t>риемочной комиссии.</w:t>
      </w:r>
    </w:p>
    <w:p w:rsidR="004815CA" w:rsidRPr="00ED6DD9" w:rsidRDefault="004815CA" w:rsidP="00ED6DD9">
      <w:pPr>
        <w:pStyle w:val="31"/>
        <w:widowControl/>
        <w:tabs>
          <w:tab w:val="left" w:pos="720"/>
        </w:tabs>
        <w:spacing w:line="240" w:lineRule="auto"/>
        <w:ind w:left="0" w:firstLine="540"/>
        <w:rPr>
          <w:rFonts w:ascii="Times New Roman" w:hAnsi="Times New Roman" w:cs="Times New Roman"/>
          <w:sz w:val="24"/>
          <w:szCs w:val="24"/>
        </w:rPr>
      </w:pPr>
    </w:p>
    <w:p w:rsidR="004815CA" w:rsidRPr="00ED6DD9" w:rsidRDefault="004815CA" w:rsidP="00ED6DD9">
      <w:pPr>
        <w:pStyle w:val="1"/>
      </w:pPr>
      <w:r w:rsidRPr="00ED6DD9">
        <w:t xml:space="preserve"> </w:t>
      </w:r>
      <w:bookmarkStart w:id="70" w:name="_Toc55792001"/>
      <w:r w:rsidRPr="00ED6DD9">
        <w:t>Проект производства работ</w:t>
      </w:r>
      <w:bookmarkEnd w:id="70"/>
    </w:p>
    <w:p w:rsidR="004815CA" w:rsidRPr="00ED6DD9" w:rsidRDefault="004815CA" w:rsidP="00ED6DD9">
      <w:pPr>
        <w:ind w:firstLine="567"/>
        <w:rPr>
          <w:i/>
          <w:sz w:val="24"/>
          <w:szCs w:val="24"/>
        </w:rPr>
      </w:pPr>
    </w:p>
    <w:p w:rsidR="004815CA" w:rsidRPr="00ED6DD9" w:rsidRDefault="004815CA" w:rsidP="00ED6DD9">
      <w:pPr>
        <w:pStyle w:val="31"/>
        <w:widowControl/>
        <w:numPr>
          <w:ilvl w:val="1"/>
          <w:numId w:val="1"/>
        </w:numPr>
        <w:tabs>
          <w:tab w:val="left" w:pos="720"/>
          <w:tab w:val="left" w:pos="1134"/>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Подрядчик в рамках </w:t>
      </w:r>
      <w:r w:rsidR="006042E4" w:rsidRPr="00ED6DD9">
        <w:rPr>
          <w:rFonts w:ascii="Times New Roman" w:hAnsi="Times New Roman" w:cs="Times New Roman"/>
          <w:sz w:val="24"/>
          <w:szCs w:val="24"/>
        </w:rPr>
        <w:t>д</w:t>
      </w:r>
      <w:r w:rsidRPr="00ED6DD9">
        <w:rPr>
          <w:rFonts w:ascii="Times New Roman" w:hAnsi="Times New Roman" w:cs="Times New Roman"/>
          <w:sz w:val="24"/>
          <w:szCs w:val="24"/>
        </w:rPr>
        <w:t xml:space="preserve">оговорной цены в соответствии с </w:t>
      </w:r>
      <w:r w:rsidR="006042E4" w:rsidRPr="00ED6DD9">
        <w:rPr>
          <w:rFonts w:ascii="Times New Roman" w:hAnsi="Times New Roman" w:cs="Times New Roman"/>
          <w:sz w:val="24"/>
          <w:szCs w:val="24"/>
        </w:rPr>
        <w:t>г</w:t>
      </w:r>
      <w:r w:rsidRPr="00ED6DD9">
        <w:rPr>
          <w:rFonts w:ascii="Times New Roman" w:hAnsi="Times New Roman" w:cs="Times New Roman"/>
          <w:sz w:val="24"/>
          <w:szCs w:val="24"/>
        </w:rPr>
        <w:t>рафиком выполнения работ (</w:t>
      </w:r>
      <w:r w:rsidR="006042E4" w:rsidRPr="00ED6DD9">
        <w:rPr>
          <w:rFonts w:ascii="Times New Roman" w:hAnsi="Times New Roman" w:cs="Times New Roman"/>
          <w:sz w:val="24"/>
          <w:szCs w:val="24"/>
        </w:rPr>
        <w:t>п</w:t>
      </w:r>
      <w:r w:rsidRPr="00ED6DD9">
        <w:rPr>
          <w:rFonts w:ascii="Times New Roman" w:hAnsi="Times New Roman" w:cs="Times New Roman"/>
          <w:sz w:val="24"/>
          <w:szCs w:val="24"/>
        </w:rPr>
        <w:t>риложение 3</w:t>
      </w:r>
      <w:r w:rsidR="00F76C06" w:rsidRPr="00ED6DD9">
        <w:rPr>
          <w:rFonts w:ascii="Times New Roman" w:hAnsi="Times New Roman" w:cs="Times New Roman"/>
          <w:sz w:val="24"/>
          <w:szCs w:val="24"/>
        </w:rPr>
        <w:t xml:space="preserve"> к настоящему Договору</w:t>
      </w:r>
      <w:r w:rsidRPr="00ED6DD9">
        <w:rPr>
          <w:rFonts w:ascii="Times New Roman" w:hAnsi="Times New Roman" w:cs="Times New Roman"/>
          <w:sz w:val="24"/>
          <w:szCs w:val="24"/>
        </w:rPr>
        <w:t>) поэтапно разрабатывает и согласовывает с Заказчиком проект производства работ. После согласования Подрядчик передает один экземпляр проекта производства работ Заказчику.</w:t>
      </w:r>
    </w:p>
    <w:p w:rsidR="004815CA" w:rsidRPr="00ED6DD9" w:rsidRDefault="004815CA" w:rsidP="00ED6DD9">
      <w:pPr>
        <w:pStyle w:val="31"/>
        <w:numPr>
          <w:ilvl w:val="1"/>
          <w:numId w:val="1"/>
        </w:numPr>
        <w:tabs>
          <w:tab w:val="left" w:pos="1134"/>
        </w:tabs>
        <w:spacing w:line="240" w:lineRule="auto"/>
        <w:ind w:firstLine="567"/>
        <w:rPr>
          <w:rFonts w:ascii="Times New Roman" w:hAnsi="Times New Roman" w:cs="Times New Roman"/>
          <w:i/>
          <w:color w:val="000000"/>
          <w:sz w:val="24"/>
          <w:szCs w:val="24"/>
        </w:rPr>
      </w:pPr>
      <w:r w:rsidRPr="00ED6DD9">
        <w:rPr>
          <w:rFonts w:ascii="Times New Roman" w:hAnsi="Times New Roman" w:cs="Times New Roman"/>
          <w:color w:val="000000"/>
          <w:sz w:val="24"/>
          <w:szCs w:val="24"/>
        </w:rPr>
        <w:t xml:space="preserve">К производству работ допускается персонал Подрядчика, прошедший проверку знаний по вопросам охраны труда, аттестованный для выполнения соответствующих работ и ознакомленный с технической документацией. </w:t>
      </w:r>
    </w:p>
    <w:p w:rsidR="004815CA" w:rsidRPr="00ED6DD9" w:rsidRDefault="004815CA" w:rsidP="00ED6DD9">
      <w:pPr>
        <w:pStyle w:val="31"/>
        <w:numPr>
          <w:ilvl w:val="1"/>
          <w:numId w:val="1"/>
        </w:numPr>
        <w:tabs>
          <w:tab w:val="left" w:pos="1134"/>
        </w:tabs>
        <w:spacing w:line="240" w:lineRule="auto"/>
        <w:ind w:firstLine="567"/>
        <w:rPr>
          <w:rFonts w:ascii="Times New Roman" w:hAnsi="Times New Roman" w:cs="Times New Roman"/>
          <w:color w:val="000000"/>
          <w:sz w:val="24"/>
          <w:szCs w:val="24"/>
        </w:rPr>
      </w:pPr>
      <w:r w:rsidRPr="00ED6DD9">
        <w:rPr>
          <w:rFonts w:ascii="Times New Roman" w:hAnsi="Times New Roman" w:cs="Times New Roman"/>
          <w:color w:val="000000"/>
          <w:sz w:val="24"/>
          <w:szCs w:val="24"/>
        </w:rPr>
        <w:t>Проведение огневых, газоопасных и других рабо</w:t>
      </w:r>
      <w:r w:rsidR="00212A45">
        <w:rPr>
          <w:rFonts w:ascii="Times New Roman" w:hAnsi="Times New Roman" w:cs="Times New Roman"/>
          <w:color w:val="000000"/>
          <w:sz w:val="24"/>
          <w:szCs w:val="24"/>
        </w:rPr>
        <w:t>т повышенной опасности на взрыво</w:t>
      </w:r>
      <w:r w:rsidRPr="00ED6DD9">
        <w:rPr>
          <w:rFonts w:ascii="Times New Roman" w:hAnsi="Times New Roman" w:cs="Times New Roman"/>
          <w:color w:val="000000"/>
          <w:sz w:val="24"/>
          <w:szCs w:val="24"/>
        </w:rPr>
        <w:t>пожароопасных объектах осуществляется в соответствии со строительными нормами и прав</w:t>
      </w:r>
      <w:r w:rsidR="00301F8F" w:rsidRPr="00ED6DD9">
        <w:rPr>
          <w:rFonts w:ascii="Times New Roman" w:hAnsi="Times New Roman" w:cs="Times New Roman"/>
          <w:color w:val="000000"/>
          <w:sz w:val="24"/>
          <w:szCs w:val="24"/>
        </w:rPr>
        <w:t>ил</w:t>
      </w:r>
      <w:r w:rsidRPr="00ED6DD9">
        <w:rPr>
          <w:rFonts w:ascii="Times New Roman" w:hAnsi="Times New Roman" w:cs="Times New Roman"/>
          <w:color w:val="000000"/>
          <w:sz w:val="24"/>
          <w:szCs w:val="24"/>
        </w:rPr>
        <w:t>ами по безопасности труда в строительстве.</w:t>
      </w:r>
    </w:p>
    <w:p w:rsidR="004815CA" w:rsidRPr="00ED6DD9" w:rsidRDefault="004815CA" w:rsidP="00ED6DD9">
      <w:pPr>
        <w:pStyle w:val="31"/>
        <w:widowControl/>
        <w:tabs>
          <w:tab w:val="left" w:pos="720"/>
          <w:tab w:val="left" w:pos="1620"/>
        </w:tabs>
        <w:spacing w:line="240" w:lineRule="auto"/>
        <w:ind w:left="540"/>
        <w:rPr>
          <w:rFonts w:ascii="Times New Roman" w:hAnsi="Times New Roman" w:cs="Times New Roman"/>
          <w:sz w:val="24"/>
          <w:szCs w:val="24"/>
        </w:rPr>
      </w:pPr>
    </w:p>
    <w:p w:rsidR="004815CA" w:rsidRPr="00ED6DD9" w:rsidRDefault="004815CA" w:rsidP="00ED6DD9">
      <w:pPr>
        <w:pStyle w:val="1"/>
      </w:pPr>
      <w:bookmarkStart w:id="71" w:name="_Toc435958548"/>
      <w:bookmarkStart w:id="72" w:name="_Toc452462627"/>
      <w:r w:rsidRPr="00ED6DD9">
        <w:t xml:space="preserve"> </w:t>
      </w:r>
      <w:bookmarkStart w:id="73" w:name="_Toc55792003"/>
      <w:r w:rsidRPr="00ED6DD9">
        <w:t>Режим работы</w:t>
      </w:r>
      <w:bookmarkEnd w:id="73"/>
    </w:p>
    <w:p w:rsidR="004815CA" w:rsidRPr="00ED6DD9" w:rsidRDefault="004815CA" w:rsidP="00ED6DD9">
      <w:pPr>
        <w:rPr>
          <w:i/>
          <w:sz w:val="24"/>
          <w:szCs w:val="24"/>
        </w:rPr>
      </w:pPr>
    </w:p>
    <w:p w:rsidR="004815CA" w:rsidRPr="00ED6DD9" w:rsidRDefault="004815CA" w:rsidP="00ED6DD9">
      <w:pPr>
        <w:pStyle w:val="31"/>
        <w:widowControl/>
        <w:tabs>
          <w:tab w:val="left" w:pos="720"/>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Режим работы персонала Подрядчика при выполнении работ устанавливается Подрядчиком самостоятельно, но с учетом соблюдения </w:t>
      </w:r>
      <w:r w:rsidR="00A959BA" w:rsidRPr="00ED6DD9">
        <w:rPr>
          <w:rFonts w:ascii="Times New Roman" w:hAnsi="Times New Roman" w:cs="Times New Roman"/>
          <w:sz w:val="24"/>
          <w:szCs w:val="24"/>
        </w:rPr>
        <w:t>П</w:t>
      </w:r>
      <w:r w:rsidRPr="00ED6DD9">
        <w:rPr>
          <w:rFonts w:ascii="Times New Roman" w:hAnsi="Times New Roman" w:cs="Times New Roman"/>
          <w:sz w:val="24"/>
          <w:szCs w:val="24"/>
        </w:rPr>
        <w:t xml:space="preserve">равил внутреннего распорядка Подрядчика и безусловного исполнения </w:t>
      </w:r>
      <w:r w:rsidR="006042E4" w:rsidRPr="00ED6DD9">
        <w:rPr>
          <w:rFonts w:ascii="Times New Roman" w:hAnsi="Times New Roman" w:cs="Times New Roman"/>
          <w:sz w:val="24"/>
          <w:szCs w:val="24"/>
        </w:rPr>
        <w:t>г</w:t>
      </w:r>
      <w:r w:rsidRPr="00ED6DD9">
        <w:rPr>
          <w:rFonts w:ascii="Times New Roman" w:hAnsi="Times New Roman" w:cs="Times New Roman"/>
          <w:sz w:val="24"/>
          <w:szCs w:val="24"/>
        </w:rPr>
        <w:t>рафика выполнения работ (</w:t>
      </w:r>
      <w:r w:rsidR="006042E4" w:rsidRPr="00ED6DD9">
        <w:rPr>
          <w:rFonts w:ascii="Times New Roman" w:hAnsi="Times New Roman" w:cs="Times New Roman"/>
          <w:sz w:val="24"/>
          <w:szCs w:val="24"/>
        </w:rPr>
        <w:t>п</w:t>
      </w:r>
      <w:r w:rsidRPr="00ED6DD9">
        <w:rPr>
          <w:rFonts w:ascii="Times New Roman" w:hAnsi="Times New Roman" w:cs="Times New Roman"/>
          <w:sz w:val="24"/>
          <w:szCs w:val="24"/>
        </w:rPr>
        <w:t>риложение 3 к настоящему Договору).</w:t>
      </w:r>
    </w:p>
    <w:p w:rsidR="00ED6DD9" w:rsidRPr="00DA0C43" w:rsidRDefault="00ED6DD9" w:rsidP="00ED6DD9">
      <w:pPr>
        <w:pStyle w:val="31"/>
        <w:widowControl/>
        <w:tabs>
          <w:tab w:val="left" w:pos="720"/>
        </w:tabs>
        <w:spacing w:line="240" w:lineRule="auto"/>
        <w:ind w:left="0"/>
        <w:rPr>
          <w:rFonts w:ascii="Times New Roman" w:hAnsi="Times New Roman" w:cs="Times New Roman"/>
          <w:i/>
          <w:sz w:val="24"/>
          <w:szCs w:val="24"/>
        </w:rPr>
      </w:pPr>
    </w:p>
    <w:p w:rsidR="004815CA" w:rsidRPr="00ED6DD9" w:rsidRDefault="004815CA" w:rsidP="00ED6DD9">
      <w:pPr>
        <w:pStyle w:val="1"/>
      </w:pPr>
      <w:bookmarkStart w:id="74" w:name="_Toc55792004"/>
      <w:r w:rsidRPr="00ED6DD9">
        <w:t xml:space="preserve">Привлечение </w:t>
      </w:r>
      <w:bookmarkEnd w:id="74"/>
      <w:r w:rsidRPr="00ED6DD9">
        <w:t>субподрядчиков</w:t>
      </w:r>
    </w:p>
    <w:p w:rsidR="004815CA" w:rsidRPr="00ED6DD9" w:rsidRDefault="004815CA" w:rsidP="00ED6DD9">
      <w:pPr>
        <w:rPr>
          <w:i/>
          <w:sz w:val="24"/>
          <w:szCs w:val="24"/>
        </w:rPr>
      </w:pPr>
    </w:p>
    <w:p w:rsidR="00A308AA" w:rsidRPr="00ED6DD9" w:rsidRDefault="00A308AA" w:rsidP="00ED6DD9">
      <w:pPr>
        <w:pStyle w:val="31"/>
        <w:widowControl/>
        <w:numPr>
          <w:ilvl w:val="1"/>
          <w:numId w:val="1"/>
        </w:numPr>
        <w:tabs>
          <w:tab w:val="left" w:pos="1134"/>
          <w:tab w:val="left"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Подрядчик обязан привлекать </w:t>
      </w:r>
      <w:r w:rsidR="00F76C06" w:rsidRPr="00ED6DD9">
        <w:rPr>
          <w:rFonts w:ascii="Times New Roman" w:hAnsi="Times New Roman" w:cs="Times New Roman"/>
          <w:sz w:val="24"/>
          <w:szCs w:val="24"/>
        </w:rPr>
        <w:t xml:space="preserve">к выполнению работ </w:t>
      </w:r>
      <w:r w:rsidRPr="00ED6DD9">
        <w:rPr>
          <w:rFonts w:ascii="Times New Roman" w:hAnsi="Times New Roman" w:cs="Times New Roman"/>
          <w:sz w:val="24"/>
          <w:szCs w:val="24"/>
        </w:rPr>
        <w:t>без информирования Заказчика только те субподрядные организации, которые были представлены Подрядчиком на стадии проведения отбора.</w:t>
      </w:r>
      <w:r w:rsidR="00C163C3" w:rsidRPr="00ED6DD9">
        <w:rPr>
          <w:rFonts w:ascii="Times New Roman" w:hAnsi="Times New Roman" w:cs="Times New Roman"/>
          <w:sz w:val="24"/>
          <w:szCs w:val="24"/>
        </w:rPr>
        <w:t xml:space="preserve"> Привлечение любых третьих лиц к выполнению Работ по настоящему Договору осуществляется Подрядчиком исключительно с письменного согласия Заказчика.</w:t>
      </w:r>
    </w:p>
    <w:p w:rsidR="00A308AA" w:rsidRPr="00ED6DD9" w:rsidRDefault="00A308AA" w:rsidP="00ED6DD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proofErr w:type="gramStart"/>
      <w:r w:rsidRPr="00ED6DD9">
        <w:rPr>
          <w:rFonts w:ascii="Times New Roman" w:hAnsi="Times New Roman" w:cs="Times New Roman"/>
          <w:sz w:val="24"/>
          <w:szCs w:val="24"/>
        </w:rPr>
        <w:t>В случае замены субподрядчика или привлечения новых субподрядчиков Подрядчик в течение 24 часов с момента закл</w:t>
      </w:r>
      <w:r w:rsidR="00F76C06" w:rsidRPr="00ED6DD9">
        <w:rPr>
          <w:rFonts w:ascii="Times New Roman" w:hAnsi="Times New Roman" w:cs="Times New Roman"/>
          <w:sz w:val="24"/>
          <w:szCs w:val="24"/>
        </w:rPr>
        <w:t>ючения договора субподряда пред</w:t>
      </w:r>
      <w:r w:rsidRPr="00ED6DD9">
        <w:rPr>
          <w:rFonts w:ascii="Times New Roman" w:hAnsi="Times New Roman" w:cs="Times New Roman"/>
          <w:sz w:val="24"/>
          <w:szCs w:val="24"/>
        </w:rPr>
        <w:t>ставляет Заказчику список субподря</w:t>
      </w:r>
      <w:r w:rsidR="006D1A57" w:rsidRPr="00ED6DD9">
        <w:rPr>
          <w:rFonts w:ascii="Times New Roman" w:hAnsi="Times New Roman" w:cs="Times New Roman"/>
          <w:sz w:val="24"/>
          <w:szCs w:val="24"/>
        </w:rPr>
        <w:t>дчиков</w:t>
      </w:r>
      <w:r w:rsidRPr="00ED6DD9">
        <w:rPr>
          <w:rFonts w:ascii="Times New Roman" w:hAnsi="Times New Roman" w:cs="Times New Roman"/>
          <w:sz w:val="24"/>
          <w:szCs w:val="24"/>
        </w:rPr>
        <w:t xml:space="preserve"> с приложением копий документов о государственной регистрации, органах управления, наличии разрешительной документации, в том числе свидетельства о допуске на соответствующий вид работ, выданного саморегулируемой организацией, перечня предполагаемых видов и объемов работ по настоящему Договору и иную контактную информацию. </w:t>
      </w:r>
      <w:proofErr w:type="gramEnd"/>
    </w:p>
    <w:p w:rsidR="00A308AA" w:rsidRPr="00ED6DD9" w:rsidRDefault="00A308AA" w:rsidP="00ED6DD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Подрядчик несет в полном объеме ответственность за качество и </w:t>
      </w:r>
      <w:r w:rsidR="00F76C06" w:rsidRPr="00ED6DD9">
        <w:rPr>
          <w:rFonts w:ascii="Times New Roman" w:hAnsi="Times New Roman" w:cs="Times New Roman"/>
          <w:sz w:val="24"/>
          <w:szCs w:val="24"/>
        </w:rPr>
        <w:t xml:space="preserve">соблюдение </w:t>
      </w:r>
      <w:r w:rsidRPr="00ED6DD9">
        <w:rPr>
          <w:rFonts w:ascii="Times New Roman" w:hAnsi="Times New Roman" w:cs="Times New Roman"/>
          <w:sz w:val="24"/>
          <w:szCs w:val="24"/>
        </w:rPr>
        <w:t>срок</w:t>
      </w:r>
      <w:r w:rsidR="00F76C06" w:rsidRPr="00ED6DD9">
        <w:rPr>
          <w:rFonts w:ascii="Times New Roman" w:hAnsi="Times New Roman" w:cs="Times New Roman"/>
          <w:sz w:val="24"/>
          <w:szCs w:val="24"/>
        </w:rPr>
        <w:t>ов</w:t>
      </w:r>
      <w:r w:rsidRPr="00ED6DD9">
        <w:rPr>
          <w:rFonts w:ascii="Times New Roman" w:hAnsi="Times New Roman" w:cs="Times New Roman"/>
          <w:sz w:val="24"/>
          <w:szCs w:val="24"/>
        </w:rPr>
        <w:t xml:space="preserve"> выполнения работ привлеченными им субподрядчиками.</w:t>
      </w:r>
    </w:p>
    <w:p w:rsidR="004815CA" w:rsidRPr="00ED6DD9" w:rsidRDefault="004815CA" w:rsidP="00ED6DD9">
      <w:pPr>
        <w:rPr>
          <w:sz w:val="24"/>
          <w:szCs w:val="24"/>
        </w:rPr>
      </w:pPr>
    </w:p>
    <w:p w:rsidR="004815CA" w:rsidRPr="00ED6DD9" w:rsidRDefault="004815CA" w:rsidP="00ED6DD9">
      <w:pPr>
        <w:pStyle w:val="1"/>
      </w:pPr>
      <w:r w:rsidRPr="00ED6DD9">
        <w:t>Первичные учетные документы</w:t>
      </w:r>
      <w:bookmarkStart w:id="75" w:name="_Toc55792005"/>
      <w:r w:rsidRPr="00ED6DD9">
        <w:t xml:space="preserve"> </w:t>
      </w:r>
    </w:p>
    <w:bookmarkEnd w:id="75"/>
    <w:p w:rsidR="004815CA" w:rsidRPr="00ED6DD9" w:rsidRDefault="004815CA" w:rsidP="00ED6DD9">
      <w:pPr>
        <w:pStyle w:val="1"/>
        <w:numPr>
          <w:ilvl w:val="0"/>
          <w:numId w:val="0"/>
        </w:numPr>
        <w:ind w:left="567"/>
      </w:pPr>
    </w:p>
    <w:p w:rsidR="004815CA" w:rsidRPr="00ED6DD9" w:rsidRDefault="004815CA" w:rsidP="00180C4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Первичная учетная документация включает:</w:t>
      </w:r>
    </w:p>
    <w:p w:rsidR="008900F4" w:rsidRPr="00ED6DD9" w:rsidRDefault="008900F4" w:rsidP="00ED6DD9">
      <w:pPr>
        <w:pStyle w:val="31"/>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общий (специальный) журнал работ – оригинал,  зарегистрированный и заверенный </w:t>
      </w:r>
      <w:r w:rsidR="00205928" w:rsidRPr="00ED6DD9">
        <w:rPr>
          <w:rFonts w:ascii="Times New Roman" w:hAnsi="Times New Roman" w:cs="Times New Roman"/>
          <w:sz w:val="24"/>
          <w:szCs w:val="24"/>
        </w:rPr>
        <w:t>в установленном порядке;</w:t>
      </w:r>
    </w:p>
    <w:p w:rsidR="004815CA" w:rsidRPr="00ED6DD9" w:rsidRDefault="004815CA" w:rsidP="00ED6DD9">
      <w:pPr>
        <w:pStyle w:val="31"/>
        <w:tabs>
          <w:tab w:val="left" w:pos="0"/>
          <w:tab w:val="left" w:pos="28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журнал учета выполненных работ (форма </w:t>
      </w:r>
      <w:r w:rsidR="00F76C06" w:rsidRPr="00ED6DD9">
        <w:rPr>
          <w:rFonts w:ascii="Times New Roman" w:hAnsi="Times New Roman" w:cs="Times New Roman"/>
          <w:sz w:val="24"/>
          <w:szCs w:val="24"/>
        </w:rPr>
        <w:t xml:space="preserve">№ </w:t>
      </w:r>
      <w:r w:rsidRPr="00ED6DD9">
        <w:rPr>
          <w:rFonts w:ascii="Times New Roman" w:hAnsi="Times New Roman" w:cs="Times New Roman"/>
          <w:sz w:val="24"/>
          <w:szCs w:val="24"/>
        </w:rPr>
        <w:t>КС-6а) – на бумажном носителе и в электронном виде;</w:t>
      </w:r>
    </w:p>
    <w:p w:rsidR="004815CA" w:rsidRPr="00ED6DD9" w:rsidRDefault="004815CA" w:rsidP="00ED6DD9">
      <w:pPr>
        <w:pStyle w:val="31"/>
        <w:tabs>
          <w:tab w:val="left" w:pos="0"/>
          <w:tab w:val="left" w:pos="284"/>
        </w:tabs>
        <w:spacing w:line="240" w:lineRule="auto"/>
        <w:ind w:left="0" w:firstLine="567"/>
        <w:rPr>
          <w:rFonts w:ascii="Times New Roman" w:hAnsi="Times New Roman" w:cs="Times New Roman"/>
          <w:sz w:val="24"/>
          <w:szCs w:val="24"/>
        </w:rPr>
      </w:pPr>
      <w:proofErr w:type="gramStart"/>
      <w:r w:rsidRPr="00ED6DD9">
        <w:rPr>
          <w:rFonts w:ascii="Times New Roman" w:hAnsi="Times New Roman" w:cs="Times New Roman"/>
          <w:sz w:val="24"/>
          <w:szCs w:val="24"/>
        </w:rPr>
        <w:t xml:space="preserve">акт о приемке выполненных работ (форма </w:t>
      </w:r>
      <w:r w:rsidR="00F76C06" w:rsidRPr="00ED6DD9">
        <w:rPr>
          <w:rFonts w:ascii="Times New Roman" w:hAnsi="Times New Roman" w:cs="Times New Roman"/>
          <w:sz w:val="24"/>
          <w:szCs w:val="24"/>
        </w:rPr>
        <w:t xml:space="preserve">№ </w:t>
      </w:r>
      <w:r w:rsidRPr="00ED6DD9">
        <w:rPr>
          <w:rFonts w:ascii="Times New Roman" w:hAnsi="Times New Roman" w:cs="Times New Roman"/>
          <w:sz w:val="24"/>
          <w:szCs w:val="24"/>
        </w:rPr>
        <w:t xml:space="preserve">КС-2) </w:t>
      </w:r>
      <w:r w:rsidR="009F44F6" w:rsidRPr="00ED6DD9">
        <w:rPr>
          <w:rFonts w:ascii="Times New Roman" w:hAnsi="Times New Roman" w:cs="Times New Roman"/>
          <w:sz w:val="24"/>
          <w:szCs w:val="24"/>
        </w:rPr>
        <w:t>–</w:t>
      </w:r>
      <w:r w:rsidRPr="00ED6DD9">
        <w:rPr>
          <w:rFonts w:ascii="Times New Roman" w:hAnsi="Times New Roman" w:cs="Times New Roman"/>
          <w:sz w:val="24"/>
          <w:szCs w:val="24"/>
        </w:rPr>
        <w:t xml:space="preserve"> на бумажном носителе и в электронном виде (должен быть заполнен на основании </w:t>
      </w:r>
      <w:r w:rsidR="00A959BA" w:rsidRPr="00ED6DD9">
        <w:rPr>
          <w:rFonts w:ascii="Times New Roman" w:hAnsi="Times New Roman" w:cs="Times New Roman"/>
          <w:sz w:val="24"/>
          <w:szCs w:val="24"/>
        </w:rPr>
        <w:t>И</w:t>
      </w:r>
      <w:r w:rsidRPr="00ED6DD9">
        <w:rPr>
          <w:rFonts w:ascii="Times New Roman" w:hAnsi="Times New Roman" w:cs="Times New Roman"/>
          <w:sz w:val="24"/>
          <w:szCs w:val="24"/>
        </w:rPr>
        <w:t xml:space="preserve">нструкции по заполнению унифицированной формы отчетности и в соответствии с разъяснениями Федеральной службы государственной статистики (Росстат), акт о приемке выполненных работ может быть дополнен графами </w:t>
      </w:r>
      <w:r w:rsidR="00F76C06" w:rsidRPr="00ED6DD9">
        <w:rPr>
          <w:rFonts w:ascii="Times New Roman" w:hAnsi="Times New Roman" w:cs="Times New Roman"/>
          <w:sz w:val="24"/>
          <w:szCs w:val="24"/>
        </w:rPr>
        <w:t xml:space="preserve">в </w:t>
      </w:r>
      <w:r w:rsidRPr="00ED6DD9">
        <w:rPr>
          <w:rFonts w:ascii="Times New Roman" w:hAnsi="Times New Roman" w:cs="Times New Roman"/>
          <w:sz w:val="24"/>
          <w:szCs w:val="24"/>
        </w:rPr>
        <w:t>соответстви</w:t>
      </w:r>
      <w:r w:rsidR="00F76C06" w:rsidRPr="00ED6DD9">
        <w:rPr>
          <w:rFonts w:ascii="Times New Roman" w:hAnsi="Times New Roman" w:cs="Times New Roman"/>
          <w:sz w:val="24"/>
          <w:szCs w:val="24"/>
        </w:rPr>
        <w:t>и со</w:t>
      </w:r>
      <w:r w:rsidRPr="00ED6DD9">
        <w:rPr>
          <w:rFonts w:ascii="Times New Roman" w:hAnsi="Times New Roman" w:cs="Times New Roman"/>
          <w:sz w:val="24"/>
          <w:szCs w:val="24"/>
        </w:rPr>
        <w:t xml:space="preserve"> сметно</w:t>
      </w:r>
      <w:r w:rsidR="009F44F6" w:rsidRPr="00ED6DD9">
        <w:rPr>
          <w:rFonts w:ascii="Times New Roman" w:hAnsi="Times New Roman" w:cs="Times New Roman"/>
          <w:sz w:val="24"/>
          <w:szCs w:val="24"/>
        </w:rPr>
        <w:t>-</w:t>
      </w:r>
      <w:r w:rsidRPr="00ED6DD9">
        <w:rPr>
          <w:rFonts w:ascii="Times New Roman" w:hAnsi="Times New Roman" w:cs="Times New Roman"/>
          <w:sz w:val="24"/>
          <w:szCs w:val="24"/>
        </w:rPr>
        <w:t>нормативной баз</w:t>
      </w:r>
      <w:r w:rsidR="00F76C06" w:rsidRPr="00ED6DD9">
        <w:rPr>
          <w:rFonts w:ascii="Times New Roman" w:hAnsi="Times New Roman" w:cs="Times New Roman"/>
          <w:sz w:val="24"/>
          <w:szCs w:val="24"/>
        </w:rPr>
        <w:t>ой</w:t>
      </w:r>
      <w:r w:rsidRPr="00ED6DD9">
        <w:rPr>
          <w:rFonts w:ascii="Times New Roman" w:hAnsi="Times New Roman" w:cs="Times New Roman"/>
          <w:sz w:val="24"/>
          <w:szCs w:val="24"/>
        </w:rPr>
        <w:t>, на основании которой рассчитывается стоимость выполненных работ;</w:t>
      </w:r>
      <w:proofErr w:type="gramEnd"/>
    </w:p>
    <w:p w:rsidR="004815CA" w:rsidRPr="00ED6DD9" w:rsidRDefault="004815CA" w:rsidP="00ED6DD9">
      <w:pPr>
        <w:pStyle w:val="31"/>
        <w:tabs>
          <w:tab w:val="left" w:pos="0"/>
          <w:tab w:val="left" w:pos="28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справка о стоимости выполненных работ и затрат (форма </w:t>
      </w:r>
      <w:r w:rsidR="00F76C06" w:rsidRPr="00ED6DD9">
        <w:rPr>
          <w:rFonts w:ascii="Times New Roman" w:hAnsi="Times New Roman" w:cs="Times New Roman"/>
          <w:sz w:val="24"/>
          <w:szCs w:val="24"/>
        </w:rPr>
        <w:t xml:space="preserve">№ </w:t>
      </w:r>
      <w:r w:rsidRPr="00ED6DD9">
        <w:rPr>
          <w:rFonts w:ascii="Times New Roman" w:hAnsi="Times New Roman" w:cs="Times New Roman"/>
          <w:sz w:val="24"/>
          <w:szCs w:val="24"/>
        </w:rPr>
        <w:t xml:space="preserve">КС-3) </w:t>
      </w:r>
      <w:r w:rsidR="009F44F6" w:rsidRPr="00ED6DD9">
        <w:rPr>
          <w:rFonts w:ascii="Times New Roman" w:hAnsi="Times New Roman" w:cs="Times New Roman"/>
          <w:sz w:val="24"/>
          <w:szCs w:val="24"/>
        </w:rPr>
        <w:t>–</w:t>
      </w:r>
      <w:r w:rsidRPr="00ED6DD9">
        <w:rPr>
          <w:rFonts w:ascii="Times New Roman" w:hAnsi="Times New Roman" w:cs="Times New Roman"/>
          <w:sz w:val="24"/>
          <w:szCs w:val="24"/>
        </w:rPr>
        <w:t xml:space="preserve"> на бумажном носителе и в электронном виде;</w:t>
      </w:r>
    </w:p>
    <w:p w:rsidR="004815CA" w:rsidRPr="00ED6DD9" w:rsidRDefault="004815CA" w:rsidP="00ED6DD9">
      <w:pPr>
        <w:pStyle w:val="31"/>
        <w:tabs>
          <w:tab w:val="left" w:pos="0"/>
          <w:tab w:val="left" w:pos="28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первичный документ о разработке рабочей документации </w:t>
      </w:r>
      <w:r w:rsidR="00F76C06" w:rsidRPr="00ED6DD9">
        <w:rPr>
          <w:rFonts w:ascii="Times New Roman" w:hAnsi="Times New Roman" w:cs="Times New Roman"/>
          <w:sz w:val="24"/>
          <w:szCs w:val="24"/>
        </w:rPr>
        <w:t>(</w:t>
      </w:r>
      <w:r w:rsidRPr="00ED6DD9">
        <w:rPr>
          <w:rFonts w:ascii="Times New Roman" w:hAnsi="Times New Roman" w:cs="Times New Roman"/>
          <w:sz w:val="24"/>
          <w:szCs w:val="24"/>
        </w:rPr>
        <w:t>акт сдачи-приемки работ</w:t>
      </w:r>
      <w:r w:rsidR="00F76C06" w:rsidRPr="00ED6DD9">
        <w:rPr>
          <w:rFonts w:ascii="Times New Roman" w:hAnsi="Times New Roman" w:cs="Times New Roman"/>
          <w:sz w:val="24"/>
          <w:szCs w:val="24"/>
        </w:rPr>
        <w:t>)</w:t>
      </w:r>
      <w:r w:rsidRPr="00ED6DD9">
        <w:rPr>
          <w:rFonts w:ascii="Times New Roman" w:hAnsi="Times New Roman" w:cs="Times New Roman"/>
          <w:sz w:val="24"/>
          <w:szCs w:val="24"/>
        </w:rPr>
        <w:t xml:space="preserve"> – на бумажном носителе</w:t>
      </w:r>
      <w:r w:rsidR="007A7D55" w:rsidRPr="00ED6DD9">
        <w:rPr>
          <w:rFonts w:ascii="Times New Roman" w:hAnsi="Times New Roman" w:cs="Times New Roman"/>
          <w:sz w:val="24"/>
          <w:szCs w:val="24"/>
        </w:rPr>
        <w:t xml:space="preserve"> (приложение 5</w:t>
      </w:r>
      <w:r w:rsidR="0004764B" w:rsidRPr="00ED6DD9">
        <w:rPr>
          <w:rFonts w:ascii="Times New Roman" w:hAnsi="Times New Roman" w:cs="Times New Roman"/>
          <w:sz w:val="24"/>
          <w:szCs w:val="24"/>
        </w:rPr>
        <w:t xml:space="preserve"> к настоящему Договору)</w:t>
      </w:r>
      <w:r w:rsidR="00474033" w:rsidRPr="00ED6DD9">
        <w:rPr>
          <w:rFonts w:ascii="Times New Roman" w:hAnsi="Times New Roman" w:cs="Times New Roman"/>
          <w:sz w:val="24"/>
          <w:szCs w:val="24"/>
        </w:rPr>
        <w:t>;</w:t>
      </w:r>
    </w:p>
    <w:p w:rsidR="004815CA" w:rsidRPr="00ED6DD9" w:rsidRDefault="004815CA" w:rsidP="00180C4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Подрядчик обязан вести и представлять Заказчику первичную учетную документацию в порядке и объеме, </w:t>
      </w:r>
      <w:proofErr w:type="gramStart"/>
      <w:r w:rsidRPr="00ED6DD9">
        <w:rPr>
          <w:rFonts w:ascii="Times New Roman" w:hAnsi="Times New Roman" w:cs="Times New Roman"/>
          <w:sz w:val="24"/>
          <w:szCs w:val="24"/>
        </w:rPr>
        <w:t>установленн</w:t>
      </w:r>
      <w:r w:rsidR="007B7731" w:rsidRPr="00ED6DD9">
        <w:rPr>
          <w:rFonts w:ascii="Times New Roman" w:hAnsi="Times New Roman" w:cs="Times New Roman"/>
          <w:sz w:val="24"/>
          <w:szCs w:val="24"/>
        </w:rPr>
        <w:t>ых</w:t>
      </w:r>
      <w:proofErr w:type="gramEnd"/>
      <w:r w:rsidRPr="00ED6DD9">
        <w:rPr>
          <w:rFonts w:ascii="Times New Roman" w:hAnsi="Times New Roman" w:cs="Times New Roman"/>
          <w:sz w:val="24"/>
          <w:szCs w:val="24"/>
        </w:rPr>
        <w:t xml:space="preserve"> техническими регламентами, нормативными правовыми и техническими актами Российской Федерации и Заказчиком. </w:t>
      </w:r>
    </w:p>
    <w:p w:rsidR="004815CA" w:rsidRPr="00ED6DD9" w:rsidRDefault="004815CA" w:rsidP="00180C4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До 25-го числа текущего (отчетного) месяца Подрядчик представляет Заказчику с сопроводительным письмом оформленный комплект оригиналов документов, включающий:</w:t>
      </w:r>
    </w:p>
    <w:p w:rsidR="004815CA" w:rsidRPr="00ED6DD9" w:rsidRDefault="004815CA" w:rsidP="00ED6DD9">
      <w:pPr>
        <w:pStyle w:val="31"/>
        <w:tabs>
          <w:tab w:val="left" w:pos="0"/>
          <w:tab w:val="left" w:pos="28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журнал учета выполненных работ (форма </w:t>
      </w:r>
      <w:r w:rsidR="00DC5D33" w:rsidRPr="00ED6DD9">
        <w:rPr>
          <w:rFonts w:ascii="Times New Roman" w:hAnsi="Times New Roman" w:cs="Times New Roman"/>
          <w:sz w:val="24"/>
          <w:szCs w:val="24"/>
        </w:rPr>
        <w:t xml:space="preserve">№ </w:t>
      </w:r>
      <w:r w:rsidRPr="00ED6DD9">
        <w:rPr>
          <w:rFonts w:ascii="Times New Roman" w:hAnsi="Times New Roman" w:cs="Times New Roman"/>
          <w:sz w:val="24"/>
          <w:szCs w:val="24"/>
        </w:rPr>
        <w:t>КС-6а) – 3 экз</w:t>
      </w:r>
      <w:r w:rsidR="007B7731" w:rsidRPr="00ED6DD9">
        <w:rPr>
          <w:rFonts w:ascii="Times New Roman" w:hAnsi="Times New Roman" w:cs="Times New Roman"/>
          <w:sz w:val="24"/>
          <w:szCs w:val="24"/>
        </w:rPr>
        <w:t>емпляра</w:t>
      </w:r>
      <w:r w:rsidRPr="00ED6DD9">
        <w:rPr>
          <w:rFonts w:ascii="Times New Roman" w:hAnsi="Times New Roman" w:cs="Times New Roman"/>
          <w:sz w:val="24"/>
          <w:szCs w:val="24"/>
        </w:rPr>
        <w:t xml:space="preserve"> на бумажном носителе и 1 экз</w:t>
      </w:r>
      <w:r w:rsidR="007B7731" w:rsidRPr="00ED6DD9">
        <w:rPr>
          <w:rFonts w:ascii="Times New Roman" w:hAnsi="Times New Roman" w:cs="Times New Roman"/>
          <w:sz w:val="24"/>
          <w:szCs w:val="24"/>
        </w:rPr>
        <w:t>емпляр</w:t>
      </w:r>
      <w:r w:rsidRPr="00ED6DD9">
        <w:rPr>
          <w:rFonts w:ascii="Times New Roman" w:hAnsi="Times New Roman" w:cs="Times New Roman"/>
          <w:sz w:val="24"/>
          <w:szCs w:val="24"/>
        </w:rPr>
        <w:t xml:space="preserve"> в электронном виде;</w:t>
      </w:r>
    </w:p>
    <w:p w:rsidR="004815CA" w:rsidRPr="00ED6DD9" w:rsidRDefault="004815CA" w:rsidP="00ED6DD9">
      <w:pPr>
        <w:pStyle w:val="31"/>
        <w:tabs>
          <w:tab w:val="left" w:pos="0"/>
          <w:tab w:val="left" w:pos="28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акт о приемке выполненных работ (форма </w:t>
      </w:r>
      <w:r w:rsidR="00DC5D33" w:rsidRPr="00ED6DD9">
        <w:rPr>
          <w:rFonts w:ascii="Times New Roman" w:hAnsi="Times New Roman" w:cs="Times New Roman"/>
          <w:sz w:val="24"/>
          <w:szCs w:val="24"/>
        </w:rPr>
        <w:t xml:space="preserve">№ </w:t>
      </w:r>
      <w:r w:rsidRPr="00ED6DD9">
        <w:rPr>
          <w:rFonts w:ascii="Times New Roman" w:hAnsi="Times New Roman" w:cs="Times New Roman"/>
          <w:sz w:val="24"/>
          <w:szCs w:val="24"/>
        </w:rPr>
        <w:t xml:space="preserve">КС-2) </w:t>
      </w:r>
      <w:r w:rsidR="007B7731" w:rsidRPr="00ED6DD9">
        <w:rPr>
          <w:rFonts w:ascii="Times New Roman" w:hAnsi="Times New Roman" w:cs="Times New Roman"/>
          <w:sz w:val="24"/>
          <w:szCs w:val="24"/>
        </w:rPr>
        <w:t>–</w:t>
      </w:r>
      <w:r w:rsidRPr="00ED6DD9">
        <w:rPr>
          <w:rFonts w:ascii="Times New Roman" w:hAnsi="Times New Roman" w:cs="Times New Roman"/>
          <w:sz w:val="24"/>
          <w:szCs w:val="24"/>
        </w:rPr>
        <w:t xml:space="preserve"> 5 экз</w:t>
      </w:r>
      <w:r w:rsidR="007B7731" w:rsidRPr="00ED6DD9">
        <w:rPr>
          <w:rFonts w:ascii="Times New Roman" w:hAnsi="Times New Roman" w:cs="Times New Roman"/>
          <w:sz w:val="24"/>
          <w:szCs w:val="24"/>
        </w:rPr>
        <w:t>емпляров</w:t>
      </w:r>
      <w:r w:rsidRPr="00ED6DD9">
        <w:rPr>
          <w:rFonts w:ascii="Times New Roman" w:hAnsi="Times New Roman" w:cs="Times New Roman"/>
          <w:sz w:val="24"/>
          <w:szCs w:val="24"/>
        </w:rPr>
        <w:t xml:space="preserve"> на бумажном носителе и 1 экз</w:t>
      </w:r>
      <w:r w:rsidR="007B7731" w:rsidRPr="00ED6DD9">
        <w:rPr>
          <w:rFonts w:ascii="Times New Roman" w:hAnsi="Times New Roman" w:cs="Times New Roman"/>
          <w:sz w:val="24"/>
          <w:szCs w:val="24"/>
        </w:rPr>
        <w:t>емпляр</w:t>
      </w:r>
      <w:r w:rsidRPr="00ED6DD9">
        <w:rPr>
          <w:rFonts w:ascii="Times New Roman" w:hAnsi="Times New Roman" w:cs="Times New Roman"/>
          <w:sz w:val="24"/>
          <w:szCs w:val="24"/>
        </w:rPr>
        <w:t xml:space="preserve"> в электронном виде, завизированный сотрудником департамента строительного контроля Заказчика или организацией по проведению строительного контроля, при условии наличия договора с организацией по проведению строительного контроля, с обязательным приложением актов на скрытые работы;</w:t>
      </w:r>
    </w:p>
    <w:p w:rsidR="004815CA" w:rsidRPr="00ED6DD9" w:rsidRDefault="004815CA" w:rsidP="00ED6DD9">
      <w:pPr>
        <w:pStyle w:val="31"/>
        <w:tabs>
          <w:tab w:val="left" w:pos="0"/>
          <w:tab w:val="left" w:pos="284"/>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справк</w:t>
      </w:r>
      <w:r w:rsidR="007B7731" w:rsidRPr="00ED6DD9">
        <w:rPr>
          <w:rFonts w:ascii="Times New Roman" w:hAnsi="Times New Roman" w:cs="Times New Roman"/>
          <w:sz w:val="24"/>
          <w:szCs w:val="24"/>
        </w:rPr>
        <w:t>у</w:t>
      </w:r>
      <w:r w:rsidRPr="00ED6DD9">
        <w:rPr>
          <w:rFonts w:ascii="Times New Roman" w:hAnsi="Times New Roman" w:cs="Times New Roman"/>
          <w:sz w:val="24"/>
          <w:szCs w:val="24"/>
        </w:rPr>
        <w:t xml:space="preserve"> о стоимости выполненных работ и затрат (форма </w:t>
      </w:r>
      <w:r w:rsidR="00DC5D33" w:rsidRPr="00ED6DD9">
        <w:rPr>
          <w:rFonts w:ascii="Times New Roman" w:hAnsi="Times New Roman" w:cs="Times New Roman"/>
          <w:sz w:val="24"/>
          <w:szCs w:val="24"/>
        </w:rPr>
        <w:t xml:space="preserve">№ </w:t>
      </w:r>
      <w:r w:rsidRPr="00ED6DD9">
        <w:rPr>
          <w:rFonts w:ascii="Times New Roman" w:hAnsi="Times New Roman" w:cs="Times New Roman"/>
          <w:sz w:val="24"/>
          <w:szCs w:val="24"/>
        </w:rPr>
        <w:t xml:space="preserve">КС-3) </w:t>
      </w:r>
      <w:r w:rsidR="007B7731" w:rsidRPr="00ED6DD9">
        <w:rPr>
          <w:rFonts w:ascii="Times New Roman" w:hAnsi="Times New Roman" w:cs="Times New Roman"/>
          <w:sz w:val="24"/>
          <w:szCs w:val="24"/>
        </w:rPr>
        <w:t>–</w:t>
      </w:r>
      <w:r w:rsidRPr="00ED6DD9">
        <w:rPr>
          <w:rFonts w:ascii="Times New Roman" w:hAnsi="Times New Roman" w:cs="Times New Roman"/>
          <w:sz w:val="24"/>
          <w:szCs w:val="24"/>
        </w:rPr>
        <w:t xml:space="preserve"> 5 экз</w:t>
      </w:r>
      <w:r w:rsidR="007B7731" w:rsidRPr="00ED6DD9">
        <w:rPr>
          <w:rFonts w:ascii="Times New Roman" w:hAnsi="Times New Roman" w:cs="Times New Roman"/>
          <w:sz w:val="24"/>
          <w:szCs w:val="24"/>
        </w:rPr>
        <w:t>емпляров</w:t>
      </w:r>
      <w:r w:rsidRPr="00ED6DD9">
        <w:rPr>
          <w:rFonts w:ascii="Times New Roman" w:hAnsi="Times New Roman" w:cs="Times New Roman"/>
          <w:sz w:val="24"/>
          <w:szCs w:val="24"/>
        </w:rPr>
        <w:t xml:space="preserve"> на бумажном носителе и 1 экз</w:t>
      </w:r>
      <w:r w:rsidR="007B7731" w:rsidRPr="00ED6DD9">
        <w:rPr>
          <w:rFonts w:ascii="Times New Roman" w:hAnsi="Times New Roman" w:cs="Times New Roman"/>
          <w:sz w:val="24"/>
          <w:szCs w:val="24"/>
        </w:rPr>
        <w:t>емпляр</w:t>
      </w:r>
      <w:r w:rsidRPr="00ED6DD9">
        <w:rPr>
          <w:rFonts w:ascii="Times New Roman" w:hAnsi="Times New Roman" w:cs="Times New Roman"/>
          <w:sz w:val="24"/>
          <w:szCs w:val="24"/>
        </w:rPr>
        <w:t xml:space="preserve"> в электронном виде;</w:t>
      </w:r>
    </w:p>
    <w:p w:rsidR="00A926BF" w:rsidRPr="00ED6DD9" w:rsidRDefault="00BE025E" w:rsidP="00180C49">
      <w:pPr>
        <w:pStyle w:val="31"/>
        <w:numPr>
          <w:ilvl w:val="2"/>
          <w:numId w:val="1"/>
        </w:numPr>
        <w:tabs>
          <w:tab w:val="clear" w:pos="1701"/>
          <w:tab w:val="num" w:pos="0"/>
          <w:tab w:val="left" w:pos="284"/>
          <w:tab w:val="left" w:pos="426"/>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Акт </w:t>
      </w:r>
      <w:r w:rsidR="00A959BA" w:rsidRPr="00ED6DD9">
        <w:rPr>
          <w:rFonts w:ascii="Times New Roman" w:hAnsi="Times New Roman" w:cs="Times New Roman"/>
          <w:sz w:val="24"/>
          <w:szCs w:val="24"/>
        </w:rPr>
        <w:t>об окончании пуско</w:t>
      </w:r>
      <w:r w:rsidR="00A926BF" w:rsidRPr="00ED6DD9">
        <w:rPr>
          <w:rFonts w:ascii="Times New Roman" w:hAnsi="Times New Roman" w:cs="Times New Roman"/>
          <w:sz w:val="24"/>
          <w:szCs w:val="24"/>
        </w:rPr>
        <w:t>на</w:t>
      </w:r>
      <w:r w:rsidR="006F2609" w:rsidRPr="00ED6DD9">
        <w:rPr>
          <w:rFonts w:ascii="Times New Roman" w:hAnsi="Times New Roman" w:cs="Times New Roman"/>
          <w:sz w:val="24"/>
          <w:szCs w:val="24"/>
        </w:rPr>
        <w:t>ладочных работ «под нагрузкой» – 3 экземпляра</w:t>
      </w:r>
      <w:r w:rsidR="00A926BF" w:rsidRPr="00ED6DD9">
        <w:rPr>
          <w:rFonts w:ascii="Times New Roman" w:hAnsi="Times New Roman" w:cs="Times New Roman"/>
          <w:sz w:val="24"/>
          <w:szCs w:val="24"/>
        </w:rPr>
        <w:t xml:space="preserve"> </w:t>
      </w:r>
      <w:r w:rsidR="006F2609" w:rsidRPr="00ED6DD9">
        <w:rPr>
          <w:rFonts w:ascii="Times New Roman" w:hAnsi="Times New Roman" w:cs="Times New Roman"/>
          <w:sz w:val="24"/>
          <w:szCs w:val="24"/>
        </w:rPr>
        <w:t>пред</w:t>
      </w:r>
      <w:r w:rsidR="00DC5D33" w:rsidRPr="00ED6DD9">
        <w:rPr>
          <w:rFonts w:ascii="Times New Roman" w:hAnsi="Times New Roman" w:cs="Times New Roman"/>
          <w:sz w:val="24"/>
          <w:szCs w:val="24"/>
        </w:rPr>
        <w:t>ставляю</w:t>
      </w:r>
      <w:r w:rsidR="00A926BF" w:rsidRPr="00ED6DD9">
        <w:rPr>
          <w:rFonts w:ascii="Times New Roman" w:hAnsi="Times New Roman" w:cs="Times New Roman"/>
          <w:sz w:val="24"/>
          <w:szCs w:val="24"/>
        </w:rPr>
        <w:t xml:space="preserve">тся в течение </w:t>
      </w:r>
      <w:r w:rsidR="006F2609" w:rsidRPr="00ED6DD9">
        <w:rPr>
          <w:rFonts w:ascii="Times New Roman" w:hAnsi="Times New Roman" w:cs="Times New Roman"/>
          <w:sz w:val="24"/>
          <w:szCs w:val="24"/>
        </w:rPr>
        <w:t xml:space="preserve">3 </w:t>
      </w:r>
      <w:r w:rsidR="00A926BF" w:rsidRPr="00ED6DD9">
        <w:rPr>
          <w:rFonts w:ascii="Times New Roman" w:hAnsi="Times New Roman" w:cs="Times New Roman"/>
          <w:sz w:val="24"/>
          <w:szCs w:val="24"/>
        </w:rPr>
        <w:t xml:space="preserve">дней после окончания </w:t>
      </w:r>
      <w:r w:rsidR="000315D7" w:rsidRPr="00ED6DD9">
        <w:rPr>
          <w:rFonts w:ascii="Times New Roman" w:hAnsi="Times New Roman" w:cs="Times New Roman"/>
          <w:sz w:val="24"/>
          <w:szCs w:val="24"/>
        </w:rPr>
        <w:t xml:space="preserve">указанных </w:t>
      </w:r>
      <w:r w:rsidR="00A926BF" w:rsidRPr="00ED6DD9">
        <w:rPr>
          <w:rFonts w:ascii="Times New Roman" w:hAnsi="Times New Roman" w:cs="Times New Roman"/>
          <w:sz w:val="24"/>
          <w:szCs w:val="24"/>
        </w:rPr>
        <w:t>работ</w:t>
      </w:r>
      <w:r w:rsidR="00474033" w:rsidRPr="00ED6DD9">
        <w:rPr>
          <w:rFonts w:ascii="Times New Roman" w:hAnsi="Times New Roman" w:cs="Times New Roman"/>
          <w:sz w:val="24"/>
          <w:szCs w:val="24"/>
        </w:rPr>
        <w:t>;</w:t>
      </w:r>
    </w:p>
    <w:p w:rsidR="006B16A1" w:rsidRPr="00ED6DD9" w:rsidRDefault="006B16A1" w:rsidP="00180C49">
      <w:pPr>
        <w:pStyle w:val="31"/>
        <w:numPr>
          <w:ilvl w:val="2"/>
          <w:numId w:val="1"/>
        </w:numPr>
        <w:tabs>
          <w:tab w:val="clear" w:pos="1701"/>
          <w:tab w:val="num" w:pos="0"/>
          <w:tab w:val="left" w:pos="284"/>
          <w:tab w:val="left" w:pos="426"/>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Счет на оплату и счет-фактур</w:t>
      </w:r>
      <w:r w:rsidR="00205928" w:rsidRPr="00ED6DD9">
        <w:rPr>
          <w:rFonts w:ascii="Times New Roman" w:hAnsi="Times New Roman" w:cs="Times New Roman"/>
          <w:sz w:val="24"/>
          <w:szCs w:val="24"/>
        </w:rPr>
        <w:t>а представляются Подрядчиком в одном</w:t>
      </w:r>
      <w:r w:rsidRPr="00ED6DD9">
        <w:rPr>
          <w:rFonts w:ascii="Times New Roman" w:hAnsi="Times New Roman" w:cs="Times New Roman"/>
          <w:sz w:val="24"/>
          <w:szCs w:val="24"/>
        </w:rPr>
        <w:t xml:space="preserve"> экземпл</w:t>
      </w:r>
      <w:r w:rsidR="00DC5D33" w:rsidRPr="00ED6DD9">
        <w:rPr>
          <w:rFonts w:ascii="Times New Roman" w:hAnsi="Times New Roman" w:cs="Times New Roman"/>
          <w:sz w:val="24"/>
          <w:szCs w:val="24"/>
        </w:rPr>
        <w:t>яре на бумажном носителе в срок</w:t>
      </w:r>
      <w:r w:rsidRPr="00ED6DD9">
        <w:rPr>
          <w:rFonts w:ascii="Times New Roman" w:hAnsi="Times New Roman" w:cs="Times New Roman"/>
          <w:sz w:val="24"/>
          <w:szCs w:val="24"/>
        </w:rPr>
        <w:t xml:space="preserve"> не позднее </w:t>
      </w:r>
      <w:r w:rsidR="00205928" w:rsidRPr="00ED6DD9">
        <w:rPr>
          <w:rFonts w:ascii="Times New Roman" w:hAnsi="Times New Roman" w:cs="Times New Roman"/>
          <w:sz w:val="24"/>
          <w:szCs w:val="24"/>
        </w:rPr>
        <w:t>пяти</w:t>
      </w:r>
      <w:r w:rsidRPr="00ED6DD9">
        <w:rPr>
          <w:rFonts w:ascii="Times New Roman" w:hAnsi="Times New Roman" w:cs="Times New Roman"/>
          <w:sz w:val="24"/>
          <w:szCs w:val="24"/>
        </w:rPr>
        <w:t xml:space="preserve"> календарных дней </w:t>
      </w:r>
      <w:proofErr w:type="gramStart"/>
      <w:r w:rsidRPr="00ED6DD9">
        <w:rPr>
          <w:rFonts w:ascii="Times New Roman" w:hAnsi="Times New Roman" w:cs="Times New Roman"/>
          <w:sz w:val="24"/>
          <w:szCs w:val="24"/>
        </w:rPr>
        <w:t>с даты подписания</w:t>
      </w:r>
      <w:proofErr w:type="gramEnd"/>
      <w:r w:rsidRPr="00ED6DD9">
        <w:rPr>
          <w:rFonts w:ascii="Times New Roman" w:hAnsi="Times New Roman" w:cs="Times New Roman"/>
          <w:sz w:val="24"/>
          <w:szCs w:val="24"/>
        </w:rPr>
        <w:t xml:space="preserve"> акта о приемке выполненных работ</w:t>
      </w:r>
      <w:r w:rsidR="006118F1" w:rsidRPr="00ED6DD9">
        <w:rPr>
          <w:rFonts w:ascii="Times New Roman" w:hAnsi="Times New Roman" w:cs="Times New Roman"/>
          <w:sz w:val="24"/>
          <w:szCs w:val="24"/>
        </w:rPr>
        <w:t xml:space="preserve"> (</w:t>
      </w:r>
      <w:r w:rsidR="00DC5D33" w:rsidRPr="00ED6DD9">
        <w:rPr>
          <w:rFonts w:ascii="Times New Roman" w:hAnsi="Times New Roman" w:cs="Times New Roman"/>
          <w:sz w:val="24"/>
          <w:szCs w:val="24"/>
        </w:rPr>
        <w:t xml:space="preserve">форма № </w:t>
      </w:r>
      <w:r w:rsidR="006118F1" w:rsidRPr="00ED6DD9">
        <w:rPr>
          <w:rFonts w:ascii="Times New Roman" w:hAnsi="Times New Roman" w:cs="Times New Roman"/>
          <w:sz w:val="24"/>
          <w:szCs w:val="24"/>
        </w:rPr>
        <w:t>КС-2) и справки о стоимости выполненных работ (</w:t>
      </w:r>
      <w:r w:rsidR="00DC5D33" w:rsidRPr="00ED6DD9">
        <w:rPr>
          <w:rFonts w:ascii="Times New Roman" w:hAnsi="Times New Roman" w:cs="Times New Roman"/>
          <w:sz w:val="24"/>
          <w:szCs w:val="24"/>
        </w:rPr>
        <w:t xml:space="preserve">форма № </w:t>
      </w:r>
      <w:r w:rsidR="006118F1" w:rsidRPr="00ED6DD9">
        <w:rPr>
          <w:rFonts w:ascii="Times New Roman" w:hAnsi="Times New Roman" w:cs="Times New Roman"/>
          <w:sz w:val="24"/>
          <w:szCs w:val="24"/>
        </w:rPr>
        <w:t>КС-3)</w:t>
      </w:r>
      <w:r w:rsidRPr="00ED6DD9">
        <w:rPr>
          <w:rFonts w:ascii="Times New Roman" w:hAnsi="Times New Roman" w:cs="Times New Roman"/>
          <w:sz w:val="24"/>
          <w:szCs w:val="24"/>
        </w:rPr>
        <w:t>.</w:t>
      </w:r>
    </w:p>
    <w:p w:rsidR="004815CA" w:rsidRPr="00ED6DD9" w:rsidRDefault="00865E27" w:rsidP="00180C4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Акт</w:t>
      </w:r>
      <w:r w:rsidR="004815CA" w:rsidRPr="00ED6DD9">
        <w:rPr>
          <w:rFonts w:ascii="Times New Roman" w:hAnsi="Times New Roman" w:cs="Times New Roman"/>
          <w:sz w:val="24"/>
          <w:szCs w:val="24"/>
        </w:rPr>
        <w:t xml:space="preserve"> сдачи-приемки работ по разработке </w:t>
      </w:r>
      <w:r w:rsidRPr="00ED6DD9">
        <w:rPr>
          <w:rFonts w:ascii="Times New Roman" w:hAnsi="Times New Roman" w:cs="Times New Roman"/>
          <w:sz w:val="24"/>
          <w:szCs w:val="24"/>
        </w:rPr>
        <w:t>рабочей документации представляе</w:t>
      </w:r>
      <w:r w:rsidR="004815CA" w:rsidRPr="00ED6DD9">
        <w:rPr>
          <w:rFonts w:ascii="Times New Roman" w:hAnsi="Times New Roman" w:cs="Times New Roman"/>
          <w:sz w:val="24"/>
          <w:szCs w:val="24"/>
        </w:rPr>
        <w:t>тся Подрядчиком в</w:t>
      </w:r>
      <w:r w:rsidR="007A461F" w:rsidRPr="00ED6DD9">
        <w:rPr>
          <w:rFonts w:ascii="Times New Roman" w:hAnsi="Times New Roman" w:cs="Times New Roman"/>
          <w:sz w:val="24"/>
          <w:szCs w:val="24"/>
        </w:rPr>
        <w:t xml:space="preserve"> трех</w:t>
      </w:r>
      <w:r w:rsidR="004815CA" w:rsidRPr="00ED6DD9">
        <w:rPr>
          <w:rFonts w:ascii="Times New Roman" w:hAnsi="Times New Roman" w:cs="Times New Roman"/>
          <w:sz w:val="24"/>
          <w:szCs w:val="24"/>
        </w:rPr>
        <w:t xml:space="preserve"> экз</w:t>
      </w:r>
      <w:r w:rsidR="001D4E57" w:rsidRPr="00ED6DD9">
        <w:rPr>
          <w:rFonts w:ascii="Times New Roman" w:hAnsi="Times New Roman" w:cs="Times New Roman"/>
          <w:sz w:val="24"/>
          <w:szCs w:val="24"/>
        </w:rPr>
        <w:t>емплярах</w:t>
      </w:r>
      <w:r w:rsidR="004815CA" w:rsidRPr="00ED6DD9">
        <w:rPr>
          <w:rFonts w:ascii="Times New Roman" w:hAnsi="Times New Roman" w:cs="Times New Roman"/>
          <w:sz w:val="24"/>
          <w:szCs w:val="24"/>
        </w:rPr>
        <w:t xml:space="preserve"> на бумажном носителе в порядке и сроки, установленные </w:t>
      </w:r>
      <w:r w:rsidR="004C5E05" w:rsidRPr="004C5E05">
        <w:rPr>
          <w:rFonts w:ascii="Times New Roman" w:hAnsi="Times New Roman" w:cs="Times New Roman"/>
          <w:sz w:val="24"/>
          <w:szCs w:val="24"/>
        </w:rPr>
        <w:t>статьей 19</w:t>
      </w:r>
      <w:r w:rsidR="004815CA" w:rsidRPr="004C5E05">
        <w:rPr>
          <w:rFonts w:ascii="Times New Roman" w:hAnsi="Times New Roman" w:cs="Times New Roman"/>
          <w:sz w:val="24"/>
          <w:szCs w:val="24"/>
        </w:rPr>
        <w:t xml:space="preserve"> настоящего Договора.</w:t>
      </w:r>
    </w:p>
    <w:p w:rsidR="004815CA" w:rsidRPr="00180C49" w:rsidRDefault="004815CA" w:rsidP="00180C4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180C49">
        <w:rPr>
          <w:rFonts w:ascii="Times New Roman" w:hAnsi="Times New Roman" w:cs="Times New Roman"/>
          <w:sz w:val="24"/>
          <w:szCs w:val="24"/>
        </w:rPr>
        <w:t xml:space="preserve">С момента начала работ по настоящему Договору до их завершения Подрядчик ведет общий журнал работ в соответствии с приказом </w:t>
      </w:r>
      <w:proofErr w:type="spellStart"/>
      <w:r w:rsidR="001D4E57" w:rsidRPr="00180C49">
        <w:rPr>
          <w:rFonts w:ascii="Times New Roman" w:hAnsi="Times New Roman" w:cs="Times New Roman"/>
          <w:sz w:val="24"/>
          <w:szCs w:val="24"/>
        </w:rPr>
        <w:t>Ростехнадзора</w:t>
      </w:r>
      <w:proofErr w:type="spellEnd"/>
      <w:r w:rsidRPr="00180C49">
        <w:rPr>
          <w:rFonts w:ascii="Times New Roman" w:hAnsi="Times New Roman" w:cs="Times New Roman"/>
          <w:sz w:val="24"/>
          <w:szCs w:val="24"/>
        </w:rPr>
        <w:t xml:space="preserve"> от 12</w:t>
      </w:r>
      <w:r w:rsidR="001D4E57" w:rsidRPr="00180C49">
        <w:rPr>
          <w:rFonts w:ascii="Times New Roman" w:hAnsi="Times New Roman" w:cs="Times New Roman"/>
          <w:sz w:val="24"/>
          <w:szCs w:val="24"/>
        </w:rPr>
        <w:t xml:space="preserve"> января </w:t>
      </w:r>
      <w:r w:rsidRPr="00180C49">
        <w:rPr>
          <w:rFonts w:ascii="Times New Roman" w:hAnsi="Times New Roman" w:cs="Times New Roman"/>
          <w:sz w:val="24"/>
          <w:szCs w:val="24"/>
        </w:rPr>
        <w:t>2007</w:t>
      </w:r>
      <w:r w:rsidR="001D4E57" w:rsidRPr="00180C49">
        <w:rPr>
          <w:rFonts w:ascii="Times New Roman" w:hAnsi="Times New Roman" w:cs="Times New Roman"/>
          <w:sz w:val="24"/>
          <w:szCs w:val="24"/>
        </w:rPr>
        <w:t xml:space="preserve"> г.</w:t>
      </w:r>
      <w:r w:rsidRPr="00180C49">
        <w:rPr>
          <w:rFonts w:ascii="Times New Roman" w:hAnsi="Times New Roman" w:cs="Times New Roman"/>
          <w:sz w:val="24"/>
          <w:szCs w:val="24"/>
        </w:rPr>
        <w:t xml:space="preserve"> № 7 «Об утв</w:t>
      </w:r>
      <w:r w:rsidR="00DC5D33" w:rsidRPr="00180C49">
        <w:rPr>
          <w:rFonts w:ascii="Times New Roman" w:hAnsi="Times New Roman" w:cs="Times New Roman"/>
          <w:sz w:val="24"/>
          <w:szCs w:val="24"/>
        </w:rPr>
        <w:t>ерждении и введении в действие П</w:t>
      </w:r>
      <w:r w:rsidRPr="00180C49">
        <w:rPr>
          <w:rFonts w:ascii="Times New Roman" w:hAnsi="Times New Roman" w:cs="Times New Roman"/>
          <w:sz w:val="24"/>
          <w:szCs w:val="24"/>
        </w:rPr>
        <w:t>орядка ведения общего и (или) специального журнала учета выполненных работ при строительстве, реконструкции, капитальном ремонте объектов капитального строительства».</w:t>
      </w:r>
    </w:p>
    <w:p w:rsidR="004815CA" w:rsidRPr="00180C49" w:rsidRDefault="004815CA" w:rsidP="00180C4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Журнал учета выполненных работ (форма</w:t>
      </w:r>
      <w:r w:rsidR="00DC5D33" w:rsidRPr="00ED6DD9">
        <w:rPr>
          <w:rFonts w:ascii="Times New Roman" w:hAnsi="Times New Roman" w:cs="Times New Roman"/>
          <w:sz w:val="24"/>
          <w:szCs w:val="24"/>
        </w:rPr>
        <w:t xml:space="preserve"> №</w:t>
      </w:r>
      <w:r w:rsidRPr="00ED6DD9">
        <w:rPr>
          <w:rFonts w:ascii="Times New Roman" w:hAnsi="Times New Roman" w:cs="Times New Roman"/>
          <w:sz w:val="24"/>
          <w:szCs w:val="24"/>
        </w:rPr>
        <w:t xml:space="preserve"> КС-6а):</w:t>
      </w:r>
    </w:p>
    <w:p w:rsidR="00F73BF0" w:rsidRPr="00180C49" w:rsidRDefault="00F73BF0" w:rsidP="00180C49">
      <w:pPr>
        <w:pStyle w:val="31"/>
        <w:numPr>
          <w:ilvl w:val="2"/>
          <w:numId w:val="1"/>
        </w:numPr>
        <w:tabs>
          <w:tab w:val="clear" w:pos="1701"/>
          <w:tab w:val="num" w:pos="0"/>
          <w:tab w:val="left" w:pos="284"/>
          <w:tab w:val="left" w:pos="426"/>
        </w:tabs>
        <w:spacing w:line="240" w:lineRule="auto"/>
        <w:ind w:left="0" w:firstLine="567"/>
        <w:rPr>
          <w:rFonts w:ascii="Times New Roman" w:hAnsi="Times New Roman" w:cs="Times New Roman"/>
          <w:sz w:val="24"/>
          <w:szCs w:val="24"/>
        </w:rPr>
      </w:pPr>
      <w:proofErr w:type="gramStart"/>
      <w:r w:rsidRPr="00180C49">
        <w:rPr>
          <w:rFonts w:ascii="Times New Roman" w:hAnsi="Times New Roman" w:cs="Times New Roman"/>
          <w:sz w:val="24"/>
          <w:szCs w:val="24"/>
        </w:rPr>
        <w:t>Заполняется Подрядчиком на основании фактически выполненных строительно-мон</w:t>
      </w:r>
      <w:r w:rsidR="007A461F" w:rsidRPr="00180C49">
        <w:rPr>
          <w:rFonts w:ascii="Times New Roman" w:hAnsi="Times New Roman" w:cs="Times New Roman"/>
          <w:sz w:val="24"/>
          <w:szCs w:val="24"/>
        </w:rPr>
        <w:t xml:space="preserve">тажных работ согласно общему </w:t>
      </w:r>
      <w:r w:rsidR="000E70BB" w:rsidRPr="00180C49">
        <w:rPr>
          <w:rFonts w:ascii="Times New Roman" w:hAnsi="Times New Roman" w:cs="Times New Roman"/>
          <w:sz w:val="24"/>
          <w:szCs w:val="24"/>
        </w:rPr>
        <w:t>журналу</w:t>
      </w:r>
      <w:r w:rsidR="007A461F" w:rsidRPr="00180C49">
        <w:rPr>
          <w:rFonts w:ascii="Times New Roman" w:hAnsi="Times New Roman" w:cs="Times New Roman"/>
          <w:sz w:val="24"/>
          <w:szCs w:val="24"/>
        </w:rPr>
        <w:t xml:space="preserve"> работ и подтвержденных</w:t>
      </w:r>
      <w:r w:rsidRPr="00180C49">
        <w:rPr>
          <w:rFonts w:ascii="Times New Roman" w:hAnsi="Times New Roman" w:cs="Times New Roman"/>
          <w:sz w:val="24"/>
          <w:szCs w:val="24"/>
        </w:rPr>
        <w:t xml:space="preserve"> Подрядчиком, представителями Заказчика с детализацией по видам работ, оборудованию и материалам  </w:t>
      </w:r>
      <w:r w:rsidR="007A461F" w:rsidRPr="00180C49">
        <w:rPr>
          <w:rFonts w:ascii="Times New Roman" w:hAnsi="Times New Roman" w:cs="Times New Roman"/>
          <w:sz w:val="24"/>
          <w:szCs w:val="24"/>
        </w:rPr>
        <w:t>в трех</w:t>
      </w:r>
      <w:r w:rsidRPr="00180C49">
        <w:rPr>
          <w:rFonts w:ascii="Times New Roman" w:hAnsi="Times New Roman" w:cs="Times New Roman"/>
          <w:sz w:val="24"/>
          <w:szCs w:val="24"/>
        </w:rPr>
        <w:t xml:space="preserve"> экзе</w:t>
      </w:r>
      <w:r w:rsidR="007A461F" w:rsidRPr="00180C49">
        <w:rPr>
          <w:rFonts w:ascii="Times New Roman" w:hAnsi="Times New Roman" w:cs="Times New Roman"/>
          <w:sz w:val="24"/>
          <w:szCs w:val="24"/>
        </w:rPr>
        <w:t>мплярах на бумажном носителе и одном</w:t>
      </w:r>
      <w:r w:rsidRPr="00180C49">
        <w:rPr>
          <w:rFonts w:ascii="Times New Roman" w:hAnsi="Times New Roman" w:cs="Times New Roman"/>
          <w:sz w:val="24"/>
          <w:szCs w:val="24"/>
        </w:rPr>
        <w:t xml:space="preserve"> экземпляре в электронном виде и передается Заказчику ежемесячно при сдаче выполненных работ </w:t>
      </w:r>
      <w:r w:rsidR="00755D65">
        <w:rPr>
          <w:rFonts w:ascii="Times New Roman" w:hAnsi="Times New Roman" w:cs="Times New Roman"/>
          <w:sz w:val="24"/>
          <w:szCs w:val="24"/>
        </w:rPr>
        <w:t>в порядке, указанном в пункте 16</w:t>
      </w:r>
      <w:r w:rsidRPr="00180C49">
        <w:rPr>
          <w:rFonts w:ascii="Times New Roman" w:hAnsi="Times New Roman" w:cs="Times New Roman"/>
          <w:sz w:val="24"/>
          <w:szCs w:val="24"/>
        </w:rPr>
        <w:t>.3 настоящего Договора.</w:t>
      </w:r>
      <w:proofErr w:type="gramEnd"/>
    </w:p>
    <w:p w:rsidR="004815CA" w:rsidRPr="00ED6DD9" w:rsidRDefault="00DC5D33" w:rsidP="00180C49">
      <w:pPr>
        <w:pStyle w:val="31"/>
        <w:numPr>
          <w:ilvl w:val="2"/>
          <w:numId w:val="1"/>
        </w:numPr>
        <w:tabs>
          <w:tab w:val="clear" w:pos="1701"/>
          <w:tab w:val="num" w:pos="0"/>
          <w:tab w:val="left" w:pos="284"/>
          <w:tab w:val="left" w:pos="426"/>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Д</w:t>
      </w:r>
      <w:r w:rsidR="002E3C67" w:rsidRPr="00ED6DD9">
        <w:rPr>
          <w:rFonts w:ascii="Times New Roman" w:hAnsi="Times New Roman" w:cs="Times New Roman"/>
          <w:sz w:val="24"/>
          <w:szCs w:val="24"/>
        </w:rPr>
        <w:t xml:space="preserve">олжен храниться на </w:t>
      </w:r>
      <w:r w:rsidRPr="00ED6DD9">
        <w:rPr>
          <w:rFonts w:ascii="Times New Roman" w:hAnsi="Times New Roman" w:cs="Times New Roman"/>
          <w:sz w:val="24"/>
          <w:szCs w:val="24"/>
        </w:rPr>
        <w:t>о</w:t>
      </w:r>
      <w:r w:rsidR="002E3C67" w:rsidRPr="00ED6DD9">
        <w:rPr>
          <w:rFonts w:ascii="Times New Roman" w:hAnsi="Times New Roman" w:cs="Times New Roman"/>
          <w:sz w:val="24"/>
          <w:szCs w:val="24"/>
        </w:rPr>
        <w:t>бъекте</w:t>
      </w:r>
      <w:r w:rsidR="002E3C67" w:rsidRPr="00ED6DD9" w:rsidDel="002E3C67">
        <w:rPr>
          <w:rFonts w:ascii="Times New Roman" w:hAnsi="Times New Roman" w:cs="Times New Roman"/>
          <w:sz w:val="24"/>
          <w:szCs w:val="24"/>
        </w:rPr>
        <w:t xml:space="preserve"> </w:t>
      </w:r>
      <w:r w:rsidR="004815CA" w:rsidRPr="00ED6DD9">
        <w:rPr>
          <w:rFonts w:ascii="Times New Roman" w:hAnsi="Times New Roman" w:cs="Times New Roman"/>
          <w:sz w:val="24"/>
          <w:szCs w:val="24"/>
        </w:rPr>
        <w:t xml:space="preserve">в </w:t>
      </w:r>
      <w:r w:rsidR="000E70BB" w:rsidRPr="00ED6DD9">
        <w:rPr>
          <w:rFonts w:ascii="Times New Roman" w:hAnsi="Times New Roman" w:cs="Times New Roman"/>
          <w:sz w:val="24"/>
          <w:szCs w:val="24"/>
        </w:rPr>
        <w:t>одном</w:t>
      </w:r>
      <w:r w:rsidR="004815CA" w:rsidRPr="00ED6DD9">
        <w:rPr>
          <w:rFonts w:ascii="Times New Roman" w:hAnsi="Times New Roman" w:cs="Times New Roman"/>
          <w:sz w:val="24"/>
          <w:szCs w:val="24"/>
        </w:rPr>
        <w:t xml:space="preserve"> экз</w:t>
      </w:r>
      <w:r w:rsidR="002E3C67" w:rsidRPr="00ED6DD9">
        <w:rPr>
          <w:rFonts w:ascii="Times New Roman" w:hAnsi="Times New Roman" w:cs="Times New Roman"/>
          <w:sz w:val="24"/>
          <w:szCs w:val="24"/>
        </w:rPr>
        <w:t>емпляре</w:t>
      </w:r>
      <w:r w:rsidR="004815CA" w:rsidRPr="00ED6DD9">
        <w:rPr>
          <w:rFonts w:ascii="Times New Roman" w:hAnsi="Times New Roman" w:cs="Times New Roman"/>
          <w:sz w:val="24"/>
          <w:szCs w:val="24"/>
        </w:rPr>
        <w:t xml:space="preserve"> на бумажном носителе и </w:t>
      </w:r>
      <w:r w:rsidR="00CB7984" w:rsidRPr="00ED6DD9">
        <w:rPr>
          <w:rFonts w:ascii="Times New Roman" w:hAnsi="Times New Roman" w:cs="Times New Roman"/>
          <w:sz w:val="24"/>
          <w:szCs w:val="24"/>
        </w:rPr>
        <w:t xml:space="preserve">                        </w:t>
      </w:r>
      <w:r w:rsidR="004815CA" w:rsidRPr="00ED6DD9">
        <w:rPr>
          <w:rFonts w:ascii="Times New Roman" w:hAnsi="Times New Roman" w:cs="Times New Roman"/>
          <w:sz w:val="24"/>
          <w:szCs w:val="24"/>
        </w:rPr>
        <w:t xml:space="preserve">в </w:t>
      </w:r>
      <w:r w:rsidR="000E70BB" w:rsidRPr="00ED6DD9">
        <w:rPr>
          <w:rFonts w:ascii="Times New Roman" w:hAnsi="Times New Roman" w:cs="Times New Roman"/>
          <w:sz w:val="24"/>
          <w:szCs w:val="24"/>
        </w:rPr>
        <w:t>одном</w:t>
      </w:r>
      <w:r w:rsidR="004815CA" w:rsidRPr="00ED6DD9">
        <w:rPr>
          <w:rFonts w:ascii="Times New Roman" w:hAnsi="Times New Roman" w:cs="Times New Roman"/>
          <w:sz w:val="24"/>
          <w:szCs w:val="24"/>
        </w:rPr>
        <w:t xml:space="preserve"> экз</w:t>
      </w:r>
      <w:r w:rsidR="002E3C67" w:rsidRPr="00ED6DD9">
        <w:rPr>
          <w:rFonts w:ascii="Times New Roman" w:hAnsi="Times New Roman" w:cs="Times New Roman"/>
          <w:sz w:val="24"/>
          <w:szCs w:val="24"/>
        </w:rPr>
        <w:t>емпляре</w:t>
      </w:r>
      <w:r w:rsidR="004815CA" w:rsidRPr="00ED6DD9">
        <w:rPr>
          <w:rFonts w:ascii="Times New Roman" w:hAnsi="Times New Roman" w:cs="Times New Roman"/>
          <w:sz w:val="24"/>
          <w:szCs w:val="24"/>
        </w:rPr>
        <w:t xml:space="preserve"> в электронном виде.</w:t>
      </w:r>
    </w:p>
    <w:p w:rsidR="004815CA" w:rsidRPr="00180C49" w:rsidRDefault="004815CA" w:rsidP="00180C49">
      <w:pPr>
        <w:pStyle w:val="31"/>
        <w:numPr>
          <w:ilvl w:val="2"/>
          <w:numId w:val="1"/>
        </w:numPr>
        <w:tabs>
          <w:tab w:val="clear" w:pos="1701"/>
          <w:tab w:val="num" w:pos="0"/>
          <w:tab w:val="left" w:pos="284"/>
          <w:tab w:val="left" w:pos="426"/>
        </w:tabs>
        <w:spacing w:line="240" w:lineRule="auto"/>
        <w:ind w:left="0" w:firstLine="567"/>
        <w:rPr>
          <w:rFonts w:ascii="Times New Roman" w:hAnsi="Times New Roman" w:cs="Times New Roman"/>
          <w:sz w:val="24"/>
          <w:szCs w:val="24"/>
        </w:rPr>
      </w:pPr>
      <w:r w:rsidRPr="00180C49">
        <w:rPr>
          <w:rFonts w:ascii="Times New Roman" w:hAnsi="Times New Roman" w:cs="Times New Roman"/>
          <w:sz w:val="24"/>
          <w:szCs w:val="24"/>
        </w:rPr>
        <w:t>Должен быть пронумерован, прошнурован, сброшюрован и постоянно находит</w:t>
      </w:r>
      <w:r w:rsidR="002E3C67" w:rsidRPr="00180C49">
        <w:rPr>
          <w:rFonts w:ascii="Times New Roman" w:hAnsi="Times New Roman" w:cs="Times New Roman"/>
          <w:sz w:val="24"/>
          <w:szCs w:val="24"/>
        </w:rPr>
        <w:t>ь</w:t>
      </w:r>
      <w:r w:rsidRPr="00180C49">
        <w:rPr>
          <w:rFonts w:ascii="Times New Roman" w:hAnsi="Times New Roman" w:cs="Times New Roman"/>
          <w:sz w:val="24"/>
          <w:szCs w:val="24"/>
        </w:rPr>
        <w:t xml:space="preserve">ся на </w:t>
      </w:r>
      <w:r w:rsidR="00DC5D33" w:rsidRPr="00180C49">
        <w:rPr>
          <w:rFonts w:ascii="Times New Roman" w:hAnsi="Times New Roman" w:cs="Times New Roman"/>
          <w:sz w:val="24"/>
          <w:szCs w:val="24"/>
        </w:rPr>
        <w:t>о</w:t>
      </w:r>
      <w:r w:rsidRPr="00180C49">
        <w:rPr>
          <w:rFonts w:ascii="Times New Roman" w:hAnsi="Times New Roman" w:cs="Times New Roman"/>
          <w:sz w:val="24"/>
          <w:szCs w:val="24"/>
        </w:rPr>
        <w:t xml:space="preserve">бъекте </w:t>
      </w:r>
      <w:r w:rsidR="00DC5D33" w:rsidRPr="00180C49">
        <w:rPr>
          <w:rFonts w:ascii="Times New Roman" w:hAnsi="Times New Roman" w:cs="Times New Roman"/>
          <w:sz w:val="24"/>
          <w:szCs w:val="24"/>
        </w:rPr>
        <w:t>вместе</w:t>
      </w:r>
      <w:r w:rsidRPr="00180C49">
        <w:rPr>
          <w:rFonts w:ascii="Times New Roman" w:hAnsi="Times New Roman" w:cs="Times New Roman"/>
          <w:sz w:val="24"/>
          <w:szCs w:val="24"/>
        </w:rPr>
        <w:t xml:space="preserve"> с исполнительной документацией.</w:t>
      </w:r>
    </w:p>
    <w:p w:rsidR="004815CA" w:rsidRPr="00180C49" w:rsidRDefault="004815CA" w:rsidP="00180C49">
      <w:pPr>
        <w:pStyle w:val="31"/>
        <w:numPr>
          <w:ilvl w:val="2"/>
          <w:numId w:val="1"/>
        </w:numPr>
        <w:tabs>
          <w:tab w:val="clear" w:pos="1701"/>
          <w:tab w:val="num" w:pos="0"/>
          <w:tab w:val="left" w:pos="284"/>
          <w:tab w:val="left" w:pos="426"/>
        </w:tabs>
        <w:spacing w:line="240" w:lineRule="auto"/>
        <w:ind w:left="0" w:firstLine="567"/>
        <w:rPr>
          <w:rFonts w:ascii="Times New Roman" w:hAnsi="Times New Roman" w:cs="Times New Roman"/>
          <w:sz w:val="24"/>
          <w:szCs w:val="24"/>
        </w:rPr>
      </w:pPr>
      <w:r w:rsidRPr="00180C49">
        <w:rPr>
          <w:rFonts w:ascii="Times New Roman" w:hAnsi="Times New Roman" w:cs="Times New Roman"/>
          <w:sz w:val="24"/>
          <w:szCs w:val="24"/>
        </w:rPr>
        <w:t xml:space="preserve">Исправления в журнал учета выполненных работ по форме </w:t>
      </w:r>
      <w:r w:rsidR="00DC5D33" w:rsidRPr="00180C49">
        <w:rPr>
          <w:rFonts w:ascii="Times New Roman" w:hAnsi="Times New Roman" w:cs="Times New Roman"/>
          <w:sz w:val="24"/>
          <w:szCs w:val="24"/>
        </w:rPr>
        <w:t xml:space="preserve">№ </w:t>
      </w:r>
      <w:r w:rsidRPr="00180C49">
        <w:rPr>
          <w:rFonts w:ascii="Times New Roman" w:hAnsi="Times New Roman" w:cs="Times New Roman"/>
          <w:sz w:val="24"/>
          <w:szCs w:val="24"/>
        </w:rPr>
        <w:t>КС-6а вносятся следующим образом: зачеркивается неправильный текст или сумма</w:t>
      </w:r>
      <w:r w:rsidR="00DC5D33" w:rsidRPr="00180C49">
        <w:rPr>
          <w:rFonts w:ascii="Times New Roman" w:hAnsi="Times New Roman" w:cs="Times New Roman"/>
          <w:sz w:val="24"/>
          <w:szCs w:val="24"/>
        </w:rPr>
        <w:t>,</w:t>
      </w:r>
      <w:r w:rsidRPr="00180C49">
        <w:rPr>
          <w:rFonts w:ascii="Times New Roman" w:hAnsi="Times New Roman" w:cs="Times New Roman"/>
          <w:sz w:val="24"/>
          <w:szCs w:val="24"/>
        </w:rPr>
        <w:t xml:space="preserve"> и надписывается </w:t>
      </w:r>
      <w:proofErr w:type="gramStart"/>
      <w:r w:rsidRPr="00180C49">
        <w:rPr>
          <w:rFonts w:ascii="Times New Roman" w:hAnsi="Times New Roman" w:cs="Times New Roman"/>
          <w:sz w:val="24"/>
          <w:szCs w:val="24"/>
        </w:rPr>
        <w:t>над</w:t>
      </w:r>
      <w:proofErr w:type="gramEnd"/>
      <w:r w:rsidRPr="00180C49">
        <w:rPr>
          <w:rFonts w:ascii="Times New Roman" w:hAnsi="Times New Roman" w:cs="Times New Roman"/>
          <w:sz w:val="24"/>
          <w:szCs w:val="24"/>
        </w:rPr>
        <w:t xml:space="preserve"> зачеркнутым исправленный текст или сумма. Зачеркивание производится одной чертой</w:t>
      </w:r>
      <w:r w:rsidR="00271F7D" w:rsidRPr="00180C49">
        <w:rPr>
          <w:rFonts w:ascii="Times New Roman" w:hAnsi="Times New Roman" w:cs="Times New Roman"/>
          <w:sz w:val="24"/>
          <w:szCs w:val="24"/>
        </w:rPr>
        <w:t>,</w:t>
      </w:r>
      <w:r w:rsidRPr="00180C49">
        <w:rPr>
          <w:rFonts w:ascii="Times New Roman" w:hAnsi="Times New Roman" w:cs="Times New Roman"/>
          <w:sz w:val="24"/>
          <w:szCs w:val="24"/>
        </w:rPr>
        <w:t xml:space="preserve"> так чтобы можно было прочитать исправленное. Исправление ошибки в документе должно быть о</w:t>
      </w:r>
      <w:r w:rsidR="00226925" w:rsidRPr="00180C49">
        <w:rPr>
          <w:rFonts w:ascii="Times New Roman" w:hAnsi="Times New Roman" w:cs="Times New Roman"/>
          <w:sz w:val="24"/>
          <w:szCs w:val="24"/>
        </w:rPr>
        <w:t>формлено</w:t>
      </w:r>
      <w:r w:rsidRPr="00180C49">
        <w:rPr>
          <w:rFonts w:ascii="Times New Roman" w:hAnsi="Times New Roman" w:cs="Times New Roman"/>
          <w:sz w:val="24"/>
          <w:szCs w:val="24"/>
        </w:rPr>
        <w:t xml:space="preserve"> надписью «исправлено», подтверждено подписью лиц, подписавших документ, а также проставлена дата исправления.</w:t>
      </w:r>
    </w:p>
    <w:p w:rsidR="004815CA" w:rsidRPr="00180C49" w:rsidRDefault="004815CA" w:rsidP="00180C49">
      <w:pPr>
        <w:pStyle w:val="31"/>
        <w:numPr>
          <w:ilvl w:val="2"/>
          <w:numId w:val="1"/>
        </w:numPr>
        <w:tabs>
          <w:tab w:val="clear" w:pos="1701"/>
          <w:tab w:val="num" w:pos="0"/>
          <w:tab w:val="left" w:pos="284"/>
          <w:tab w:val="left" w:pos="426"/>
        </w:tabs>
        <w:spacing w:line="240" w:lineRule="auto"/>
        <w:ind w:left="0" w:firstLine="567"/>
        <w:rPr>
          <w:rFonts w:ascii="Times New Roman" w:hAnsi="Times New Roman" w:cs="Times New Roman"/>
          <w:sz w:val="24"/>
          <w:szCs w:val="24"/>
        </w:rPr>
      </w:pPr>
      <w:r w:rsidRPr="00180C49">
        <w:rPr>
          <w:rFonts w:ascii="Times New Roman" w:hAnsi="Times New Roman" w:cs="Times New Roman"/>
          <w:sz w:val="24"/>
          <w:szCs w:val="24"/>
        </w:rPr>
        <w:t xml:space="preserve">Фактически выполненные объемы работ учитываются по форме </w:t>
      </w:r>
      <w:r w:rsidR="00DC5D33" w:rsidRPr="00180C49">
        <w:rPr>
          <w:rFonts w:ascii="Times New Roman" w:hAnsi="Times New Roman" w:cs="Times New Roman"/>
          <w:sz w:val="24"/>
          <w:szCs w:val="24"/>
        </w:rPr>
        <w:t xml:space="preserve">№ </w:t>
      </w:r>
      <w:r w:rsidRPr="00180C49">
        <w:rPr>
          <w:rFonts w:ascii="Times New Roman" w:hAnsi="Times New Roman" w:cs="Times New Roman"/>
          <w:sz w:val="24"/>
          <w:szCs w:val="24"/>
        </w:rPr>
        <w:t xml:space="preserve">КС-6а, являющейся накопительным документом, на основании которого составляется акт о приемке выполненных работ (форма </w:t>
      </w:r>
      <w:r w:rsidR="00DC5D33" w:rsidRPr="00180C49">
        <w:rPr>
          <w:rFonts w:ascii="Times New Roman" w:hAnsi="Times New Roman" w:cs="Times New Roman"/>
          <w:sz w:val="24"/>
          <w:szCs w:val="24"/>
        </w:rPr>
        <w:t xml:space="preserve">№ </w:t>
      </w:r>
      <w:r w:rsidRPr="00180C49">
        <w:rPr>
          <w:rFonts w:ascii="Times New Roman" w:hAnsi="Times New Roman" w:cs="Times New Roman"/>
          <w:sz w:val="24"/>
          <w:szCs w:val="24"/>
        </w:rPr>
        <w:t>КС-2).</w:t>
      </w:r>
    </w:p>
    <w:p w:rsidR="004815CA" w:rsidRPr="00180C49" w:rsidRDefault="004815CA" w:rsidP="00180C49">
      <w:pPr>
        <w:pStyle w:val="31"/>
        <w:numPr>
          <w:ilvl w:val="2"/>
          <w:numId w:val="1"/>
        </w:numPr>
        <w:tabs>
          <w:tab w:val="clear" w:pos="1701"/>
          <w:tab w:val="num" w:pos="0"/>
          <w:tab w:val="left" w:pos="284"/>
          <w:tab w:val="left" w:pos="426"/>
        </w:tabs>
        <w:spacing w:line="240" w:lineRule="auto"/>
        <w:ind w:left="0" w:firstLine="567"/>
        <w:rPr>
          <w:rFonts w:ascii="Times New Roman" w:hAnsi="Times New Roman" w:cs="Times New Roman"/>
          <w:sz w:val="24"/>
          <w:szCs w:val="24"/>
        </w:rPr>
      </w:pPr>
      <w:r w:rsidRPr="00180C49">
        <w:rPr>
          <w:rFonts w:ascii="Times New Roman" w:hAnsi="Times New Roman" w:cs="Times New Roman"/>
          <w:sz w:val="24"/>
          <w:szCs w:val="24"/>
        </w:rPr>
        <w:t xml:space="preserve">Подрядчик обязан по требованию Заказчика немедленно представлять журнал учета выполненных работ Заказчику. </w:t>
      </w:r>
    </w:p>
    <w:p w:rsidR="004815CA" w:rsidRPr="00ED6DD9" w:rsidRDefault="004815CA" w:rsidP="00ED6DD9">
      <w:pPr>
        <w:widowControl w:val="0"/>
        <w:tabs>
          <w:tab w:val="left" w:pos="1466"/>
          <w:tab w:val="left" w:pos="2693"/>
          <w:tab w:val="left" w:pos="3493"/>
          <w:tab w:val="left" w:pos="3840"/>
          <w:tab w:val="left" w:pos="5173"/>
          <w:tab w:val="left" w:pos="6346"/>
          <w:tab w:val="left" w:pos="7680"/>
          <w:tab w:val="left" w:pos="9293"/>
        </w:tabs>
        <w:autoSpaceDE w:val="0"/>
        <w:autoSpaceDN w:val="0"/>
        <w:adjustRightInd w:val="0"/>
        <w:ind w:firstLine="567"/>
        <w:rPr>
          <w:color w:val="000000"/>
          <w:sz w:val="24"/>
          <w:szCs w:val="24"/>
        </w:rPr>
      </w:pPr>
      <w:r w:rsidRPr="00ED6DD9">
        <w:rPr>
          <w:color w:val="000000"/>
          <w:sz w:val="24"/>
          <w:szCs w:val="24"/>
        </w:rPr>
        <w:t xml:space="preserve">Если Заказчик не удовлетворен ходом и качеством строительно-монтажных работ, применяемыми материалами или записями Подрядчика, он вправе изложить свое обоснованное мнение в общем </w:t>
      </w:r>
      <w:r w:rsidRPr="00ED6DD9">
        <w:rPr>
          <w:sz w:val="24"/>
          <w:szCs w:val="24"/>
        </w:rPr>
        <w:t xml:space="preserve">журнале учета выполненных работ </w:t>
      </w:r>
      <w:r w:rsidRPr="00ED6DD9">
        <w:rPr>
          <w:color w:val="000000"/>
          <w:sz w:val="24"/>
          <w:szCs w:val="24"/>
        </w:rPr>
        <w:t xml:space="preserve">с указанием срока устранения допущенных отклонений. Подрядчик в течение указанного срока обеспечивает исполнение указаний Заказчика, о чем делает соответствующую запись в общем </w:t>
      </w:r>
      <w:r w:rsidRPr="00ED6DD9">
        <w:rPr>
          <w:sz w:val="24"/>
          <w:szCs w:val="24"/>
        </w:rPr>
        <w:t>журнале учета выполненных работ</w:t>
      </w:r>
      <w:r w:rsidRPr="00ED6DD9">
        <w:rPr>
          <w:color w:val="000000"/>
          <w:sz w:val="24"/>
          <w:szCs w:val="24"/>
        </w:rPr>
        <w:t>.</w:t>
      </w:r>
    </w:p>
    <w:p w:rsidR="004815CA" w:rsidRPr="00ED6DD9" w:rsidRDefault="004815CA" w:rsidP="00ED6DD9">
      <w:pPr>
        <w:ind w:firstLine="567"/>
        <w:rPr>
          <w:sz w:val="24"/>
          <w:szCs w:val="24"/>
        </w:rPr>
      </w:pPr>
      <w:r w:rsidRPr="00ED6DD9">
        <w:rPr>
          <w:color w:val="000000"/>
          <w:sz w:val="24"/>
          <w:szCs w:val="24"/>
        </w:rPr>
        <w:t xml:space="preserve">Отсутствие замечаний Заказчика в </w:t>
      </w:r>
      <w:r w:rsidRPr="00ED6DD9">
        <w:rPr>
          <w:sz w:val="24"/>
          <w:szCs w:val="24"/>
        </w:rPr>
        <w:t xml:space="preserve">журнале учета выполненных работ </w:t>
      </w:r>
      <w:r w:rsidRPr="00ED6DD9">
        <w:rPr>
          <w:color w:val="000000"/>
          <w:sz w:val="24"/>
          <w:szCs w:val="24"/>
        </w:rPr>
        <w:t>не освобождает Подрядчика от ответственности и не дает ему права ссылаться на одобрение его действий со стороны Заказчика.</w:t>
      </w:r>
    </w:p>
    <w:p w:rsidR="00517AFE" w:rsidRPr="00180C49" w:rsidRDefault="00517AFE" w:rsidP="00180C4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180C49">
        <w:rPr>
          <w:rFonts w:ascii="Times New Roman" w:hAnsi="Times New Roman" w:cs="Times New Roman"/>
          <w:sz w:val="24"/>
          <w:szCs w:val="24"/>
        </w:rPr>
        <w:t>Акт о приемке выполненных  работ (форма № КС-2):</w:t>
      </w:r>
    </w:p>
    <w:p w:rsidR="00517AFE" w:rsidRPr="00ED6DD9" w:rsidRDefault="00517AFE" w:rsidP="00ED6DD9">
      <w:pPr>
        <w:ind w:firstLine="567"/>
        <w:rPr>
          <w:sz w:val="24"/>
          <w:szCs w:val="24"/>
        </w:rPr>
      </w:pPr>
      <w:r w:rsidRPr="00ED6DD9">
        <w:rPr>
          <w:sz w:val="24"/>
          <w:szCs w:val="24"/>
        </w:rPr>
        <w:t>заполняется в соответствии с указаниями по применению и заполнению унифицированных форм по учету работ в капитальном строительстве;</w:t>
      </w:r>
    </w:p>
    <w:p w:rsidR="00517AFE" w:rsidRPr="00ED6DD9" w:rsidRDefault="00517AFE" w:rsidP="00ED6DD9">
      <w:pPr>
        <w:ind w:firstLine="567"/>
        <w:rPr>
          <w:sz w:val="24"/>
          <w:szCs w:val="24"/>
        </w:rPr>
      </w:pPr>
      <w:r w:rsidRPr="00ED6DD9">
        <w:rPr>
          <w:sz w:val="24"/>
          <w:szCs w:val="24"/>
        </w:rPr>
        <w:t>оформляется на основании фактически выполненных видов и объемов работ согласно выданной Заказчиком в производство работ рабочей документации.</w:t>
      </w:r>
    </w:p>
    <w:p w:rsidR="00517AFE" w:rsidRPr="00ED6DD9" w:rsidRDefault="00517AFE" w:rsidP="00ED6DD9">
      <w:pPr>
        <w:ind w:firstLine="567"/>
        <w:rPr>
          <w:sz w:val="24"/>
          <w:szCs w:val="24"/>
        </w:rPr>
      </w:pPr>
      <w:r w:rsidRPr="00ED6DD9">
        <w:rPr>
          <w:sz w:val="24"/>
          <w:szCs w:val="24"/>
        </w:rPr>
        <w:t>Должен содержать:</w:t>
      </w:r>
    </w:p>
    <w:p w:rsidR="00517AFE" w:rsidRPr="00ED6DD9" w:rsidRDefault="00517AFE" w:rsidP="00ED6DD9">
      <w:pPr>
        <w:tabs>
          <w:tab w:val="left" w:pos="0"/>
          <w:tab w:val="left" w:pos="426"/>
        </w:tabs>
        <w:ind w:firstLine="567"/>
        <w:rPr>
          <w:sz w:val="24"/>
          <w:szCs w:val="24"/>
        </w:rPr>
      </w:pPr>
      <w:r w:rsidRPr="00ED6DD9">
        <w:rPr>
          <w:sz w:val="24"/>
          <w:szCs w:val="24"/>
        </w:rPr>
        <w:t>названия, адреса и телефоны Заказчика и Подрядчика;</w:t>
      </w:r>
    </w:p>
    <w:p w:rsidR="00517AFE" w:rsidRPr="00ED6DD9" w:rsidRDefault="00517AFE" w:rsidP="00ED6DD9">
      <w:pPr>
        <w:tabs>
          <w:tab w:val="left" w:pos="0"/>
          <w:tab w:val="left" w:pos="426"/>
        </w:tabs>
        <w:ind w:firstLine="567"/>
        <w:rPr>
          <w:sz w:val="24"/>
          <w:szCs w:val="24"/>
        </w:rPr>
      </w:pPr>
      <w:r w:rsidRPr="00ED6DD9">
        <w:rPr>
          <w:sz w:val="24"/>
          <w:szCs w:val="24"/>
        </w:rPr>
        <w:t>наименование объекта;</w:t>
      </w:r>
    </w:p>
    <w:p w:rsidR="00517AFE" w:rsidRPr="00ED6DD9" w:rsidRDefault="00517AFE" w:rsidP="00ED6DD9">
      <w:pPr>
        <w:tabs>
          <w:tab w:val="left" w:pos="0"/>
          <w:tab w:val="left" w:pos="426"/>
        </w:tabs>
        <w:ind w:firstLine="567"/>
        <w:rPr>
          <w:sz w:val="24"/>
          <w:szCs w:val="24"/>
        </w:rPr>
      </w:pPr>
      <w:r w:rsidRPr="00ED6DD9">
        <w:rPr>
          <w:sz w:val="24"/>
          <w:szCs w:val="24"/>
        </w:rPr>
        <w:t>адрес (место нахождения объекта);</w:t>
      </w:r>
    </w:p>
    <w:p w:rsidR="00517AFE" w:rsidRPr="00ED6DD9" w:rsidRDefault="00517AFE" w:rsidP="00ED6DD9">
      <w:pPr>
        <w:tabs>
          <w:tab w:val="left" w:pos="0"/>
          <w:tab w:val="left" w:pos="426"/>
        </w:tabs>
        <w:ind w:firstLine="567"/>
        <w:rPr>
          <w:sz w:val="24"/>
          <w:szCs w:val="24"/>
        </w:rPr>
      </w:pPr>
      <w:r w:rsidRPr="00ED6DD9">
        <w:rPr>
          <w:sz w:val="24"/>
          <w:szCs w:val="24"/>
        </w:rPr>
        <w:t>дату и номер настоящего Договора (в том числе дополнительных соглашений);</w:t>
      </w:r>
    </w:p>
    <w:p w:rsidR="00517AFE" w:rsidRPr="00ED6DD9" w:rsidRDefault="00517AFE" w:rsidP="00ED6DD9">
      <w:pPr>
        <w:tabs>
          <w:tab w:val="left" w:pos="0"/>
          <w:tab w:val="left" w:pos="426"/>
        </w:tabs>
        <w:ind w:firstLine="567"/>
        <w:rPr>
          <w:sz w:val="24"/>
          <w:szCs w:val="24"/>
        </w:rPr>
      </w:pPr>
      <w:r w:rsidRPr="00ED6DD9">
        <w:rPr>
          <w:sz w:val="24"/>
          <w:szCs w:val="24"/>
        </w:rPr>
        <w:t>дату и номер, а также отчетный период (месяц), за который он составлен;</w:t>
      </w:r>
    </w:p>
    <w:p w:rsidR="00517AFE" w:rsidRPr="00767436" w:rsidRDefault="00517AFE" w:rsidP="00ED6DD9">
      <w:pPr>
        <w:tabs>
          <w:tab w:val="left" w:pos="0"/>
          <w:tab w:val="left" w:pos="426"/>
        </w:tabs>
        <w:ind w:firstLine="567"/>
        <w:rPr>
          <w:sz w:val="24"/>
          <w:szCs w:val="24"/>
        </w:rPr>
      </w:pPr>
      <w:r w:rsidRPr="00ED6DD9">
        <w:rPr>
          <w:sz w:val="24"/>
          <w:szCs w:val="24"/>
        </w:rPr>
        <w:t xml:space="preserve">наименование и объем фактически выполненных видов и объемов с детализацией по </w:t>
      </w:r>
      <w:r w:rsidRPr="00767436">
        <w:rPr>
          <w:sz w:val="24"/>
          <w:szCs w:val="24"/>
        </w:rPr>
        <w:t>видам р</w:t>
      </w:r>
      <w:r w:rsidR="00767436" w:rsidRPr="00767436">
        <w:rPr>
          <w:sz w:val="24"/>
          <w:szCs w:val="24"/>
        </w:rPr>
        <w:t>абот, оборудованию и материалам;</w:t>
      </w:r>
    </w:p>
    <w:p w:rsidR="00517AFE" w:rsidRPr="00ED6DD9" w:rsidRDefault="00517AFE" w:rsidP="00ED6DD9">
      <w:pPr>
        <w:tabs>
          <w:tab w:val="left" w:pos="0"/>
          <w:tab w:val="left" w:pos="426"/>
        </w:tabs>
        <w:ind w:firstLine="567"/>
        <w:rPr>
          <w:sz w:val="24"/>
          <w:szCs w:val="24"/>
        </w:rPr>
      </w:pPr>
      <w:r w:rsidRPr="00767436">
        <w:rPr>
          <w:sz w:val="24"/>
          <w:szCs w:val="24"/>
        </w:rPr>
        <w:t>стоимость работ, выполненных за отчетный</w:t>
      </w:r>
      <w:r w:rsidR="00767436" w:rsidRPr="00767436">
        <w:rPr>
          <w:sz w:val="24"/>
          <w:szCs w:val="24"/>
        </w:rPr>
        <w:t xml:space="preserve"> период</w:t>
      </w:r>
      <w:r w:rsidRPr="00767436">
        <w:rPr>
          <w:sz w:val="24"/>
          <w:szCs w:val="24"/>
        </w:rPr>
        <w:t>.</w:t>
      </w:r>
    </w:p>
    <w:p w:rsidR="005522FB" w:rsidRPr="00180C49" w:rsidRDefault="004815CA" w:rsidP="00180C4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180C49">
        <w:rPr>
          <w:rFonts w:ascii="Times New Roman" w:hAnsi="Times New Roman" w:cs="Times New Roman"/>
          <w:sz w:val="24"/>
          <w:szCs w:val="24"/>
        </w:rPr>
        <w:t xml:space="preserve">Справка о стоимости выполненных работ и затрат (форма </w:t>
      </w:r>
      <w:r w:rsidR="000A7F60" w:rsidRPr="00180C49">
        <w:rPr>
          <w:rFonts w:ascii="Times New Roman" w:hAnsi="Times New Roman" w:cs="Times New Roman"/>
          <w:sz w:val="24"/>
          <w:szCs w:val="24"/>
        </w:rPr>
        <w:t xml:space="preserve">№ </w:t>
      </w:r>
      <w:r w:rsidRPr="00180C49">
        <w:rPr>
          <w:rFonts w:ascii="Times New Roman" w:hAnsi="Times New Roman" w:cs="Times New Roman"/>
          <w:sz w:val="24"/>
          <w:szCs w:val="24"/>
        </w:rPr>
        <w:t xml:space="preserve">КС-3) оформляется на основании данных акта о приемке выполненных работ (форма </w:t>
      </w:r>
      <w:r w:rsidR="000A7F60" w:rsidRPr="00180C49">
        <w:rPr>
          <w:rFonts w:ascii="Times New Roman" w:hAnsi="Times New Roman" w:cs="Times New Roman"/>
          <w:sz w:val="24"/>
          <w:szCs w:val="24"/>
        </w:rPr>
        <w:t xml:space="preserve">№ </w:t>
      </w:r>
      <w:r w:rsidRPr="00180C49">
        <w:rPr>
          <w:rFonts w:ascii="Times New Roman" w:hAnsi="Times New Roman" w:cs="Times New Roman"/>
          <w:sz w:val="24"/>
          <w:szCs w:val="24"/>
        </w:rPr>
        <w:t xml:space="preserve">КС-2) </w:t>
      </w:r>
      <w:r w:rsidR="007A461F" w:rsidRPr="00180C49">
        <w:rPr>
          <w:rFonts w:ascii="Times New Roman" w:hAnsi="Times New Roman" w:cs="Times New Roman"/>
          <w:sz w:val="24"/>
          <w:szCs w:val="24"/>
        </w:rPr>
        <w:t xml:space="preserve">          </w:t>
      </w:r>
      <w:r w:rsidRPr="00180C49">
        <w:rPr>
          <w:rFonts w:ascii="Times New Roman" w:hAnsi="Times New Roman" w:cs="Times New Roman"/>
          <w:sz w:val="24"/>
          <w:szCs w:val="24"/>
        </w:rPr>
        <w:t>с выделением стоимости оборудования «в монтаже»</w:t>
      </w:r>
      <w:r w:rsidR="00A71A6A" w:rsidRPr="00180C49">
        <w:rPr>
          <w:rFonts w:ascii="Times New Roman" w:hAnsi="Times New Roman" w:cs="Times New Roman"/>
          <w:sz w:val="24"/>
          <w:szCs w:val="24"/>
        </w:rPr>
        <w:t>, монтажных работ по оборудованию</w:t>
      </w:r>
      <w:r w:rsidRPr="00180C49">
        <w:rPr>
          <w:rFonts w:ascii="Times New Roman" w:hAnsi="Times New Roman" w:cs="Times New Roman"/>
          <w:sz w:val="24"/>
          <w:szCs w:val="24"/>
        </w:rPr>
        <w:t>. Справка составляется на фактически выполненные строительно-монтажные и другие работы,</w:t>
      </w:r>
      <w:r w:rsidR="00395B2B" w:rsidRPr="00180C49">
        <w:rPr>
          <w:rFonts w:ascii="Times New Roman" w:hAnsi="Times New Roman" w:cs="Times New Roman"/>
          <w:sz w:val="24"/>
          <w:szCs w:val="24"/>
        </w:rPr>
        <w:t xml:space="preserve"> выполняемые при строительстве о</w:t>
      </w:r>
      <w:r w:rsidRPr="00180C49">
        <w:rPr>
          <w:rFonts w:ascii="Times New Roman" w:hAnsi="Times New Roman" w:cs="Times New Roman"/>
          <w:sz w:val="24"/>
          <w:szCs w:val="24"/>
        </w:rPr>
        <w:t xml:space="preserve">бъекта. </w:t>
      </w:r>
    </w:p>
    <w:p w:rsidR="004815CA" w:rsidRPr="00ED6DD9" w:rsidRDefault="004815CA" w:rsidP="00ED6DD9">
      <w:pPr>
        <w:ind w:firstLine="567"/>
        <w:rPr>
          <w:sz w:val="24"/>
          <w:szCs w:val="24"/>
        </w:rPr>
      </w:pPr>
      <w:r w:rsidRPr="00ED6DD9">
        <w:rPr>
          <w:sz w:val="24"/>
          <w:szCs w:val="24"/>
        </w:rPr>
        <w:t>Должна содержать:</w:t>
      </w:r>
    </w:p>
    <w:p w:rsidR="004815CA" w:rsidRPr="00ED6DD9" w:rsidRDefault="004815CA" w:rsidP="00ED6DD9">
      <w:pPr>
        <w:ind w:firstLine="567"/>
        <w:rPr>
          <w:sz w:val="24"/>
          <w:szCs w:val="24"/>
        </w:rPr>
      </w:pPr>
      <w:r w:rsidRPr="00ED6DD9">
        <w:rPr>
          <w:sz w:val="24"/>
          <w:szCs w:val="24"/>
        </w:rPr>
        <w:t xml:space="preserve">названия, адреса и </w:t>
      </w:r>
      <w:r w:rsidR="007A461F" w:rsidRPr="00ED6DD9">
        <w:rPr>
          <w:sz w:val="24"/>
          <w:szCs w:val="24"/>
        </w:rPr>
        <w:t>номера телефонов</w:t>
      </w:r>
      <w:r w:rsidRPr="00ED6DD9">
        <w:rPr>
          <w:sz w:val="24"/>
          <w:szCs w:val="24"/>
        </w:rPr>
        <w:t xml:space="preserve"> Заказчика и Подрядчика;</w:t>
      </w:r>
    </w:p>
    <w:p w:rsidR="006C4004" w:rsidRPr="00ED6DD9" w:rsidRDefault="004815CA" w:rsidP="00ED6DD9">
      <w:pPr>
        <w:ind w:firstLine="567"/>
        <w:rPr>
          <w:sz w:val="24"/>
          <w:szCs w:val="24"/>
        </w:rPr>
      </w:pPr>
      <w:r w:rsidRPr="00ED6DD9">
        <w:rPr>
          <w:sz w:val="24"/>
          <w:szCs w:val="24"/>
        </w:rPr>
        <w:t xml:space="preserve">наименование </w:t>
      </w:r>
      <w:r w:rsidR="00395B2B" w:rsidRPr="00ED6DD9">
        <w:rPr>
          <w:sz w:val="24"/>
          <w:szCs w:val="24"/>
        </w:rPr>
        <w:t>о</w:t>
      </w:r>
      <w:r w:rsidRPr="00ED6DD9">
        <w:rPr>
          <w:sz w:val="24"/>
          <w:szCs w:val="24"/>
        </w:rPr>
        <w:t>бъекта</w:t>
      </w:r>
      <w:r w:rsidR="006C4004" w:rsidRPr="00ED6DD9">
        <w:rPr>
          <w:sz w:val="24"/>
          <w:szCs w:val="24"/>
        </w:rPr>
        <w:t xml:space="preserve">; </w:t>
      </w:r>
    </w:p>
    <w:p w:rsidR="004815CA" w:rsidRPr="00ED6DD9" w:rsidRDefault="004815CA" w:rsidP="00ED6DD9">
      <w:pPr>
        <w:ind w:firstLine="567"/>
        <w:rPr>
          <w:sz w:val="24"/>
          <w:szCs w:val="24"/>
        </w:rPr>
      </w:pPr>
      <w:r w:rsidRPr="00ED6DD9">
        <w:rPr>
          <w:sz w:val="24"/>
          <w:szCs w:val="24"/>
        </w:rPr>
        <w:t>адрес (место</w:t>
      </w:r>
      <w:r w:rsidR="00FC508B" w:rsidRPr="00ED6DD9">
        <w:rPr>
          <w:sz w:val="24"/>
          <w:szCs w:val="24"/>
        </w:rPr>
        <w:t xml:space="preserve"> </w:t>
      </w:r>
      <w:r w:rsidRPr="00ED6DD9">
        <w:rPr>
          <w:sz w:val="24"/>
          <w:szCs w:val="24"/>
        </w:rPr>
        <w:t>нахождени</w:t>
      </w:r>
      <w:r w:rsidR="00FC508B" w:rsidRPr="00ED6DD9">
        <w:rPr>
          <w:sz w:val="24"/>
          <w:szCs w:val="24"/>
        </w:rPr>
        <w:t>я</w:t>
      </w:r>
      <w:r w:rsidRPr="00ED6DD9">
        <w:rPr>
          <w:sz w:val="24"/>
          <w:szCs w:val="24"/>
        </w:rPr>
        <w:t xml:space="preserve"> </w:t>
      </w:r>
      <w:r w:rsidR="00395B2B" w:rsidRPr="00ED6DD9">
        <w:rPr>
          <w:sz w:val="24"/>
          <w:szCs w:val="24"/>
        </w:rPr>
        <w:t>о</w:t>
      </w:r>
      <w:r w:rsidRPr="00ED6DD9">
        <w:rPr>
          <w:sz w:val="24"/>
          <w:szCs w:val="24"/>
        </w:rPr>
        <w:t>бъекта);</w:t>
      </w:r>
    </w:p>
    <w:p w:rsidR="004815CA" w:rsidRPr="00ED6DD9" w:rsidRDefault="004815CA" w:rsidP="00ED6DD9">
      <w:pPr>
        <w:ind w:firstLine="567"/>
        <w:rPr>
          <w:sz w:val="24"/>
          <w:szCs w:val="24"/>
        </w:rPr>
      </w:pPr>
      <w:r w:rsidRPr="00ED6DD9">
        <w:rPr>
          <w:sz w:val="24"/>
          <w:szCs w:val="24"/>
        </w:rPr>
        <w:t xml:space="preserve">дату и номер </w:t>
      </w:r>
      <w:r w:rsidR="00DC5D33" w:rsidRPr="00ED6DD9">
        <w:rPr>
          <w:sz w:val="24"/>
          <w:szCs w:val="24"/>
        </w:rPr>
        <w:t xml:space="preserve">настоящего </w:t>
      </w:r>
      <w:r w:rsidRPr="00ED6DD9">
        <w:rPr>
          <w:sz w:val="24"/>
          <w:szCs w:val="24"/>
        </w:rPr>
        <w:t>Договора (в т</w:t>
      </w:r>
      <w:r w:rsidR="00FC508B" w:rsidRPr="00ED6DD9">
        <w:rPr>
          <w:sz w:val="24"/>
          <w:szCs w:val="24"/>
        </w:rPr>
        <w:t xml:space="preserve">ом </w:t>
      </w:r>
      <w:r w:rsidRPr="00ED6DD9">
        <w:rPr>
          <w:sz w:val="24"/>
          <w:szCs w:val="24"/>
        </w:rPr>
        <w:t>ч</w:t>
      </w:r>
      <w:r w:rsidR="00FC508B" w:rsidRPr="00ED6DD9">
        <w:rPr>
          <w:sz w:val="24"/>
          <w:szCs w:val="24"/>
        </w:rPr>
        <w:t>исле</w:t>
      </w:r>
      <w:r w:rsidRPr="00ED6DD9">
        <w:rPr>
          <w:sz w:val="24"/>
          <w:szCs w:val="24"/>
        </w:rPr>
        <w:t xml:space="preserve"> последнего дополнительного соглашения);</w:t>
      </w:r>
    </w:p>
    <w:p w:rsidR="004815CA" w:rsidRPr="00ED6DD9" w:rsidRDefault="004815CA" w:rsidP="00ED6DD9">
      <w:pPr>
        <w:ind w:firstLine="567"/>
        <w:rPr>
          <w:sz w:val="24"/>
          <w:szCs w:val="24"/>
        </w:rPr>
      </w:pPr>
      <w:r w:rsidRPr="00ED6DD9">
        <w:rPr>
          <w:sz w:val="24"/>
          <w:szCs w:val="24"/>
        </w:rPr>
        <w:t>дату и номер, отчетный период (месяц), за который она составлена;</w:t>
      </w:r>
    </w:p>
    <w:p w:rsidR="004815CA" w:rsidRPr="00ED6DD9" w:rsidRDefault="004815CA" w:rsidP="00ED6DD9">
      <w:pPr>
        <w:ind w:firstLine="567"/>
        <w:rPr>
          <w:sz w:val="24"/>
          <w:szCs w:val="24"/>
        </w:rPr>
      </w:pPr>
      <w:r w:rsidRPr="00ED6DD9">
        <w:rPr>
          <w:sz w:val="24"/>
          <w:szCs w:val="24"/>
        </w:rPr>
        <w:t>стоимость работ, выполненных с начала проведения работ, с начала года и за отчетный период.</w:t>
      </w:r>
    </w:p>
    <w:p w:rsidR="004815CA" w:rsidRPr="006561AB" w:rsidRDefault="004815CA" w:rsidP="006561AB">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6561AB">
        <w:rPr>
          <w:rFonts w:ascii="Times New Roman" w:hAnsi="Times New Roman" w:cs="Times New Roman"/>
          <w:sz w:val="24"/>
          <w:szCs w:val="24"/>
        </w:rPr>
        <w:t xml:space="preserve">Стоимость пусконаладочных работ учитывается в акте о приемке выполненных работ (форма </w:t>
      </w:r>
      <w:r w:rsidR="00F91053" w:rsidRPr="006561AB">
        <w:rPr>
          <w:rFonts w:ascii="Times New Roman" w:hAnsi="Times New Roman" w:cs="Times New Roman"/>
          <w:sz w:val="24"/>
          <w:szCs w:val="24"/>
        </w:rPr>
        <w:t xml:space="preserve">№ </w:t>
      </w:r>
      <w:r w:rsidRPr="006561AB">
        <w:rPr>
          <w:rFonts w:ascii="Times New Roman" w:hAnsi="Times New Roman" w:cs="Times New Roman"/>
          <w:sz w:val="24"/>
          <w:szCs w:val="24"/>
        </w:rPr>
        <w:t xml:space="preserve">КС-2) </w:t>
      </w:r>
      <w:r w:rsidR="003A0008" w:rsidRPr="006561AB">
        <w:rPr>
          <w:rFonts w:ascii="Times New Roman" w:hAnsi="Times New Roman" w:cs="Times New Roman"/>
          <w:sz w:val="24"/>
          <w:szCs w:val="24"/>
        </w:rPr>
        <w:t xml:space="preserve">по видам работ </w:t>
      </w:r>
      <w:r w:rsidRPr="006561AB">
        <w:rPr>
          <w:rFonts w:ascii="Times New Roman" w:hAnsi="Times New Roman" w:cs="Times New Roman"/>
          <w:sz w:val="24"/>
          <w:szCs w:val="24"/>
        </w:rPr>
        <w:t xml:space="preserve">отдельной строкой и на титульном листе после слов «Акт о приемке выполненных работ» указывается </w:t>
      </w:r>
      <w:r w:rsidR="00EE7BF8" w:rsidRPr="006561AB">
        <w:rPr>
          <w:rFonts w:ascii="Times New Roman" w:hAnsi="Times New Roman" w:cs="Times New Roman"/>
          <w:sz w:val="24"/>
          <w:szCs w:val="24"/>
        </w:rPr>
        <w:t xml:space="preserve"> </w:t>
      </w:r>
      <w:r w:rsidRPr="006561AB">
        <w:rPr>
          <w:rFonts w:ascii="Times New Roman" w:hAnsi="Times New Roman" w:cs="Times New Roman"/>
          <w:sz w:val="24"/>
          <w:szCs w:val="24"/>
        </w:rPr>
        <w:t>«Пусконаладочные работы (прочие затраты)».</w:t>
      </w:r>
    </w:p>
    <w:p w:rsidR="004815CA" w:rsidRPr="00ED6DD9" w:rsidRDefault="004815CA" w:rsidP="00ED6DD9">
      <w:pPr>
        <w:rPr>
          <w:sz w:val="24"/>
          <w:szCs w:val="24"/>
        </w:rPr>
      </w:pPr>
    </w:p>
    <w:p w:rsidR="004815CA" w:rsidRPr="00ED6DD9" w:rsidRDefault="004815CA" w:rsidP="00ED6DD9">
      <w:pPr>
        <w:pStyle w:val="1"/>
      </w:pPr>
      <w:bookmarkStart w:id="76" w:name="_Toc55792007"/>
      <w:r w:rsidRPr="00ED6DD9">
        <w:t>Скрытые работы</w:t>
      </w:r>
      <w:bookmarkEnd w:id="76"/>
    </w:p>
    <w:p w:rsidR="004815CA" w:rsidRPr="00ED6DD9" w:rsidRDefault="004815CA" w:rsidP="00ED6DD9"/>
    <w:p w:rsidR="004815CA" w:rsidRPr="00ED6DD9" w:rsidRDefault="004815CA" w:rsidP="00ED6DD9">
      <w:pPr>
        <w:pStyle w:val="31"/>
        <w:widowControl/>
        <w:numPr>
          <w:ilvl w:val="1"/>
          <w:numId w:val="1"/>
        </w:numPr>
        <w:tabs>
          <w:tab w:val="left" w:pos="720"/>
          <w:tab w:val="left" w:pos="1134"/>
        </w:tabs>
        <w:spacing w:line="240" w:lineRule="auto"/>
        <w:ind w:firstLine="567"/>
        <w:rPr>
          <w:rFonts w:ascii="Times New Roman" w:hAnsi="Times New Roman" w:cs="Times New Roman"/>
          <w:sz w:val="24"/>
          <w:szCs w:val="24"/>
        </w:rPr>
      </w:pPr>
      <w:r w:rsidRPr="00ED6DD9">
        <w:rPr>
          <w:rFonts w:ascii="Times New Roman" w:hAnsi="Times New Roman" w:cs="Times New Roman"/>
          <w:color w:val="000000"/>
          <w:sz w:val="24"/>
          <w:szCs w:val="24"/>
        </w:rPr>
        <w:t xml:space="preserve">Под скрытыми работами понимаются </w:t>
      </w:r>
      <w:r w:rsidRPr="00ED6DD9">
        <w:rPr>
          <w:rFonts w:ascii="Times New Roman" w:hAnsi="Times New Roman" w:cs="Times New Roman"/>
          <w:sz w:val="24"/>
          <w:szCs w:val="24"/>
        </w:rPr>
        <w:t>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4815CA" w:rsidRPr="00ED6DD9" w:rsidRDefault="004815CA" w:rsidP="00ED6DD9">
      <w:pPr>
        <w:pStyle w:val="31"/>
        <w:widowControl/>
        <w:tabs>
          <w:tab w:val="left" w:pos="720"/>
          <w:tab w:val="left" w:pos="1134"/>
        </w:tabs>
        <w:spacing w:line="240" w:lineRule="auto"/>
        <w:ind w:left="0" w:firstLine="567"/>
        <w:rPr>
          <w:rFonts w:ascii="Times New Roman" w:hAnsi="Times New Roman" w:cs="Times New Roman"/>
          <w:sz w:val="24"/>
          <w:szCs w:val="24"/>
        </w:rPr>
      </w:pPr>
      <w:r w:rsidRPr="00ED6DD9">
        <w:rPr>
          <w:rFonts w:ascii="Times New Roman" w:hAnsi="Times New Roman" w:cs="Times New Roman"/>
          <w:color w:val="000000"/>
          <w:sz w:val="24"/>
          <w:szCs w:val="24"/>
        </w:rPr>
        <w:t>Скрытые работы должны быть осмотрены и приняты Заказчиком перед выполнением последующих работ. Принятие скрытых работ оформляе</w:t>
      </w:r>
      <w:r w:rsidR="009E08CF" w:rsidRPr="00ED6DD9">
        <w:rPr>
          <w:rFonts w:ascii="Times New Roman" w:hAnsi="Times New Roman" w:cs="Times New Roman"/>
          <w:color w:val="000000"/>
          <w:sz w:val="24"/>
          <w:szCs w:val="24"/>
        </w:rPr>
        <w:t>т</w:t>
      </w:r>
      <w:r w:rsidRPr="00ED6DD9">
        <w:rPr>
          <w:rFonts w:ascii="Times New Roman" w:hAnsi="Times New Roman" w:cs="Times New Roman"/>
          <w:color w:val="000000"/>
          <w:sz w:val="24"/>
          <w:szCs w:val="24"/>
        </w:rPr>
        <w:t xml:space="preserve">ся соответствующим актом </w:t>
      </w:r>
      <w:r w:rsidRPr="00ED6DD9">
        <w:rPr>
          <w:rFonts w:ascii="Times New Roman" w:hAnsi="Times New Roman" w:cs="Times New Roman"/>
          <w:sz w:val="24"/>
          <w:szCs w:val="24"/>
        </w:rPr>
        <w:t>и необходимыми исполнительными схемами.</w:t>
      </w:r>
    </w:p>
    <w:p w:rsidR="004815CA" w:rsidRPr="00ED6DD9" w:rsidRDefault="004815CA" w:rsidP="00ED6DD9">
      <w:pPr>
        <w:pStyle w:val="31"/>
        <w:widowControl/>
        <w:numPr>
          <w:ilvl w:val="1"/>
          <w:numId w:val="1"/>
        </w:numPr>
        <w:tabs>
          <w:tab w:val="left" w:pos="720"/>
          <w:tab w:val="left" w:pos="1134"/>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Подрядчик письменно не позднее 24 час</w:t>
      </w:r>
      <w:r w:rsidR="00257072" w:rsidRPr="00ED6DD9">
        <w:rPr>
          <w:rFonts w:ascii="Times New Roman" w:hAnsi="Times New Roman" w:cs="Times New Roman"/>
          <w:sz w:val="24"/>
          <w:szCs w:val="24"/>
        </w:rPr>
        <w:t>ов</w:t>
      </w:r>
      <w:r w:rsidRPr="00ED6DD9">
        <w:rPr>
          <w:rFonts w:ascii="Times New Roman" w:hAnsi="Times New Roman" w:cs="Times New Roman"/>
          <w:sz w:val="24"/>
          <w:szCs w:val="24"/>
        </w:rPr>
        <w:t xml:space="preserve"> до начала приемки уведомляет Заказчика о необходимости проведения приемки выполненных</w:t>
      </w:r>
      <w:r w:rsidR="00257072" w:rsidRPr="00ED6DD9">
        <w:rPr>
          <w:rFonts w:ascii="Times New Roman" w:hAnsi="Times New Roman" w:cs="Times New Roman"/>
          <w:sz w:val="24"/>
          <w:szCs w:val="24"/>
        </w:rPr>
        <w:t xml:space="preserve"> скрытых</w:t>
      </w:r>
      <w:r w:rsidRPr="00ED6DD9">
        <w:rPr>
          <w:rFonts w:ascii="Times New Roman" w:hAnsi="Times New Roman" w:cs="Times New Roman"/>
          <w:sz w:val="24"/>
          <w:szCs w:val="24"/>
        </w:rPr>
        <w:t xml:space="preserve"> работ</w:t>
      </w:r>
      <w:r w:rsidR="00257072" w:rsidRPr="00ED6DD9">
        <w:rPr>
          <w:rFonts w:ascii="Times New Roman" w:hAnsi="Times New Roman" w:cs="Times New Roman"/>
          <w:sz w:val="24"/>
          <w:szCs w:val="24"/>
        </w:rPr>
        <w:t>.</w:t>
      </w:r>
      <w:r w:rsidRPr="00ED6DD9">
        <w:rPr>
          <w:rFonts w:ascii="Times New Roman" w:hAnsi="Times New Roman" w:cs="Times New Roman"/>
          <w:sz w:val="24"/>
          <w:szCs w:val="24"/>
        </w:rPr>
        <w:t xml:space="preserve"> </w:t>
      </w:r>
    </w:p>
    <w:p w:rsidR="004815CA" w:rsidRPr="00ED6DD9" w:rsidRDefault="004815CA" w:rsidP="00ED6DD9">
      <w:pPr>
        <w:pStyle w:val="31"/>
        <w:widowControl/>
        <w:numPr>
          <w:ilvl w:val="1"/>
          <w:numId w:val="1"/>
        </w:numPr>
        <w:tabs>
          <w:tab w:val="left" w:pos="720"/>
          <w:tab w:val="left" w:pos="1134"/>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Уведомление о назначении даты приемки скрытых работ должно быть направлено Подрядчиком ответственному представителю Заказчика в рабочие дни и часы работы.</w:t>
      </w:r>
    </w:p>
    <w:p w:rsidR="004815CA" w:rsidRPr="00ED6DD9" w:rsidRDefault="004815CA" w:rsidP="00ED6DD9">
      <w:pPr>
        <w:pStyle w:val="31"/>
        <w:widowControl/>
        <w:numPr>
          <w:ilvl w:val="1"/>
          <w:numId w:val="1"/>
        </w:numPr>
        <w:tabs>
          <w:tab w:val="left" w:pos="720"/>
          <w:tab w:val="left" w:pos="1134"/>
          <w:tab w:val="left" w:pos="2013"/>
          <w:tab w:val="left" w:pos="3040"/>
          <w:tab w:val="left" w:pos="5293"/>
          <w:tab w:val="left" w:pos="6613"/>
          <w:tab w:val="left" w:pos="8240"/>
          <w:tab w:val="left" w:pos="8426"/>
          <w:tab w:val="left" w:pos="8973"/>
        </w:tabs>
        <w:autoSpaceDE w:val="0"/>
        <w:autoSpaceDN w:val="0"/>
        <w:adjustRightInd w:val="0"/>
        <w:spacing w:line="240" w:lineRule="auto"/>
        <w:ind w:firstLine="567"/>
        <w:rPr>
          <w:rFonts w:ascii="Times New Roman" w:hAnsi="Times New Roman" w:cs="Times New Roman"/>
          <w:color w:val="000000"/>
          <w:sz w:val="24"/>
          <w:szCs w:val="24"/>
        </w:rPr>
      </w:pPr>
      <w:r w:rsidRPr="00ED6DD9">
        <w:rPr>
          <w:rFonts w:ascii="Times New Roman" w:hAnsi="Times New Roman" w:cs="Times New Roman"/>
          <w:color w:val="000000"/>
          <w:sz w:val="24"/>
          <w:szCs w:val="24"/>
        </w:rPr>
        <w:t xml:space="preserve">Не допускается подписание акта на скрытые работы </w:t>
      </w:r>
      <w:r w:rsidR="00257072" w:rsidRPr="00ED6DD9">
        <w:rPr>
          <w:rFonts w:ascii="Times New Roman" w:hAnsi="Times New Roman" w:cs="Times New Roman"/>
          <w:color w:val="000000"/>
          <w:sz w:val="24"/>
          <w:szCs w:val="24"/>
        </w:rPr>
        <w:t>в отсутствие</w:t>
      </w:r>
      <w:r w:rsidR="008A0D6C" w:rsidRPr="00ED6DD9">
        <w:rPr>
          <w:rFonts w:ascii="Times New Roman" w:hAnsi="Times New Roman" w:cs="Times New Roman"/>
          <w:color w:val="000000"/>
          <w:sz w:val="24"/>
          <w:szCs w:val="24"/>
        </w:rPr>
        <w:t xml:space="preserve"> Заказчика</w:t>
      </w:r>
      <w:r w:rsidRPr="00ED6DD9">
        <w:rPr>
          <w:rFonts w:ascii="Times New Roman" w:hAnsi="Times New Roman" w:cs="Times New Roman"/>
          <w:sz w:val="24"/>
          <w:szCs w:val="24"/>
        </w:rPr>
        <w:t>.</w:t>
      </w:r>
    </w:p>
    <w:p w:rsidR="004815CA" w:rsidRPr="00ED6DD9" w:rsidRDefault="004815CA" w:rsidP="00ED6DD9">
      <w:pPr>
        <w:pStyle w:val="31"/>
        <w:numPr>
          <w:ilvl w:val="1"/>
          <w:numId w:val="1"/>
        </w:numPr>
        <w:tabs>
          <w:tab w:val="left" w:pos="720"/>
          <w:tab w:val="left" w:pos="1134"/>
          <w:tab w:val="left" w:pos="2013"/>
          <w:tab w:val="left" w:pos="3040"/>
          <w:tab w:val="left" w:pos="5293"/>
          <w:tab w:val="left" w:pos="6613"/>
          <w:tab w:val="left" w:pos="8240"/>
          <w:tab w:val="left" w:pos="8426"/>
          <w:tab w:val="left" w:pos="8973"/>
        </w:tabs>
        <w:autoSpaceDE w:val="0"/>
        <w:autoSpaceDN w:val="0"/>
        <w:adjustRightInd w:val="0"/>
        <w:spacing w:line="240" w:lineRule="auto"/>
        <w:ind w:firstLine="567"/>
        <w:rPr>
          <w:rFonts w:ascii="Times New Roman" w:hAnsi="Times New Roman" w:cs="Times New Roman"/>
          <w:color w:val="000000"/>
          <w:sz w:val="24"/>
          <w:szCs w:val="24"/>
        </w:rPr>
      </w:pPr>
      <w:r w:rsidRPr="00ED6DD9">
        <w:rPr>
          <w:rFonts w:ascii="Times New Roman" w:hAnsi="Times New Roman" w:cs="Times New Roman"/>
          <w:sz w:val="24"/>
          <w:szCs w:val="24"/>
        </w:rPr>
        <w:t xml:space="preserve">В случае если Заказчик был </w:t>
      </w:r>
      <w:r w:rsidR="00257072" w:rsidRPr="00ED6DD9">
        <w:rPr>
          <w:rFonts w:ascii="Times New Roman" w:hAnsi="Times New Roman" w:cs="Times New Roman"/>
          <w:color w:val="000000"/>
          <w:sz w:val="24"/>
          <w:szCs w:val="24"/>
        </w:rPr>
        <w:t>надлежащим</w:t>
      </w:r>
      <w:r w:rsidRPr="00ED6DD9">
        <w:rPr>
          <w:rFonts w:ascii="Times New Roman" w:hAnsi="Times New Roman" w:cs="Times New Roman"/>
          <w:color w:val="000000"/>
          <w:sz w:val="24"/>
          <w:szCs w:val="24"/>
        </w:rPr>
        <w:t xml:space="preserve"> образом уведомлен о необходимости приемки скрытых работ и не прибыл в назначенное время, Подрядчик имеет право сост</w:t>
      </w:r>
      <w:r w:rsidRPr="00ED6DD9">
        <w:rPr>
          <w:rFonts w:ascii="Times New Roman" w:hAnsi="Times New Roman" w:cs="Times New Roman"/>
          <w:sz w:val="24"/>
          <w:szCs w:val="24"/>
        </w:rPr>
        <w:t xml:space="preserve">авить акт </w:t>
      </w:r>
      <w:r w:rsidR="00257072" w:rsidRPr="00ED6DD9">
        <w:rPr>
          <w:rFonts w:ascii="Times New Roman" w:hAnsi="Times New Roman" w:cs="Times New Roman"/>
          <w:sz w:val="24"/>
          <w:szCs w:val="24"/>
        </w:rPr>
        <w:t>в отсутствие</w:t>
      </w:r>
      <w:r w:rsidRPr="00ED6DD9">
        <w:rPr>
          <w:rFonts w:ascii="Times New Roman" w:hAnsi="Times New Roman" w:cs="Times New Roman"/>
          <w:sz w:val="24"/>
          <w:szCs w:val="24"/>
        </w:rPr>
        <w:t xml:space="preserve"> Заказчика</w:t>
      </w:r>
      <w:r w:rsidR="008A0D6C" w:rsidRPr="00ED6DD9">
        <w:rPr>
          <w:rFonts w:ascii="Times New Roman" w:hAnsi="Times New Roman" w:cs="Times New Roman"/>
          <w:sz w:val="24"/>
          <w:szCs w:val="24"/>
        </w:rPr>
        <w:t xml:space="preserve">. </w:t>
      </w:r>
      <w:r w:rsidRPr="00ED6DD9">
        <w:rPr>
          <w:rFonts w:ascii="Times New Roman" w:hAnsi="Times New Roman" w:cs="Times New Roman"/>
          <w:color w:val="000000"/>
          <w:sz w:val="24"/>
          <w:szCs w:val="24"/>
        </w:rPr>
        <w:t>Заказчик вправе потребовать открытия и проверки скрытых работ с отнесением расходов по открытию и повторному закрытию работ на счет Заказчика.</w:t>
      </w:r>
    </w:p>
    <w:p w:rsidR="004815CA" w:rsidRPr="00ED6DD9" w:rsidRDefault="004815CA" w:rsidP="00ED6DD9">
      <w:pPr>
        <w:pStyle w:val="31"/>
        <w:widowControl/>
        <w:numPr>
          <w:ilvl w:val="1"/>
          <w:numId w:val="1"/>
        </w:numPr>
        <w:tabs>
          <w:tab w:val="left" w:pos="720"/>
          <w:tab w:val="left" w:pos="1134"/>
          <w:tab w:val="left" w:pos="1418"/>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В случаях если закрытие работ произведе</w:t>
      </w:r>
      <w:r w:rsidR="00F91053" w:rsidRPr="00ED6DD9">
        <w:rPr>
          <w:rFonts w:ascii="Times New Roman" w:hAnsi="Times New Roman" w:cs="Times New Roman"/>
          <w:sz w:val="24"/>
          <w:szCs w:val="24"/>
        </w:rPr>
        <w:t>но без подтверждения Заказчиком и</w:t>
      </w:r>
      <w:r w:rsidRPr="00ED6DD9">
        <w:rPr>
          <w:rFonts w:ascii="Times New Roman" w:hAnsi="Times New Roman" w:cs="Times New Roman"/>
          <w:sz w:val="24"/>
          <w:szCs w:val="24"/>
        </w:rPr>
        <w:t xml:space="preserve"> при этом Заказчик не был информирован или информирован с опозданием, Подрядчик согласно указанию Заказчика за свой счет должен вскрыть для осмотра скрытые работы, </w:t>
      </w:r>
      <w:r w:rsidR="00F91053" w:rsidRPr="00ED6DD9">
        <w:rPr>
          <w:rFonts w:ascii="Times New Roman" w:hAnsi="Times New Roman" w:cs="Times New Roman"/>
          <w:sz w:val="24"/>
          <w:szCs w:val="24"/>
        </w:rPr>
        <w:t xml:space="preserve">   </w:t>
      </w:r>
      <w:r w:rsidRPr="00ED6DD9">
        <w:rPr>
          <w:rFonts w:ascii="Times New Roman" w:hAnsi="Times New Roman" w:cs="Times New Roman"/>
          <w:sz w:val="24"/>
          <w:szCs w:val="24"/>
        </w:rPr>
        <w:t xml:space="preserve">а затем </w:t>
      </w:r>
      <w:r w:rsidR="00257072" w:rsidRPr="00ED6DD9">
        <w:rPr>
          <w:rFonts w:ascii="Times New Roman" w:hAnsi="Times New Roman" w:cs="Times New Roman"/>
          <w:sz w:val="24"/>
          <w:szCs w:val="24"/>
        </w:rPr>
        <w:t xml:space="preserve">за свой счет </w:t>
      </w:r>
      <w:r w:rsidRPr="00ED6DD9">
        <w:rPr>
          <w:rFonts w:ascii="Times New Roman" w:hAnsi="Times New Roman" w:cs="Times New Roman"/>
          <w:sz w:val="24"/>
          <w:szCs w:val="24"/>
        </w:rPr>
        <w:t>восстановить данную часть скрытых работ.</w:t>
      </w:r>
    </w:p>
    <w:p w:rsidR="004815CA" w:rsidRPr="00ED6DD9" w:rsidRDefault="00F91053" w:rsidP="00ED6DD9">
      <w:pPr>
        <w:pStyle w:val="31"/>
        <w:widowControl/>
        <w:numPr>
          <w:ilvl w:val="1"/>
          <w:numId w:val="1"/>
        </w:numPr>
        <w:tabs>
          <w:tab w:val="left" w:pos="720"/>
          <w:tab w:val="left" w:pos="1134"/>
          <w:tab w:val="left" w:pos="1418"/>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Надлежащая г</w:t>
      </w:r>
      <w:r w:rsidR="004815CA" w:rsidRPr="00ED6DD9">
        <w:rPr>
          <w:rFonts w:ascii="Times New Roman" w:hAnsi="Times New Roman" w:cs="Times New Roman"/>
          <w:sz w:val="24"/>
          <w:szCs w:val="24"/>
        </w:rPr>
        <w:t xml:space="preserve">отовность принимаемых скрытых работ подтверждается уполномоченными Сторонами лицами в соответствии с порядком, установленным строительными нормами и правилами. </w:t>
      </w:r>
    </w:p>
    <w:p w:rsidR="004815CA" w:rsidRPr="00ED6DD9" w:rsidRDefault="004815CA" w:rsidP="00ED6DD9">
      <w:pPr>
        <w:pStyle w:val="31"/>
        <w:widowControl/>
        <w:numPr>
          <w:ilvl w:val="1"/>
          <w:numId w:val="1"/>
        </w:numPr>
        <w:tabs>
          <w:tab w:val="left" w:pos="720"/>
          <w:tab w:val="left" w:pos="1134"/>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В случае если будут обнаружены ненадлежащим образом выполненные работы, подлежащие зак</w:t>
      </w:r>
      <w:r w:rsidR="00F91053" w:rsidRPr="00ED6DD9">
        <w:rPr>
          <w:rFonts w:ascii="Times New Roman" w:hAnsi="Times New Roman" w:cs="Times New Roman"/>
          <w:sz w:val="24"/>
          <w:szCs w:val="24"/>
        </w:rPr>
        <w:t>рытию, Заказчик дает предписание</w:t>
      </w:r>
      <w:r w:rsidRPr="00ED6DD9">
        <w:rPr>
          <w:rFonts w:ascii="Times New Roman" w:hAnsi="Times New Roman" w:cs="Times New Roman"/>
          <w:sz w:val="24"/>
          <w:szCs w:val="24"/>
        </w:rPr>
        <w:t xml:space="preserve"> об устранении выявленных недостатков, которые являются обязательными для исполнения Подрядчиком. Подрядчик обязан своими силами и за свой счет в </w:t>
      </w:r>
      <w:r w:rsidR="00161E7C" w:rsidRPr="00ED6DD9">
        <w:rPr>
          <w:rFonts w:ascii="Times New Roman" w:hAnsi="Times New Roman" w:cs="Times New Roman"/>
          <w:sz w:val="24"/>
          <w:szCs w:val="24"/>
        </w:rPr>
        <w:t>течение</w:t>
      </w:r>
      <w:r w:rsidRPr="00ED6DD9">
        <w:rPr>
          <w:rFonts w:ascii="Times New Roman" w:hAnsi="Times New Roman" w:cs="Times New Roman"/>
          <w:sz w:val="24"/>
          <w:szCs w:val="24"/>
        </w:rPr>
        <w:t xml:space="preserve"> 3 рабочих дн</w:t>
      </w:r>
      <w:r w:rsidR="00257072" w:rsidRPr="00ED6DD9">
        <w:rPr>
          <w:rFonts w:ascii="Times New Roman" w:hAnsi="Times New Roman" w:cs="Times New Roman"/>
          <w:sz w:val="24"/>
          <w:szCs w:val="24"/>
        </w:rPr>
        <w:t>ей</w:t>
      </w:r>
      <w:r w:rsidR="008F2C42" w:rsidRPr="00ED6DD9">
        <w:rPr>
          <w:rFonts w:ascii="Times New Roman" w:hAnsi="Times New Roman" w:cs="Times New Roman"/>
          <w:sz w:val="24"/>
          <w:szCs w:val="24"/>
        </w:rPr>
        <w:t xml:space="preserve"> </w:t>
      </w:r>
      <w:proofErr w:type="gramStart"/>
      <w:r w:rsidR="008F2C42" w:rsidRPr="00ED6DD9">
        <w:rPr>
          <w:rFonts w:ascii="Times New Roman" w:hAnsi="Times New Roman" w:cs="Times New Roman"/>
          <w:sz w:val="24"/>
          <w:szCs w:val="24"/>
        </w:rPr>
        <w:t>с</w:t>
      </w:r>
      <w:r w:rsidRPr="00ED6DD9">
        <w:rPr>
          <w:rFonts w:ascii="Times New Roman" w:hAnsi="Times New Roman" w:cs="Times New Roman"/>
          <w:sz w:val="24"/>
          <w:szCs w:val="24"/>
        </w:rPr>
        <w:t xml:space="preserve"> дат</w:t>
      </w:r>
      <w:r w:rsidR="008F2C42" w:rsidRPr="00ED6DD9">
        <w:rPr>
          <w:rFonts w:ascii="Times New Roman" w:hAnsi="Times New Roman" w:cs="Times New Roman"/>
          <w:sz w:val="24"/>
          <w:szCs w:val="24"/>
        </w:rPr>
        <w:t>ы</w:t>
      </w:r>
      <w:r w:rsidRPr="00ED6DD9">
        <w:rPr>
          <w:rFonts w:ascii="Times New Roman" w:hAnsi="Times New Roman" w:cs="Times New Roman"/>
          <w:sz w:val="24"/>
          <w:szCs w:val="24"/>
        </w:rPr>
        <w:t xml:space="preserve"> получения</w:t>
      </w:r>
      <w:proofErr w:type="gramEnd"/>
      <w:r w:rsidRPr="00ED6DD9">
        <w:rPr>
          <w:rFonts w:ascii="Times New Roman" w:hAnsi="Times New Roman" w:cs="Times New Roman"/>
          <w:sz w:val="24"/>
          <w:szCs w:val="24"/>
        </w:rPr>
        <w:t xml:space="preserve"> предписания, если иной срок не установлен Заказчиком в предписании, переделать эти работы для обеспечения надлежащего качества согласно рабочей документации, строительны</w:t>
      </w:r>
      <w:r w:rsidR="008F2C42" w:rsidRPr="00ED6DD9">
        <w:rPr>
          <w:rFonts w:ascii="Times New Roman" w:hAnsi="Times New Roman" w:cs="Times New Roman"/>
          <w:sz w:val="24"/>
          <w:szCs w:val="24"/>
        </w:rPr>
        <w:t>м</w:t>
      </w:r>
      <w:r w:rsidRPr="00ED6DD9">
        <w:rPr>
          <w:rFonts w:ascii="Times New Roman" w:hAnsi="Times New Roman" w:cs="Times New Roman"/>
          <w:sz w:val="24"/>
          <w:szCs w:val="24"/>
        </w:rPr>
        <w:t xml:space="preserve"> норм</w:t>
      </w:r>
      <w:r w:rsidR="008F2C42" w:rsidRPr="00ED6DD9">
        <w:rPr>
          <w:rFonts w:ascii="Times New Roman" w:hAnsi="Times New Roman" w:cs="Times New Roman"/>
          <w:sz w:val="24"/>
          <w:szCs w:val="24"/>
        </w:rPr>
        <w:t>ам</w:t>
      </w:r>
      <w:r w:rsidRPr="00ED6DD9">
        <w:rPr>
          <w:rFonts w:ascii="Times New Roman" w:hAnsi="Times New Roman" w:cs="Times New Roman"/>
          <w:sz w:val="24"/>
          <w:szCs w:val="24"/>
        </w:rPr>
        <w:t xml:space="preserve"> и правил</w:t>
      </w:r>
      <w:r w:rsidR="008F2C42" w:rsidRPr="00ED6DD9">
        <w:rPr>
          <w:rFonts w:ascii="Times New Roman" w:hAnsi="Times New Roman" w:cs="Times New Roman"/>
          <w:sz w:val="24"/>
          <w:szCs w:val="24"/>
        </w:rPr>
        <w:t>ам</w:t>
      </w:r>
      <w:r w:rsidRPr="00ED6DD9">
        <w:rPr>
          <w:rFonts w:ascii="Times New Roman" w:hAnsi="Times New Roman" w:cs="Times New Roman"/>
          <w:sz w:val="24"/>
          <w:szCs w:val="24"/>
        </w:rPr>
        <w:t xml:space="preserve">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4815CA" w:rsidRPr="00ED6DD9" w:rsidRDefault="004815CA" w:rsidP="00ED6DD9">
      <w:pPr>
        <w:pStyle w:val="31"/>
        <w:widowControl/>
        <w:tabs>
          <w:tab w:val="left" w:pos="720"/>
        </w:tabs>
        <w:spacing w:line="240" w:lineRule="auto"/>
        <w:ind w:left="0"/>
        <w:rPr>
          <w:rFonts w:ascii="Times New Roman" w:hAnsi="Times New Roman" w:cs="Times New Roman"/>
          <w:i/>
          <w:sz w:val="24"/>
          <w:szCs w:val="24"/>
        </w:rPr>
      </w:pPr>
    </w:p>
    <w:p w:rsidR="004815CA" w:rsidRPr="00ED6DD9" w:rsidRDefault="004815CA" w:rsidP="00ED6DD9">
      <w:pPr>
        <w:pStyle w:val="1"/>
      </w:pPr>
      <w:bookmarkStart w:id="77" w:name="_Toc55792009"/>
      <w:bookmarkStart w:id="78" w:name="_Toc470500742"/>
      <w:r w:rsidRPr="00ED6DD9">
        <w:t>Предотвращение повреждений и ущерба</w:t>
      </w:r>
      <w:bookmarkEnd w:id="77"/>
    </w:p>
    <w:p w:rsidR="004815CA" w:rsidRPr="00ED6DD9" w:rsidRDefault="004815CA" w:rsidP="00ED6DD9">
      <w:pPr>
        <w:rPr>
          <w:i/>
          <w:sz w:val="24"/>
          <w:szCs w:val="24"/>
        </w:rPr>
      </w:pP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Подрядчик предпри</w:t>
      </w:r>
      <w:r w:rsidR="005E33A8" w:rsidRPr="00ED6DD9">
        <w:rPr>
          <w:rFonts w:ascii="Times New Roman" w:hAnsi="Times New Roman" w:cs="Times New Roman"/>
          <w:sz w:val="24"/>
          <w:szCs w:val="24"/>
        </w:rPr>
        <w:t>нимает</w:t>
      </w:r>
      <w:r w:rsidRPr="00ED6DD9">
        <w:rPr>
          <w:rFonts w:ascii="Times New Roman" w:hAnsi="Times New Roman" w:cs="Times New Roman"/>
          <w:sz w:val="24"/>
          <w:szCs w:val="24"/>
        </w:rPr>
        <w:t xml:space="preserve"> меры для обеспечения эффективной защиты и предотвращения нанесения ущерба существующим промышленным и иным объектам, близлежащим трубопроводам, сетям электроснабжения, связи и прочим коммуникациям, покрытиям дорог и другим сооружениям, а также вреда</w:t>
      </w:r>
      <w:r w:rsidR="005E33A8" w:rsidRPr="00ED6DD9">
        <w:rPr>
          <w:rFonts w:ascii="Times New Roman" w:hAnsi="Times New Roman" w:cs="Times New Roman"/>
          <w:sz w:val="24"/>
          <w:szCs w:val="24"/>
        </w:rPr>
        <w:t xml:space="preserve"> </w:t>
      </w:r>
      <w:r w:rsidRPr="00ED6DD9">
        <w:rPr>
          <w:rFonts w:ascii="Times New Roman" w:hAnsi="Times New Roman" w:cs="Times New Roman"/>
          <w:sz w:val="24"/>
          <w:szCs w:val="24"/>
        </w:rPr>
        <w:t>окружающей среде, в том числе зеленым насаждениям, водотокам, почве и пр.</w:t>
      </w:r>
    </w:p>
    <w:p w:rsidR="00022685" w:rsidRPr="00ED6DD9" w:rsidRDefault="00022685"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proofErr w:type="gramStart"/>
      <w:r w:rsidRPr="00ED6DD9">
        <w:rPr>
          <w:rFonts w:ascii="Times New Roman" w:eastAsia="Calibri" w:hAnsi="Times New Roman" w:cs="Times New Roman"/>
          <w:sz w:val="24"/>
          <w:szCs w:val="24"/>
        </w:rPr>
        <w:t xml:space="preserve">Подрядчик несет все расходы по ремонту и восстановлению поврежденных во время выполнения работ существующих </w:t>
      </w:r>
      <w:r w:rsidR="006B07F3" w:rsidRPr="00ED6DD9">
        <w:rPr>
          <w:rFonts w:ascii="Times New Roman" w:eastAsia="Calibri" w:hAnsi="Times New Roman" w:cs="Times New Roman"/>
          <w:sz w:val="24"/>
          <w:szCs w:val="24"/>
        </w:rPr>
        <w:t>о</w:t>
      </w:r>
      <w:r w:rsidRPr="00ED6DD9">
        <w:rPr>
          <w:rFonts w:ascii="Times New Roman" w:eastAsia="Calibri" w:hAnsi="Times New Roman" w:cs="Times New Roman"/>
          <w:sz w:val="24"/>
          <w:szCs w:val="24"/>
        </w:rPr>
        <w:t>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среде, если этот вред нанесен в результате его действий, связанных с нарушением законодательства в сфере охраны окружающей среды.</w:t>
      </w:r>
      <w:proofErr w:type="gramEnd"/>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proofErr w:type="gramStart"/>
      <w:r w:rsidRPr="00ED6DD9">
        <w:rPr>
          <w:rFonts w:ascii="Times New Roman" w:hAnsi="Times New Roman" w:cs="Times New Roman"/>
          <w:sz w:val="24"/>
          <w:szCs w:val="24"/>
        </w:rPr>
        <w:t>В случае возникновения документированных претензий, требований, судебных исков и т.п. со стороны</w:t>
      </w:r>
      <w:r w:rsidR="00395B2B" w:rsidRPr="00ED6DD9">
        <w:rPr>
          <w:rFonts w:ascii="Times New Roman" w:hAnsi="Times New Roman" w:cs="Times New Roman"/>
          <w:sz w:val="24"/>
          <w:szCs w:val="24"/>
        </w:rPr>
        <w:t xml:space="preserve"> третьих лиц, которо</w:t>
      </w:r>
      <w:r w:rsidRPr="00ED6DD9">
        <w:rPr>
          <w:rFonts w:ascii="Times New Roman" w:hAnsi="Times New Roman" w:cs="Times New Roman"/>
          <w:sz w:val="24"/>
          <w:szCs w:val="24"/>
        </w:rPr>
        <w:t xml:space="preserve">е </w:t>
      </w:r>
      <w:r w:rsidR="00395B2B" w:rsidRPr="00ED6DD9">
        <w:rPr>
          <w:rFonts w:ascii="Times New Roman" w:hAnsi="Times New Roman" w:cs="Times New Roman"/>
          <w:sz w:val="24"/>
          <w:szCs w:val="24"/>
        </w:rPr>
        <w:t>возможно</w:t>
      </w:r>
      <w:r w:rsidRPr="00ED6DD9">
        <w:rPr>
          <w:rFonts w:ascii="Times New Roman" w:hAnsi="Times New Roman" w:cs="Times New Roman"/>
          <w:sz w:val="24"/>
          <w:szCs w:val="24"/>
        </w:rPr>
        <w:t xml:space="preserve"> вследствие невыполнения или ненадлежащего выполнения Подрядчиком своих обязательств по настоящему Договору при выполнении работ, Подрядчик при</w:t>
      </w:r>
      <w:r w:rsidR="005E33A8" w:rsidRPr="00ED6DD9">
        <w:rPr>
          <w:rFonts w:ascii="Times New Roman" w:hAnsi="Times New Roman" w:cs="Times New Roman"/>
          <w:sz w:val="24"/>
          <w:szCs w:val="24"/>
        </w:rPr>
        <w:t>нимает</w:t>
      </w:r>
      <w:r w:rsidRPr="00ED6DD9">
        <w:rPr>
          <w:rFonts w:ascii="Times New Roman" w:hAnsi="Times New Roman" w:cs="Times New Roman"/>
          <w:sz w:val="24"/>
          <w:szCs w:val="24"/>
        </w:rPr>
        <w:t xml:space="preserve"> на себя оплату всех убытков, издержек и расходов, возникших у треть</w:t>
      </w:r>
      <w:r w:rsidR="005E33A8" w:rsidRPr="00ED6DD9">
        <w:rPr>
          <w:rFonts w:ascii="Times New Roman" w:hAnsi="Times New Roman" w:cs="Times New Roman"/>
          <w:sz w:val="24"/>
          <w:szCs w:val="24"/>
        </w:rPr>
        <w:t>их лиц</w:t>
      </w:r>
      <w:r w:rsidRPr="00ED6DD9">
        <w:rPr>
          <w:rFonts w:ascii="Times New Roman" w:hAnsi="Times New Roman" w:cs="Times New Roman"/>
          <w:sz w:val="24"/>
          <w:szCs w:val="24"/>
        </w:rPr>
        <w:t>.</w:t>
      </w:r>
      <w:proofErr w:type="gramEnd"/>
    </w:p>
    <w:p w:rsidR="004815CA" w:rsidRPr="00ED6DD9" w:rsidRDefault="004815CA" w:rsidP="00ED6DD9">
      <w:pPr>
        <w:pStyle w:val="31"/>
        <w:widowControl/>
        <w:tabs>
          <w:tab w:val="left" w:pos="720"/>
          <w:tab w:val="num" w:pos="2160"/>
        </w:tabs>
        <w:spacing w:line="240" w:lineRule="auto"/>
        <w:ind w:left="0"/>
        <w:rPr>
          <w:rFonts w:ascii="Times New Roman" w:hAnsi="Times New Roman" w:cs="Times New Roman"/>
          <w:sz w:val="24"/>
          <w:szCs w:val="24"/>
        </w:rPr>
      </w:pPr>
    </w:p>
    <w:p w:rsidR="004815CA" w:rsidRPr="00ED6DD9" w:rsidRDefault="004815CA" w:rsidP="00ED6DD9">
      <w:pPr>
        <w:pStyle w:val="1"/>
      </w:pPr>
      <w:r w:rsidRPr="00ED6DD9">
        <w:t xml:space="preserve"> </w:t>
      </w:r>
      <w:bookmarkStart w:id="79" w:name="_Toc55792010"/>
      <w:r w:rsidRPr="00ED6DD9">
        <w:t>Сдача-приемка</w:t>
      </w:r>
      <w:bookmarkEnd w:id="79"/>
      <w:r w:rsidR="001F4061" w:rsidRPr="00ED6DD9">
        <w:t xml:space="preserve"> выполненных работ</w:t>
      </w:r>
    </w:p>
    <w:p w:rsidR="004815CA" w:rsidRPr="00ED6DD9" w:rsidRDefault="004815CA" w:rsidP="00ED6DD9">
      <w:pPr>
        <w:rPr>
          <w:i/>
          <w:sz w:val="24"/>
          <w:szCs w:val="24"/>
        </w:rPr>
      </w:pP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Приемка выполненных работ по разработке рабочей документации по настоящему Договору производится Заказчиком в следующем порядке:</w:t>
      </w:r>
    </w:p>
    <w:p w:rsidR="004815CA" w:rsidRPr="00ED6DD9" w:rsidRDefault="004815CA" w:rsidP="00ED6DD9">
      <w:pPr>
        <w:widowControl w:val="0"/>
        <w:numPr>
          <w:ilvl w:val="2"/>
          <w:numId w:val="1"/>
        </w:numPr>
        <w:tabs>
          <w:tab w:val="num" w:pos="1276"/>
        </w:tabs>
        <w:autoSpaceDE w:val="0"/>
        <w:autoSpaceDN w:val="0"/>
        <w:adjustRightInd w:val="0"/>
        <w:ind w:left="0" w:firstLine="567"/>
        <w:rPr>
          <w:sz w:val="24"/>
          <w:szCs w:val="24"/>
        </w:rPr>
      </w:pPr>
      <w:proofErr w:type="gramStart"/>
      <w:r w:rsidRPr="00ED6DD9">
        <w:rPr>
          <w:sz w:val="24"/>
          <w:szCs w:val="24"/>
        </w:rPr>
        <w:t xml:space="preserve">Подрядчик направляет Заказчику отчетные материалы в виде рабочей документации в 2 экземплярах на бумажном носителе и 1 экземпляре в электронном виде, а также подписанный со своей стороны акт сдачи-приемки работ  в 3 экземплярах </w:t>
      </w:r>
      <w:r w:rsidR="009B2595" w:rsidRPr="00ED6DD9">
        <w:rPr>
          <w:sz w:val="24"/>
          <w:szCs w:val="24"/>
        </w:rPr>
        <w:t>в сроки пред</w:t>
      </w:r>
      <w:r w:rsidRPr="00ED6DD9">
        <w:rPr>
          <w:sz w:val="24"/>
          <w:szCs w:val="24"/>
        </w:rPr>
        <w:t xml:space="preserve">ставления результатов работ, указанные в </w:t>
      </w:r>
      <w:r w:rsidR="00614BB7" w:rsidRPr="00ED6DD9">
        <w:rPr>
          <w:sz w:val="24"/>
          <w:szCs w:val="24"/>
        </w:rPr>
        <w:t>г</w:t>
      </w:r>
      <w:r w:rsidRPr="00ED6DD9">
        <w:rPr>
          <w:sz w:val="24"/>
          <w:szCs w:val="24"/>
        </w:rPr>
        <w:t>рафике выполнения работ</w:t>
      </w:r>
      <w:r w:rsidR="00647FF3" w:rsidRPr="00ED6DD9">
        <w:rPr>
          <w:sz w:val="24"/>
          <w:szCs w:val="24"/>
        </w:rPr>
        <w:t>, не позднее 5-го числа месяца</w:t>
      </w:r>
      <w:r w:rsidR="00DB3F07" w:rsidRPr="00ED6DD9">
        <w:rPr>
          <w:sz w:val="24"/>
          <w:szCs w:val="24"/>
        </w:rPr>
        <w:t>,</w:t>
      </w:r>
      <w:r w:rsidR="00647FF3" w:rsidRPr="00ED6DD9">
        <w:rPr>
          <w:sz w:val="24"/>
          <w:szCs w:val="24"/>
        </w:rPr>
        <w:t xml:space="preserve"> следующего за отчетным.</w:t>
      </w:r>
      <w:proofErr w:type="gramEnd"/>
      <w:r w:rsidRPr="00ED6DD9">
        <w:rPr>
          <w:sz w:val="24"/>
          <w:szCs w:val="24"/>
        </w:rPr>
        <w:t xml:space="preserve"> Представление Подрядчиком отчетных материалов производится с сопроводительным письмом нарочным либо </w:t>
      </w:r>
      <w:proofErr w:type="gramStart"/>
      <w:r w:rsidRPr="00ED6DD9">
        <w:rPr>
          <w:sz w:val="24"/>
          <w:szCs w:val="24"/>
        </w:rPr>
        <w:t>экспресс</w:t>
      </w:r>
      <w:r w:rsidR="00DB3F07" w:rsidRPr="00ED6DD9">
        <w:rPr>
          <w:sz w:val="24"/>
          <w:szCs w:val="24"/>
        </w:rPr>
        <w:t>-</w:t>
      </w:r>
      <w:r w:rsidRPr="00ED6DD9">
        <w:rPr>
          <w:sz w:val="24"/>
          <w:szCs w:val="24"/>
        </w:rPr>
        <w:t>почтой</w:t>
      </w:r>
      <w:proofErr w:type="gramEnd"/>
      <w:r w:rsidRPr="00ED6DD9">
        <w:rPr>
          <w:sz w:val="24"/>
          <w:szCs w:val="24"/>
        </w:rPr>
        <w:t>.</w:t>
      </w:r>
    </w:p>
    <w:p w:rsidR="004815CA" w:rsidRPr="00ED6DD9" w:rsidRDefault="004815CA" w:rsidP="00ED6DD9">
      <w:pPr>
        <w:widowControl w:val="0"/>
        <w:numPr>
          <w:ilvl w:val="2"/>
          <w:numId w:val="1"/>
        </w:numPr>
        <w:tabs>
          <w:tab w:val="num" w:pos="1276"/>
        </w:tabs>
        <w:autoSpaceDE w:val="0"/>
        <w:autoSpaceDN w:val="0"/>
        <w:adjustRightInd w:val="0"/>
        <w:ind w:left="0" w:firstLine="567"/>
        <w:rPr>
          <w:sz w:val="24"/>
          <w:szCs w:val="24"/>
        </w:rPr>
      </w:pPr>
      <w:r w:rsidRPr="00ED6DD9">
        <w:rPr>
          <w:sz w:val="24"/>
          <w:szCs w:val="24"/>
        </w:rPr>
        <w:t xml:space="preserve">Заказчик в течение 30 календарных дней с момента </w:t>
      </w:r>
      <w:r w:rsidR="00ED6DD9">
        <w:rPr>
          <w:sz w:val="24"/>
          <w:szCs w:val="24"/>
        </w:rPr>
        <w:t xml:space="preserve">получения рабочей документации </w:t>
      </w:r>
      <w:r w:rsidRPr="00ED6DD9">
        <w:rPr>
          <w:sz w:val="24"/>
          <w:szCs w:val="24"/>
        </w:rPr>
        <w:t>и акта сдачи-приемки работ обязан их рассмотреть.</w:t>
      </w:r>
    </w:p>
    <w:p w:rsidR="004815CA" w:rsidRPr="00ED6DD9" w:rsidRDefault="004815CA" w:rsidP="00ED6DD9">
      <w:pPr>
        <w:widowControl w:val="0"/>
        <w:numPr>
          <w:ilvl w:val="2"/>
          <w:numId w:val="1"/>
        </w:numPr>
        <w:tabs>
          <w:tab w:val="num" w:pos="1276"/>
        </w:tabs>
        <w:autoSpaceDE w:val="0"/>
        <w:autoSpaceDN w:val="0"/>
        <w:adjustRightInd w:val="0"/>
        <w:ind w:left="0" w:firstLine="567"/>
        <w:rPr>
          <w:sz w:val="24"/>
          <w:szCs w:val="24"/>
        </w:rPr>
      </w:pPr>
      <w:r w:rsidRPr="00ED6DD9">
        <w:rPr>
          <w:sz w:val="24"/>
          <w:szCs w:val="24"/>
        </w:rPr>
        <w:t>При отсутствии замечаний Заказчик в течение 5 рабочих дней после истечения установленного Договором срок</w:t>
      </w:r>
      <w:r w:rsidR="00031202" w:rsidRPr="00ED6DD9">
        <w:rPr>
          <w:sz w:val="24"/>
          <w:szCs w:val="24"/>
        </w:rPr>
        <w:t>а для приемки результатов работ</w:t>
      </w:r>
      <w:r w:rsidRPr="00ED6DD9">
        <w:rPr>
          <w:sz w:val="24"/>
          <w:szCs w:val="24"/>
        </w:rPr>
        <w:t>:</w:t>
      </w:r>
    </w:p>
    <w:p w:rsidR="004815CA" w:rsidRPr="00ED6DD9" w:rsidRDefault="004815CA" w:rsidP="00ED6DD9">
      <w:pPr>
        <w:widowControl w:val="0"/>
        <w:autoSpaceDE w:val="0"/>
        <w:autoSpaceDN w:val="0"/>
        <w:adjustRightInd w:val="0"/>
        <w:ind w:firstLine="567"/>
        <w:rPr>
          <w:sz w:val="24"/>
          <w:szCs w:val="24"/>
        </w:rPr>
      </w:pPr>
      <w:r w:rsidRPr="00ED6DD9">
        <w:rPr>
          <w:sz w:val="24"/>
          <w:szCs w:val="24"/>
        </w:rPr>
        <w:t>принимает рабочую документацию;</w:t>
      </w:r>
    </w:p>
    <w:p w:rsidR="004815CA" w:rsidRPr="00ED6DD9" w:rsidRDefault="004815CA" w:rsidP="00ED6DD9">
      <w:pPr>
        <w:widowControl w:val="0"/>
        <w:autoSpaceDE w:val="0"/>
        <w:autoSpaceDN w:val="0"/>
        <w:adjustRightInd w:val="0"/>
        <w:ind w:firstLine="567"/>
        <w:rPr>
          <w:sz w:val="24"/>
          <w:szCs w:val="24"/>
        </w:rPr>
      </w:pPr>
      <w:r w:rsidRPr="00ED6DD9">
        <w:rPr>
          <w:sz w:val="24"/>
          <w:szCs w:val="24"/>
        </w:rPr>
        <w:t xml:space="preserve">подписывает и направляет Подрядчику надлежащим образом оформленный </w:t>
      </w:r>
      <w:r w:rsidR="009B2595" w:rsidRPr="00ED6DD9">
        <w:rPr>
          <w:sz w:val="24"/>
          <w:szCs w:val="24"/>
        </w:rPr>
        <w:t xml:space="preserve">              </w:t>
      </w:r>
      <w:r w:rsidRPr="00ED6DD9">
        <w:rPr>
          <w:sz w:val="24"/>
          <w:szCs w:val="24"/>
        </w:rPr>
        <w:t>1 экземпляр акта сдачи-приемки работ.</w:t>
      </w:r>
    </w:p>
    <w:p w:rsidR="004815CA" w:rsidRPr="00ED6DD9" w:rsidRDefault="004815CA" w:rsidP="006561AB">
      <w:pPr>
        <w:widowControl w:val="0"/>
        <w:numPr>
          <w:ilvl w:val="2"/>
          <w:numId w:val="1"/>
        </w:numPr>
        <w:tabs>
          <w:tab w:val="num" w:pos="1276"/>
        </w:tabs>
        <w:autoSpaceDE w:val="0"/>
        <w:autoSpaceDN w:val="0"/>
        <w:adjustRightInd w:val="0"/>
        <w:ind w:left="0" w:firstLine="567"/>
        <w:rPr>
          <w:sz w:val="24"/>
          <w:szCs w:val="24"/>
        </w:rPr>
      </w:pPr>
      <w:r w:rsidRPr="00ED6DD9">
        <w:rPr>
          <w:sz w:val="24"/>
          <w:szCs w:val="24"/>
        </w:rPr>
        <w:t xml:space="preserve">После получения от Заказчика документов, </w:t>
      </w:r>
      <w:r w:rsidRPr="00767436">
        <w:rPr>
          <w:sz w:val="24"/>
          <w:szCs w:val="24"/>
        </w:rPr>
        <w:t xml:space="preserve">указанных в </w:t>
      </w:r>
      <w:r w:rsidR="009B2595" w:rsidRPr="00767436">
        <w:rPr>
          <w:sz w:val="24"/>
          <w:szCs w:val="24"/>
        </w:rPr>
        <w:t>под</w:t>
      </w:r>
      <w:r w:rsidRPr="00767436">
        <w:rPr>
          <w:sz w:val="24"/>
          <w:szCs w:val="24"/>
        </w:rPr>
        <w:t xml:space="preserve">пункте </w:t>
      </w:r>
      <w:r w:rsidR="00031202" w:rsidRPr="00767436">
        <w:rPr>
          <w:sz w:val="24"/>
          <w:szCs w:val="24"/>
        </w:rPr>
        <w:t>1</w:t>
      </w:r>
      <w:r w:rsidR="00767436" w:rsidRPr="00767436">
        <w:rPr>
          <w:sz w:val="24"/>
          <w:szCs w:val="24"/>
        </w:rPr>
        <w:t>9</w:t>
      </w:r>
      <w:r w:rsidRPr="00767436">
        <w:rPr>
          <w:sz w:val="24"/>
          <w:szCs w:val="24"/>
        </w:rPr>
        <w:t>.1.3</w:t>
      </w:r>
      <w:r w:rsidRPr="00ED6DD9">
        <w:rPr>
          <w:sz w:val="24"/>
          <w:szCs w:val="24"/>
        </w:rPr>
        <w:t xml:space="preserve"> настоящего Договора, Подрядчик направляет Заказчику оставшиеся экземпляры рабочей документации.</w:t>
      </w:r>
    </w:p>
    <w:p w:rsidR="004815CA" w:rsidRPr="00ED6DD9" w:rsidRDefault="004815CA" w:rsidP="006561AB">
      <w:pPr>
        <w:widowControl w:val="0"/>
        <w:numPr>
          <w:ilvl w:val="2"/>
          <w:numId w:val="1"/>
        </w:numPr>
        <w:tabs>
          <w:tab w:val="num" w:pos="1276"/>
        </w:tabs>
        <w:autoSpaceDE w:val="0"/>
        <w:autoSpaceDN w:val="0"/>
        <w:adjustRightInd w:val="0"/>
        <w:ind w:left="0" w:firstLine="567"/>
        <w:rPr>
          <w:sz w:val="24"/>
          <w:szCs w:val="24"/>
        </w:rPr>
      </w:pPr>
      <w:r w:rsidRPr="00ED6DD9">
        <w:rPr>
          <w:sz w:val="24"/>
          <w:szCs w:val="24"/>
        </w:rPr>
        <w:t>В случае обнаружения недостатков в рабочей документации Заказчик в течение 5 рабочих дней направляет Подрядчику письменный отказ от подписания акта сдачи-приемки работ с перечнем замечаний.</w:t>
      </w:r>
    </w:p>
    <w:p w:rsidR="004815CA" w:rsidRPr="00ED6DD9" w:rsidRDefault="004815CA" w:rsidP="006561AB">
      <w:pPr>
        <w:widowControl w:val="0"/>
        <w:numPr>
          <w:ilvl w:val="2"/>
          <w:numId w:val="1"/>
        </w:numPr>
        <w:tabs>
          <w:tab w:val="num" w:pos="1276"/>
        </w:tabs>
        <w:autoSpaceDE w:val="0"/>
        <w:autoSpaceDN w:val="0"/>
        <w:adjustRightInd w:val="0"/>
        <w:ind w:left="0" w:firstLine="567"/>
        <w:rPr>
          <w:sz w:val="24"/>
          <w:szCs w:val="24"/>
        </w:rPr>
      </w:pPr>
      <w:r w:rsidRPr="00ED6DD9">
        <w:rPr>
          <w:sz w:val="24"/>
          <w:szCs w:val="24"/>
        </w:rPr>
        <w:t xml:space="preserve">Подрядчик устраняет недостатки в рабочей документации в срок не </w:t>
      </w:r>
      <w:r w:rsidR="00DB3F07" w:rsidRPr="00ED6DD9">
        <w:rPr>
          <w:sz w:val="24"/>
          <w:szCs w:val="24"/>
        </w:rPr>
        <w:t>позднее</w:t>
      </w:r>
      <w:r w:rsidRPr="00ED6DD9">
        <w:rPr>
          <w:sz w:val="24"/>
          <w:szCs w:val="24"/>
        </w:rPr>
        <w:t xml:space="preserve"> 10 календарных дней после получения от Заказчика письменного отказа от подписания акта сдачи</w:t>
      </w:r>
      <w:r w:rsidR="00DB3F07" w:rsidRPr="00ED6DD9">
        <w:rPr>
          <w:sz w:val="24"/>
          <w:szCs w:val="24"/>
        </w:rPr>
        <w:t>-</w:t>
      </w:r>
      <w:r w:rsidRPr="00ED6DD9">
        <w:rPr>
          <w:sz w:val="24"/>
          <w:szCs w:val="24"/>
        </w:rPr>
        <w:t>приемки работ.</w:t>
      </w:r>
    </w:p>
    <w:p w:rsidR="004815CA" w:rsidRPr="00767436" w:rsidRDefault="004815CA" w:rsidP="006561AB">
      <w:pPr>
        <w:widowControl w:val="0"/>
        <w:numPr>
          <w:ilvl w:val="2"/>
          <w:numId w:val="1"/>
        </w:numPr>
        <w:tabs>
          <w:tab w:val="num" w:pos="1276"/>
        </w:tabs>
        <w:autoSpaceDE w:val="0"/>
        <w:autoSpaceDN w:val="0"/>
        <w:adjustRightInd w:val="0"/>
        <w:ind w:left="0" w:firstLine="567"/>
        <w:rPr>
          <w:sz w:val="24"/>
          <w:szCs w:val="24"/>
        </w:rPr>
      </w:pPr>
      <w:r w:rsidRPr="00ED6DD9">
        <w:rPr>
          <w:sz w:val="24"/>
          <w:szCs w:val="24"/>
        </w:rPr>
        <w:t xml:space="preserve">После устранения Подрядчиком недостатков в рабочей документации  Заказчик в течение 10 рабочих дней повторно рассматривает направленные ему результаты работ и при отсутствии замечаний принимает результат работ, подписывает акт сдачи-приемки и направляет </w:t>
      </w:r>
      <w:r w:rsidR="00DB3F07" w:rsidRPr="00ED6DD9">
        <w:rPr>
          <w:sz w:val="24"/>
          <w:szCs w:val="24"/>
        </w:rPr>
        <w:t xml:space="preserve">Подрядчику </w:t>
      </w:r>
      <w:r w:rsidRPr="00ED6DD9">
        <w:rPr>
          <w:sz w:val="24"/>
          <w:szCs w:val="24"/>
        </w:rPr>
        <w:t xml:space="preserve">1 экземпляр акта сдачи-приемки работ в порядке и сроки, указанные в </w:t>
      </w:r>
      <w:r w:rsidR="009B2595" w:rsidRPr="00767436">
        <w:rPr>
          <w:sz w:val="24"/>
          <w:szCs w:val="24"/>
        </w:rPr>
        <w:t>под</w:t>
      </w:r>
      <w:r w:rsidR="007620BF" w:rsidRPr="00767436">
        <w:rPr>
          <w:sz w:val="24"/>
          <w:szCs w:val="24"/>
        </w:rPr>
        <w:t>пункте 1</w:t>
      </w:r>
      <w:r w:rsidR="006561AB" w:rsidRPr="00767436">
        <w:rPr>
          <w:sz w:val="24"/>
          <w:szCs w:val="24"/>
        </w:rPr>
        <w:t>9</w:t>
      </w:r>
      <w:r w:rsidRPr="00767436">
        <w:rPr>
          <w:sz w:val="24"/>
          <w:szCs w:val="24"/>
        </w:rPr>
        <w:t>.1.3 настоящего Договора.</w:t>
      </w:r>
    </w:p>
    <w:p w:rsidR="004815CA" w:rsidRPr="00ED6DD9" w:rsidRDefault="004815CA" w:rsidP="00ED6DD9">
      <w:pPr>
        <w:widowControl w:val="0"/>
        <w:autoSpaceDE w:val="0"/>
        <w:autoSpaceDN w:val="0"/>
        <w:adjustRightInd w:val="0"/>
        <w:ind w:firstLine="567"/>
        <w:rPr>
          <w:sz w:val="24"/>
          <w:szCs w:val="24"/>
        </w:rPr>
      </w:pPr>
      <w:r w:rsidRPr="00767436">
        <w:rPr>
          <w:sz w:val="24"/>
          <w:szCs w:val="24"/>
        </w:rPr>
        <w:t xml:space="preserve">В случае обнаружения недостатков Заказчик осуществляет действия, указанные в </w:t>
      </w:r>
      <w:r w:rsidR="009B2595" w:rsidRPr="00767436">
        <w:rPr>
          <w:sz w:val="24"/>
          <w:szCs w:val="24"/>
        </w:rPr>
        <w:t>под</w:t>
      </w:r>
      <w:r w:rsidR="00755D65" w:rsidRPr="00767436">
        <w:rPr>
          <w:sz w:val="24"/>
          <w:szCs w:val="24"/>
        </w:rPr>
        <w:t>пункте 19</w:t>
      </w:r>
      <w:r w:rsidRPr="00767436">
        <w:rPr>
          <w:sz w:val="24"/>
          <w:szCs w:val="24"/>
        </w:rPr>
        <w:t xml:space="preserve">.1.5 настоящего Договора. Подрядчик повторно устраняет недостатки </w:t>
      </w:r>
      <w:r w:rsidR="007E6814" w:rsidRPr="00767436">
        <w:rPr>
          <w:sz w:val="24"/>
          <w:szCs w:val="24"/>
        </w:rPr>
        <w:t>в срок</w:t>
      </w:r>
      <w:r w:rsidR="007E6814" w:rsidRPr="00ED6DD9">
        <w:rPr>
          <w:sz w:val="24"/>
          <w:szCs w:val="24"/>
        </w:rPr>
        <w:t xml:space="preserve"> </w:t>
      </w:r>
      <w:r w:rsidRPr="00ED6DD9">
        <w:rPr>
          <w:sz w:val="24"/>
          <w:szCs w:val="24"/>
        </w:rPr>
        <w:t>не более 5 рабочих дней, после чего Заказчик в течение 5 рабочих дней, но в любом случае не позднее срока окончания работ по разработке рабочей документации</w:t>
      </w:r>
      <w:r w:rsidR="00FF1BEF" w:rsidRPr="00ED6DD9">
        <w:rPr>
          <w:sz w:val="24"/>
          <w:szCs w:val="24"/>
        </w:rPr>
        <w:t>,</w:t>
      </w:r>
      <w:r w:rsidRPr="00ED6DD9">
        <w:rPr>
          <w:sz w:val="24"/>
          <w:szCs w:val="24"/>
        </w:rPr>
        <w:t xml:space="preserve"> указанного в </w:t>
      </w:r>
      <w:r w:rsidR="007E6814" w:rsidRPr="00ED6DD9">
        <w:rPr>
          <w:sz w:val="24"/>
          <w:szCs w:val="24"/>
        </w:rPr>
        <w:t>г</w:t>
      </w:r>
      <w:r w:rsidRPr="00ED6DD9">
        <w:rPr>
          <w:sz w:val="24"/>
          <w:szCs w:val="24"/>
        </w:rPr>
        <w:t xml:space="preserve">рафике выполнения работ, подписывает акт сдачи-приемки работ  или направляет Подрядчику мотивированный отказ от подписания акта.  </w:t>
      </w:r>
    </w:p>
    <w:p w:rsidR="004815CA" w:rsidRPr="00ED6DD9" w:rsidRDefault="00101857" w:rsidP="006561AB">
      <w:pPr>
        <w:widowControl w:val="0"/>
        <w:numPr>
          <w:ilvl w:val="2"/>
          <w:numId w:val="1"/>
        </w:numPr>
        <w:tabs>
          <w:tab w:val="num" w:pos="1276"/>
        </w:tabs>
        <w:autoSpaceDE w:val="0"/>
        <w:autoSpaceDN w:val="0"/>
        <w:adjustRightInd w:val="0"/>
        <w:ind w:left="0" w:firstLine="567"/>
        <w:rPr>
          <w:sz w:val="24"/>
          <w:szCs w:val="24"/>
        </w:rPr>
      </w:pPr>
      <w:r w:rsidRPr="00ED6DD9">
        <w:rPr>
          <w:sz w:val="24"/>
          <w:szCs w:val="24"/>
        </w:rPr>
        <w:t>Р</w:t>
      </w:r>
      <w:r w:rsidR="004815CA" w:rsidRPr="00ED6DD9">
        <w:rPr>
          <w:sz w:val="24"/>
          <w:szCs w:val="24"/>
        </w:rPr>
        <w:t xml:space="preserve">аботы по разработке рабочей документации по </w:t>
      </w:r>
      <w:r w:rsidR="009B2595" w:rsidRPr="00ED6DD9">
        <w:rPr>
          <w:sz w:val="24"/>
          <w:szCs w:val="24"/>
        </w:rPr>
        <w:t xml:space="preserve">настоящему </w:t>
      </w:r>
      <w:r w:rsidR="004815CA" w:rsidRPr="00ED6DD9">
        <w:rPr>
          <w:sz w:val="24"/>
          <w:szCs w:val="24"/>
        </w:rPr>
        <w:t>Договору считаются выполненными после подписания Сторонами актов сдачи-приемки работ.</w:t>
      </w:r>
    </w:p>
    <w:p w:rsidR="004815CA" w:rsidRPr="00ED6DD9" w:rsidRDefault="004815CA" w:rsidP="00ED6DD9">
      <w:pPr>
        <w:pStyle w:val="31"/>
        <w:widowControl/>
        <w:numPr>
          <w:ilvl w:val="1"/>
          <w:numId w:val="1"/>
        </w:numPr>
        <w:tabs>
          <w:tab w:val="left" w:pos="720"/>
          <w:tab w:val="num"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Сдача-приемка выполненных строительно-монтажных работ за отчетный месяц осуществляется по журналу учета выполненных работ (форма </w:t>
      </w:r>
      <w:r w:rsidR="009B2595" w:rsidRPr="00ED6DD9">
        <w:rPr>
          <w:rFonts w:ascii="Times New Roman" w:hAnsi="Times New Roman" w:cs="Times New Roman"/>
          <w:sz w:val="24"/>
          <w:szCs w:val="24"/>
        </w:rPr>
        <w:t xml:space="preserve">№ </w:t>
      </w:r>
      <w:r w:rsidRPr="00ED6DD9">
        <w:rPr>
          <w:rFonts w:ascii="Times New Roman" w:hAnsi="Times New Roman" w:cs="Times New Roman"/>
          <w:sz w:val="24"/>
          <w:szCs w:val="24"/>
        </w:rPr>
        <w:t xml:space="preserve">КС-6а), акту о приемке выполненных работ (форма </w:t>
      </w:r>
      <w:r w:rsidR="009B2595" w:rsidRPr="00ED6DD9">
        <w:rPr>
          <w:rFonts w:ascii="Times New Roman" w:hAnsi="Times New Roman" w:cs="Times New Roman"/>
          <w:sz w:val="24"/>
          <w:szCs w:val="24"/>
        </w:rPr>
        <w:t xml:space="preserve">№ </w:t>
      </w:r>
      <w:r w:rsidRPr="00ED6DD9">
        <w:rPr>
          <w:rFonts w:ascii="Times New Roman" w:hAnsi="Times New Roman" w:cs="Times New Roman"/>
          <w:sz w:val="24"/>
          <w:szCs w:val="24"/>
        </w:rPr>
        <w:t xml:space="preserve">КС-2), справке о стоимости выполненных работ и затрат (форма </w:t>
      </w:r>
      <w:r w:rsidR="009B2595" w:rsidRPr="00ED6DD9">
        <w:rPr>
          <w:rFonts w:ascii="Times New Roman" w:hAnsi="Times New Roman" w:cs="Times New Roman"/>
          <w:sz w:val="24"/>
          <w:szCs w:val="24"/>
        </w:rPr>
        <w:t xml:space="preserve">№ </w:t>
      </w:r>
      <w:r w:rsidRPr="00ED6DD9">
        <w:rPr>
          <w:rFonts w:ascii="Times New Roman" w:hAnsi="Times New Roman" w:cs="Times New Roman"/>
          <w:sz w:val="24"/>
          <w:szCs w:val="24"/>
        </w:rPr>
        <w:t>КС-3).</w:t>
      </w:r>
    </w:p>
    <w:p w:rsidR="004815CA" w:rsidRPr="00ED6DD9" w:rsidRDefault="004815CA" w:rsidP="00ED6DD9">
      <w:pPr>
        <w:pStyle w:val="31"/>
        <w:widowControl/>
        <w:tabs>
          <w:tab w:val="left" w:pos="720"/>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 xml:space="preserve">Подрядчик представляет первичные учетные документы, оформленные </w:t>
      </w:r>
      <w:r w:rsidR="00792E6B" w:rsidRPr="00ED6DD9">
        <w:rPr>
          <w:rFonts w:ascii="Times New Roman" w:hAnsi="Times New Roman" w:cs="Times New Roman"/>
          <w:sz w:val="24"/>
          <w:szCs w:val="24"/>
        </w:rPr>
        <w:t>в</w:t>
      </w:r>
      <w:r w:rsidRPr="00ED6DD9">
        <w:rPr>
          <w:rFonts w:ascii="Times New Roman" w:hAnsi="Times New Roman" w:cs="Times New Roman"/>
          <w:sz w:val="24"/>
          <w:szCs w:val="24"/>
        </w:rPr>
        <w:t xml:space="preserve"> количеств</w:t>
      </w:r>
      <w:r w:rsidR="00792E6B" w:rsidRPr="00ED6DD9">
        <w:rPr>
          <w:rFonts w:ascii="Times New Roman" w:hAnsi="Times New Roman" w:cs="Times New Roman"/>
          <w:sz w:val="24"/>
          <w:szCs w:val="24"/>
        </w:rPr>
        <w:t>е</w:t>
      </w:r>
      <w:r w:rsidRPr="00ED6DD9">
        <w:rPr>
          <w:rFonts w:ascii="Times New Roman" w:hAnsi="Times New Roman" w:cs="Times New Roman"/>
          <w:sz w:val="24"/>
          <w:szCs w:val="24"/>
        </w:rPr>
        <w:t xml:space="preserve"> и порядке</w:t>
      </w:r>
      <w:r w:rsidR="00792E6B" w:rsidRPr="00ED6DD9">
        <w:rPr>
          <w:rFonts w:ascii="Times New Roman" w:hAnsi="Times New Roman" w:cs="Times New Roman"/>
          <w:sz w:val="24"/>
          <w:szCs w:val="24"/>
        </w:rPr>
        <w:t>,</w:t>
      </w:r>
      <w:r w:rsidRPr="00ED6DD9">
        <w:rPr>
          <w:rFonts w:ascii="Times New Roman" w:hAnsi="Times New Roman" w:cs="Times New Roman"/>
          <w:sz w:val="24"/>
          <w:szCs w:val="24"/>
        </w:rPr>
        <w:t xml:space="preserve"> </w:t>
      </w:r>
      <w:proofErr w:type="gramStart"/>
      <w:r w:rsidRPr="00ED6DD9">
        <w:rPr>
          <w:rFonts w:ascii="Times New Roman" w:hAnsi="Times New Roman" w:cs="Times New Roman"/>
          <w:sz w:val="24"/>
          <w:szCs w:val="24"/>
        </w:rPr>
        <w:t>предусмотренн</w:t>
      </w:r>
      <w:r w:rsidR="00FF1BEF" w:rsidRPr="00ED6DD9">
        <w:rPr>
          <w:rFonts w:ascii="Times New Roman" w:hAnsi="Times New Roman" w:cs="Times New Roman"/>
          <w:sz w:val="24"/>
          <w:szCs w:val="24"/>
        </w:rPr>
        <w:t>ых</w:t>
      </w:r>
      <w:proofErr w:type="gramEnd"/>
      <w:r w:rsidRPr="00ED6DD9">
        <w:rPr>
          <w:rFonts w:ascii="Times New Roman" w:hAnsi="Times New Roman" w:cs="Times New Roman"/>
          <w:sz w:val="24"/>
          <w:szCs w:val="24"/>
        </w:rPr>
        <w:t xml:space="preserve"> настоящим Договором, Заказчику с сопроводительным письмом нарочным либо экспресс</w:t>
      </w:r>
      <w:r w:rsidR="00792E6B" w:rsidRPr="00ED6DD9">
        <w:rPr>
          <w:rFonts w:ascii="Times New Roman" w:hAnsi="Times New Roman" w:cs="Times New Roman"/>
          <w:sz w:val="24"/>
          <w:szCs w:val="24"/>
        </w:rPr>
        <w:t>-</w:t>
      </w:r>
      <w:r w:rsidRPr="00ED6DD9">
        <w:rPr>
          <w:rFonts w:ascii="Times New Roman" w:hAnsi="Times New Roman" w:cs="Times New Roman"/>
          <w:sz w:val="24"/>
          <w:szCs w:val="24"/>
        </w:rPr>
        <w:t>почтой в срок не позднее 25</w:t>
      </w:r>
      <w:r w:rsidR="009B2595" w:rsidRPr="00ED6DD9">
        <w:rPr>
          <w:rFonts w:ascii="Times New Roman" w:hAnsi="Times New Roman" w:cs="Times New Roman"/>
          <w:sz w:val="24"/>
          <w:szCs w:val="24"/>
        </w:rPr>
        <w:t>-</w:t>
      </w:r>
      <w:r w:rsidRPr="00ED6DD9">
        <w:rPr>
          <w:rFonts w:ascii="Times New Roman" w:hAnsi="Times New Roman" w:cs="Times New Roman"/>
          <w:sz w:val="24"/>
          <w:szCs w:val="24"/>
        </w:rPr>
        <w:t>го числа текущего месяца.</w:t>
      </w:r>
    </w:p>
    <w:p w:rsidR="004815CA" w:rsidRPr="00ED6DD9" w:rsidRDefault="004815CA" w:rsidP="00ED6DD9">
      <w:pPr>
        <w:pStyle w:val="31"/>
        <w:widowControl/>
        <w:tabs>
          <w:tab w:val="left" w:pos="720"/>
        </w:tabs>
        <w:spacing w:line="240" w:lineRule="auto"/>
        <w:ind w:left="0" w:firstLine="567"/>
        <w:rPr>
          <w:rFonts w:ascii="Times New Roman" w:hAnsi="Times New Roman" w:cs="Times New Roman"/>
          <w:sz w:val="24"/>
          <w:szCs w:val="24"/>
        </w:rPr>
      </w:pPr>
      <w:r w:rsidRPr="00ED6DD9">
        <w:rPr>
          <w:rStyle w:val="FontStyle15"/>
          <w:sz w:val="24"/>
          <w:szCs w:val="24"/>
        </w:rPr>
        <w:t xml:space="preserve">Заказчик в течение 10 календарных дней с момента получения указанных документов рассматривает их и направляет Подрядчику по 1 экземпляру </w:t>
      </w:r>
      <w:r w:rsidR="00792E6B" w:rsidRPr="00ED6DD9">
        <w:rPr>
          <w:rStyle w:val="FontStyle15"/>
          <w:sz w:val="24"/>
          <w:szCs w:val="24"/>
        </w:rPr>
        <w:t>подписанных со своей стороны</w:t>
      </w:r>
      <w:r w:rsidRPr="00ED6DD9">
        <w:rPr>
          <w:rStyle w:val="FontStyle15"/>
          <w:sz w:val="24"/>
          <w:szCs w:val="24"/>
        </w:rPr>
        <w:t xml:space="preserve"> документов или мотивированный отказ от приемки выполненных работ с перечнем </w:t>
      </w:r>
      <w:r w:rsidR="00792E6B" w:rsidRPr="00ED6DD9">
        <w:rPr>
          <w:rStyle w:val="FontStyle15"/>
          <w:sz w:val="24"/>
          <w:szCs w:val="24"/>
        </w:rPr>
        <w:t>подлежащих</w:t>
      </w:r>
      <w:r w:rsidRPr="00ED6DD9">
        <w:rPr>
          <w:rStyle w:val="FontStyle15"/>
          <w:sz w:val="24"/>
          <w:szCs w:val="24"/>
        </w:rPr>
        <w:t xml:space="preserve"> устранению замечаний и сроков их устранения.</w:t>
      </w:r>
    </w:p>
    <w:p w:rsidR="004815CA" w:rsidRPr="00ED6DD9" w:rsidRDefault="004815CA" w:rsidP="00ED6DD9">
      <w:pPr>
        <w:pStyle w:val="31"/>
        <w:widowControl/>
        <w:tabs>
          <w:tab w:val="left" w:pos="720"/>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Подрядчик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r w:rsidRPr="00ED6DD9">
        <w:rPr>
          <w:sz w:val="24"/>
          <w:szCs w:val="24"/>
        </w:rPr>
        <w:t>.</w:t>
      </w:r>
    </w:p>
    <w:p w:rsidR="004815CA" w:rsidRPr="00ED6DD9" w:rsidRDefault="004815CA" w:rsidP="00ED6DD9">
      <w:pPr>
        <w:pStyle w:val="31"/>
        <w:widowControl/>
        <w:tabs>
          <w:tab w:val="left" w:pos="720"/>
        </w:tabs>
        <w:spacing w:line="240" w:lineRule="auto"/>
        <w:ind w:left="708"/>
        <w:rPr>
          <w:rFonts w:ascii="Times New Roman" w:hAnsi="Times New Roman" w:cs="Times New Roman"/>
          <w:color w:val="000000"/>
          <w:sz w:val="24"/>
          <w:szCs w:val="24"/>
        </w:rPr>
      </w:pPr>
    </w:p>
    <w:p w:rsidR="004815CA" w:rsidRPr="00ED6DD9" w:rsidRDefault="004815CA" w:rsidP="00ED6DD9">
      <w:pPr>
        <w:pStyle w:val="1"/>
      </w:pPr>
      <w:bookmarkStart w:id="80" w:name="_Toc403405733"/>
      <w:bookmarkStart w:id="81" w:name="_Toc403405944"/>
      <w:bookmarkStart w:id="82" w:name="_Toc403405984"/>
      <w:bookmarkStart w:id="83" w:name="_Toc403417606"/>
      <w:bookmarkStart w:id="84" w:name="_Toc403417632"/>
      <w:bookmarkStart w:id="85" w:name="_Toc403775391"/>
      <w:bookmarkStart w:id="86" w:name="_Toc403775500"/>
      <w:bookmarkStart w:id="87" w:name="_Toc435958549"/>
      <w:bookmarkStart w:id="88" w:name="_Toc452462628"/>
      <w:bookmarkStart w:id="89" w:name="_Toc55792011"/>
      <w:r w:rsidRPr="00ED6DD9">
        <w:t xml:space="preserve">Охрана и содержание </w:t>
      </w:r>
      <w:bookmarkEnd w:id="80"/>
      <w:bookmarkEnd w:id="81"/>
      <w:bookmarkEnd w:id="82"/>
      <w:bookmarkEnd w:id="83"/>
      <w:bookmarkEnd w:id="84"/>
      <w:bookmarkEnd w:id="85"/>
      <w:bookmarkEnd w:id="86"/>
      <w:bookmarkEnd w:id="87"/>
      <w:bookmarkEnd w:id="88"/>
      <w:bookmarkEnd w:id="89"/>
      <w:r w:rsidR="008D2937" w:rsidRPr="00ED6DD9">
        <w:t>о</w:t>
      </w:r>
      <w:r w:rsidRPr="00ED6DD9">
        <w:t>бъекта</w:t>
      </w:r>
    </w:p>
    <w:p w:rsidR="004815CA" w:rsidRPr="00ED6DD9" w:rsidRDefault="004815CA" w:rsidP="00ED6DD9">
      <w:pPr>
        <w:rPr>
          <w:color w:val="000000"/>
          <w:sz w:val="24"/>
          <w:szCs w:val="24"/>
        </w:rPr>
      </w:pPr>
    </w:p>
    <w:p w:rsidR="004815CA" w:rsidRPr="00ED6DD9" w:rsidRDefault="00011371" w:rsidP="00ED6DD9">
      <w:pPr>
        <w:pStyle w:val="31"/>
        <w:widowControl/>
        <w:numPr>
          <w:ilvl w:val="1"/>
          <w:numId w:val="1"/>
        </w:numPr>
        <w:tabs>
          <w:tab w:val="left" w:pos="720"/>
          <w:tab w:val="left" w:pos="1134"/>
        </w:tabs>
        <w:spacing w:line="240" w:lineRule="auto"/>
        <w:ind w:firstLine="567"/>
        <w:rPr>
          <w:rFonts w:ascii="Times New Roman" w:hAnsi="Times New Roman" w:cs="Times New Roman"/>
          <w:sz w:val="24"/>
          <w:szCs w:val="24"/>
        </w:rPr>
      </w:pPr>
      <w:r w:rsidRPr="00ED6DD9">
        <w:rPr>
          <w:rFonts w:ascii="Times New Roman" w:hAnsi="Times New Roman" w:cs="Times New Roman"/>
          <w:color w:val="000000"/>
          <w:sz w:val="24"/>
          <w:szCs w:val="24"/>
        </w:rPr>
        <w:t>С</w:t>
      </w:r>
      <w:r w:rsidR="004815CA" w:rsidRPr="00ED6DD9">
        <w:rPr>
          <w:rFonts w:ascii="Times New Roman" w:hAnsi="Times New Roman" w:cs="Times New Roman"/>
          <w:color w:val="000000"/>
          <w:sz w:val="24"/>
          <w:szCs w:val="24"/>
        </w:rPr>
        <w:t xml:space="preserve"> начала строительно-монтажных работ </w:t>
      </w:r>
      <w:r w:rsidR="00203679" w:rsidRPr="00ED6DD9">
        <w:rPr>
          <w:rFonts w:ascii="Times New Roman" w:hAnsi="Times New Roman" w:cs="Times New Roman"/>
          <w:color w:val="000000"/>
          <w:sz w:val="24"/>
          <w:szCs w:val="24"/>
        </w:rPr>
        <w:t xml:space="preserve">и </w:t>
      </w:r>
      <w:r w:rsidR="004815CA" w:rsidRPr="00ED6DD9">
        <w:rPr>
          <w:rFonts w:ascii="Times New Roman" w:hAnsi="Times New Roman" w:cs="Times New Roman"/>
          <w:color w:val="000000"/>
          <w:sz w:val="24"/>
          <w:szCs w:val="24"/>
        </w:rPr>
        <w:t xml:space="preserve">до даты </w:t>
      </w:r>
      <w:r w:rsidR="00101857" w:rsidRPr="00ED6DD9">
        <w:rPr>
          <w:rFonts w:ascii="Times New Roman" w:hAnsi="Times New Roman" w:cs="Times New Roman"/>
          <w:color w:val="000000"/>
          <w:sz w:val="24"/>
          <w:szCs w:val="24"/>
        </w:rPr>
        <w:t xml:space="preserve">завершения работ по </w:t>
      </w:r>
      <w:r w:rsidR="00E70105" w:rsidRPr="00ED6DD9">
        <w:rPr>
          <w:rFonts w:ascii="Times New Roman" w:hAnsi="Times New Roman" w:cs="Times New Roman"/>
          <w:color w:val="000000"/>
          <w:sz w:val="24"/>
          <w:szCs w:val="24"/>
        </w:rPr>
        <w:t>объекту</w:t>
      </w:r>
      <w:r w:rsidR="004815CA" w:rsidRPr="00ED6DD9">
        <w:rPr>
          <w:rFonts w:ascii="Times New Roman" w:hAnsi="Times New Roman" w:cs="Times New Roman"/>
          <w:color w:val="000000"/>
          <w:sz w:val="24"/>
          <w:szCs w:val="24"/>
        </w:rPr>
        <w:t xml:space="preserve"> Подрядчик</w:t>
      </w:r>
      <w:r w:rsidR="004815CA" w:rsidRPr="00ED6DD9">
        <w:rPr>
          <w:rFonts w:ascii="Times New Roman" w:hAnsi="Times New Roman" w:cs="Times New Roman"/>
          <w:sz w:val="24"/>
          <w:szCs w:val="24"/>
        </w:rPr>
        <w:t xml:space="preserve"> в счет </w:t>
      </w:r>
      <w:r w:rsidRPr="00ED6DD9">
        <w:rPr>
          <w:rFonts w:ascii="Times New Roman" w:hAnsi="Times New Roman" w:cs="Times New Roman"/>
          <w:sz w:val="24"/>
          <w:szCs w:val="24"/>
        </w:rPr>
        <w:t>д</w:t>
      </w:r>
      <w:r w:rsidR="004815CA" w:rsidRPr="00ED6DD9">
        <w:rPr>
          <w:rFonts w:ascii="Times New Roman" w:hAnsi="Times New Roman" w:cs="Times New Roman"/>
          <w:sz w:val="24"/>
          <w:szCs w:val="24"/>
        </w:rPr>
        <w:t xml:space="preserve">оговорной цены несет полную ответственность за охрану и содержание </w:t>
      </w:r>
      <w:r w:rsidR="008D2937" w:rsidRPr="00ED6DD9">
        <w:rPr>
          <w:rFonts w:ascii="Times New Roman" w:hAnsi="Times New Roman" w:cs="Times New Roman"/>
          <w:sz w:val="24"/>
          <w:szCs w:val="24"/>
        </w:rPr>
        <w:t>о</w:t>
      </w:r>
      <w:r w:rsidR="004815CA" w:rsidRPr="00ED6DD9">
        <w:rPr>
          <w:rFonts w:ascii="Times New Roman" w:hAnsi="Times New Roman" w:cs="Times New Roman"/>
          <w:sz w:val="24"/>
          <w:szCs w:val="24"/>
        </w:rPr>
        <w:t xml:space="preserve">бъекта, материалов и оборудования, строительной техники и расходных материалов. </w:t>
      </w:r>
    </w:p>
    <w:p w:rsidR="004815CA" w:rsidRPr="00ED6DD9" w:rsidRDefault="004815CA" w:rsidP="00ED6DD9">
      <w:pPr>
        <w:pStyle w:val="31"/>
        <w:widowControl/>
        <w:numPr>
          <w:ilvl w:val="1"/>
          <w:numId w:val="1"/>
        </w:numPr>
        <w:tabs>
          <w:tab w:val="left" w:pos="720"/>
          <w:tab w:val="left" w:pos="1134"/>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Если в </w:t>
      </w:r>
      <w:r w:rsidR="00011371" w:rsidRPr="00ED6DD9">
        <w:rPr>
          <w:rFonts w:ascii="Times New Roman" w:hAnsi="Times New Roman" w:cs="Times New Roman"/>
          <w:sz w:val="24"/>
          <w:szCs w:val="24"/>
        </w:rPr>
        <w:t>результате</w:t>
      </w:r>
      <w:r w:rsidR="00CE404D" w:rsidRPr="00ED6DD9">
        <w:rPr>
          <w:rFonts w:ascii="Times New Roman" w:hAnsi="Times New Roman" w:cs="Times New Roman"/>
          <w:sz w:val="24"/>
          <w:szCs w:val="24"/>
        </w:rPr>
        <w:t xml:space="preserve"> действий</w:t>
      </w:r>
      <w:r w:rsidR="00011371" w:rsidRPr="00ED6DD9">
        <w:rPr>
          <w:rFonts w:ascii="Times New Roman" w:hAnsi="Times New Roman" w:cs="Times New Roman"/>
          <w:sz w:val="24"/>
          <w:szCs w:val="24"/>
        </w:rPr>
        <w:t xml:space="preserve"> (</w:t>
      </w:r>
      <w:r w:rsidRPr="00ED6DD9">
        <w:rPr>
          <w:rFonts w:ascii="Times New Roman" w:hAnsi="Times New Roman" w:cs="Times New Roman"/>
          <w:sz w:val="24"/>
          <w:szCs w:val="24"/>
        </w:rPr>
        <w:t>бездействия</w:t>
      </w:r>
      <w:r w:rsidR="00011371" w:rsidRPr="00ED6DD9">
        <w:rPr>
          <w:rFonts w:ascii="Times New Roman" w:hAnsi="Times New Roman" w:cs="Times New Roman"/>
          <w:sz w:val="24"/>
          <w:szCs w:val="24"/>
        </w:rPr>
        <w:t>)</w:t>
      </w:r>
      <w:r w:rsidRPr="00ED6DD9">
        <w:rPr>
          <w:rFonts w:ascii="Times New Roman" w:hAnsi="Times New Roman" w:cs="Times New Roman"/>
          <w:sz w:val="24"/>
          <w:szCs w:val="24"/>
        </w:rPr>
        <w:t xml:space="preserve"> Подрядчика Заказчику и</w:t>
      </w:r>
      <w:r w:rsidR="00D26715" w:rsidRPr="00ED6DD9">
        <w:rPr>
          <w:rFonts w:ascii="Times New Roman" w:hAnsi="Times New Roman" w:cs="Times New Roman"/>
          <w:sz w:val="24"/>
          <w:szCs w:val="24"/>
        </w:rPr>
        <w:t xml:space="preserve"> (</w:t>
      </w:r>
      <w:r w:rsidRPr="00ED6DD9">
        <w:rPr>
          <w:rFonts w:ascii="Times New Roman" w:hAnsi="Times New Roman" w:cs="Times New Roman"/>
          <w:sz w:val="24"/>
          <w:szCs w:val="24"/>
        </w:rPr>
        <w:t>или</w:t>
      </w:r>
      <w:r w:rsidR="00D26715" w:rsidRPr="00ED6DD9">
        <w:rPr>
          <w:rFonts w:ascii="Times New Roman" w:hAnsi="Times New Roman" w:cs="Times New Roman"/>
          <w:sz w:val="24"/>
          <w:szCs w:val="24"/>
        </w:rPr>
        <w:t>)</w:t>
      </w:r>
      <w:r w:rsidRPr="00ED6DD9">
        <w:rPr>
          <w:rFonts w:ascii="Times New Roman" w:hAnsi="Times New Roman" w:cs="Times New Roman"/>
          <w:sz w:val="24"/>
          <w:szCs w:val="24"/>
        </w:rPr>
        <w:t xml:space="preserve"> иным лицам причинен ущерб (утрата), включая хищения любого вида, порчу </w:t>
      </w:r>
      <w:r w:rsidR="008D2937" w:rsidRPr="00ED6DD9">
        <w:rPr>
          <w:rFonts w:ascii="Times New Roman" w:hAnsi="Times New Roman" w:cs="Times New Roman"/>
          <w:sz w:val="24"/>
          <w:szCs w:val="24"/>
        </w:rPr>
        <w:t>о</w:t>
      </w:r>
      <w:r w:rsidRPr="00ED6DD9">
        <w:rPr>
          <w:rFonts w:ascii="Times New Roman" w:hAnsi="Times New Roman" w:cs="Times New Roman"/>
          <w:sz w:val="24"/>
          <w:szCs w:val="24"/>
        </w:rPr>
        <w:t>бъекта, Подрядчик обязан возместить причиненные убытки и упущенную выгоду.</w:t>
      </w:r>
    </w:p>
    <w:p w:rsidR="004815CA" w:rsidRPr="00ED6DD9" w:rsidRDefault="004815CA" w:rsidP="00ED6DD9">
      <w:pPr>
        <w:pStyle w:val="31"/>
        <w:widowControl/>
        <w:numPr>
          <w:ilvl w:val="1"/>
          <w:numId w:val="1"/>
        </w:numPr>
        <w:tabs>
          <w:tab w:val="left" w:pos="720"/>
          <w:tab w:val="left" w:pos="1134"/>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Подрядчик не несет ответственность за причиненный </w:t>
      </w:r>
      <w:r w:rsidR="008D2937" w:rsidRPr="00ED6DD9">
        <w:rPr>
          <w:rFonts w:ascii="Times New Roman" w:hAnsi="Times New Roman" w:cs="Times New Roman"/>
          <w:sz w:val="24"/>
          <w:szCs w:val="24"/>
        </w:rPr>
        <w:t>о</w:t>
      </w:r>
      <w:r w:rsidRPr="00ED6DD9">
        <w:rPr>
          <w:rFonts w:ascii="Times New Roman" w:hAnsi="Times New Roman" w:cs="Times New Roman"/>
          <w:sz w:val="24"/>
          <w:szCs w:val="24"/>
        </w:rPr>
        <w:t>бъекту</w:t>
      </w:r>
      <w:r w:rsidR="00D26715" w:rsidRPr="00ED6DD9">
        <w:rPr>
          <w:rFonts w:ascii="Times New Roman" w:hAnsi="Times New Roman" w:cs="Times New Roman"/>
          <w:sz w:val="24"/>
          <w:szCs w:val="24"/>
        </w:rPr>
        <w:t xml:space="preserve"> ущерб</w:t>
      </w:r>
      <w:r w:rsidRPr="00ED6DD9">
        <w:rPr>
          <w:rFonts w:ascii="Times New Roman" w:hAnsi="Times New Roman" w:cs="Times New Roman"/>
          <w:sz w:val="24"/>
          <w:szCs w:val="24"/>
        </w:rPr>
        <w:t xml:space="preserve">, если он возник в результате обстоятельств непреодолимой силы, </w:t>
      </w:r>
      <w:r w:rsidR="00D26715" w:rsidRPr="00ED6DD9">
        <w:rPr>
          <w:rFonts w:ascii="Times New Roman" w:hAnsi="Times New Roman" w:cs="Times New Roman"/>
          <w:sz w:val="24"/>
          <w:szCs w:val="24"/>
        </w:rPr>
        <w:t>названных</w:t>
      </w:r>
      <w:r w:rsidRPr="00ED6DD9">
        <w:rPr>
          <w:rFonts w:ascii="Times New Roman" w:hAnsi="Times New Roman" w:cs="Times New Roman"/>
          <w:sz w:val="24"/>
          <w:szCs w:val="24"/>
        </w:rPr>
        <w:t xml:space="preserve"> в </w:t>
      </w:r>
      <w:r w:rsidR="004C5E05" w:rsidRPr="004C5E05">
        <w:rPr>
          <w:rFonts w:ascii="Times New Roman" w:hAnsi="Times New Roman" w:cs="Times New Roman"/>
          <w:sz w:val="24"/>
          <w:szCs w:val="24"/>
        </w:rPr>
        <w:t>статье 27</w:t>
      </w:r>
      <w:r w:rsidRPr="00ED6DD9">
        <w:rPr>
          <w:rFonts w:ascii="Times New Roman" w:hAnsi="Times New Roman" w:cs="Times New Roman"/>
          <w:sz w:val="24"/>
          <w:szCs w:val="24"/>
        </w:rPr>
        <w:t xml:space="preserve"> настоящего Договора. В этом случае Подрядчик за счет средств Заказчика обязан восстановить </w:t>
      </w:r>
      <w:r w:rsidR="008D2937" w:rsidRPr="00ED6DD9">
        <w:rPr>
          <w:rFonts w:ascii="Times New Roman" w:hAnsi="Times New Roman" w:cs="Times New Roman"/>
          <w:sz w:val="24"/>
          <w:szCs w:val="24"/>
        </w:rPr>
        <w:t>о</w:t>
      </w:r>
      <w:r w:rsidRPr="00ED6DD9">
        <w:rPr>
          <w:rFonts w:ascii="Times New Roman" w:hAnsi="Times New Roman" w:cs="Times New Roman"/>
          <w:sz w:val="24"/>
          <w:szCs w:val="24"/>
        </w:rPr>
        <w:t>бъект и строительную площадку в сроки, согласованные Сторонами в дополнительном соглашении.</w:t>
      </w:r>
    </w:p>
    <w:p w:rsidR="004815CA" w:rsidRPr="00ED6DD9" w:rsidRDefault="004815CA" w:rsidP="00ED6DD9">
      <w:pPr>
        <w:pStyle w:val="31"/>
        <w:widowControl/>
        <w:numPr>
          <w:ilvl w:val="1"/>
          <w:numId w:val="1"/>
        </w:numPr>
        <w:tabs>
          <w:tab w:val="left" w:pos="720"/>
          <w:tab w:val="left" w:pos="1134"/>
        </w:tabs>
        <w:spacing w:line="240" w:lineRule="auto"/>
        <w:ind w:firstLine="567"/>
        <w:rPr>
          <w:rFonts w:ascii="Times New Roman" w:hAnsi="Times New Roman" w:cs="Times New Roman"/>
          <w:i/>
          <w:sz w:val="24"/>
          <w:szCs w:val="24"/>
        </w:rPr>
      </w:pPr>
      <w:r w:rsidRPr="00ED6DD9">
        <w:rPr>
          <w:rFonts w:ascii="Times New Roman" w:hAnsi="Times New Roman" w:cs="Times New Roman"/>
          <w:sz w:val="24"/>
          <w:szCs w:val="24"/>
        </w:rPr>
        <w:t xml:space="preserve">Подрядчик обязан соблюдать установленные законодательством Российской </w:t>
      </w:r>
      <w:proofErr w:type="gramStart"/>
      <w:r w:rsidRPr="00ED6DD9">
        <w:rPr>
          <w:rFonts w:ascii="Times New Roman" w:hAnsi="Times New Roman" w:cs="Times New Roman"/>
          <w:sz w:val="24"/>
          <w:szCs w:val="24"/>
        </w:rPr>
        <w:t>Федерации пр</w:t>
      </w:r>
      <w:r w:rsidR="008D2937" w:rsidRPr="00ED6DD9">
        <w:rPr>
          <w:rFonts w:ascii="Times New Roman" w:hAnsi="Times New Roman" w:cs="Times New Roman"/>
          <w:sz w:val="24"/>
          <w:szCs w:val="24"/>
        </w:rPr>
        <w:t>авила обеспечения безопасности о</w:t>
      </w:r>
      <w:r w:rsidRPr="00ED6DD9">
        <w:rPr>
          <w:rFonts w:ascii="Times New Roman" w:hAnsi="Times New Roman" w:cs="Times New Roman"/>
          <w:sz w:val="24"/>
          <w:szCs w:val="24"/>
        </w:rPr>
        <w:t>бъекта</w:t>
      </w:r>
      <w:proofErr w:type="gramEnd"/>
      <w:r w:rsidRPr="00ED6DD9">
        <w:rPr>
          <w:rFonts w:ascii="Times New Roman" w:hAnsi="Times New Roman" w:cs="Times New Roman"/>
          <w:sz w:val="24"/>
          <w:szCs w:val="24"/>
        </w:rPr>
        <w:t xml:space="preserve"> в период его проектирования и строительства. </w:t>
      </w:r>
    </w:p>
    <w:p w:rsidR="004815CA" w:rsidRPr="00ED6DD9" w:rsidRDefault="004815CA" w:rsidP="00ED6DD9">
      <w:pPr>
        <w:pStyle w:val="31"/>
        <w:widowControl/>
        <w:tabs>
          <w:tab w:val="left" w:pos="720"/>
        </w:tabs>
        <w:spacing w:line="240" w:lineRule="auto"/>
        <w:ind w:left="0"/>
        <w:rPr>
          <w:rFonts w:ascii="Times New Roman" w:hAnsi="Times New Roman" w:cs="Times New Roman"/>
          <w:sz w:val="24"/>
          <w:szCs w:val="24"/>
        </w:rPr>
      </w:pPr>
    </w:p>
    <w:p w:rsidR="004815CA" w:rsidRPr="00ED6DD9" w:rsidRDefault="004815CA" w:rsidP="00ED6DD9">
      <w:pPr>
        <w:pStyle w:val="1"/>
      </w:pPr>
      <w:bookmarkStart w:id="90" w:name="_Ref12163322"/>
      <w:bookmarkStart w:id="91" w:name="_Ref12332774"/>
      <w:bookmarkStart w:id="92" w:name="_Toc55792014"/>
      <w:r w:rsidRPr="00ED6DD9">
        <w:t>Обстоятельства, о которых Подрядчик обязан предупредить Заказчика</w:t>
      </w:r>
      <w:bookmarkEnd w:id="90"/>
      <w:bookmarkEnd w:id="91"/>
      <w:bookmarkEnd w:id="92"/>
      <w:r w:rsidR="00CF7E25" w:rsidRPr="00ED6DD9">
        <w:t>. Дополнительные работы</w:t>
      </w:r>
    </w:p>
    <w:p w:rsidR="004815CA" w:rsidRPr="00ED6DD9" w:rsidRDefault="004815CA" w:rsidP="00ED6DD9">
      <w:pPr>
        <w:rPr>
          <w:i/>
          <w:sz w:val="24"/>
          <w:szCs w:val="24"/>
        </w:rPr>
      </w:pPr>
    </w:p>
    <w:p w:rsidR="004815CA" w:rsidRPr="00ED6DD9" w:rsidRDefault="004815CA" w:rsidP="00ED6DD9">
      <w:pPr>
        <w:pStyle w:val="31"/>
        <w:widowControl/>
        <w:numPr>
          <w:ilvl w:val="1"/>
          <w:numId w:val="1"/>
        </w:numPr>
        <w:tabs>
          <w:tab w:val="left" w:pos="720"/>
          <w:tab w:val="left" w:pos="1276"/>
        </w:tabs>
        <w:spacing w:line="240" w:lineRule="auto"/>
        <w:ind w:firstLine="567"/>
        <w:rPr>
          <w:rFonts w:ascii="Times New Roman" w:hAnsi="Times New Roman" w:cs="Times New Roman"/>
          <w:sz w:val="24"/>
          <w:szCs w:val="24"/>
        </w:rPr>
      </w:pPr>
      <w:bookmarkStart w:id="93" w:name="_Ref12112399"/>
      <w:r w:rsidRPr="00ED6DD9">
        <w:rPr>
          <w:rFonts w:ascii="Times New Roman" w:hAnsi="Times New Roman" w:cs="Times New Roman"/>
          <w:sz w:val="24"/>
          <w:szCs w:val="24"/>
        </w:rPr>
        <w:t xml:space="preserve">Подрядчик обязан письменно предупредить Заказчика в течение </w:t>
      </w:r>
      <w:r w:rsidR="008D2937" w:rsidRPr="00ED6DD9">
        <w:rPr>
          <w:rFonts w:ascii="Times New Roman" w:hAnsi="Times New Roman" w:cs="Times New Roman"/>
          <w:sz w:val="24"/>
          <w:szCs w:val="24"/>
        </w:rPr>
        <w:t xml:space="preserve">                      </w:t>
      </w:r>
      <w:r w:rsidRPr="00ED6DD9">
        <w:rPr>
          <w:rFonts w:ascii="Times New Roman" w:hAnsi="Times New Roman" w:cs="Times New Roman"/>
          <w:sz w:val="24"/>
          <w:szCs w:val="24"/>
        </w:rPr>
        <w:t>3 календарных дней и приостановить работу до получения от Заказчика указаний при обнаружении:</w:t>
      </w:r>
      <w:bookmarkEnd w:id="93"/>
    </w:p>
    <w:p w:rsidR="004815CA" w:rsidRPr="00ED6DD9" w:rsidRDefault="004815CA" w:rsidP="00ED6DD9">
      <w:pPr>
        <w:tabs>
          <w:tab w:val="left" w:pos="1276"/>
          <w:tab w:val="left" w:pos="1418"/>
          <w:tab w:val="left" w:pos="1701"/>
        </w:tabs>
        <w:ind w:firstLine="567"/>
        <w:rPr>
          <w:sz w:val="24"/>
          <w:szCs w:val="24"/>
        </w:rPr>
      </w:pPr>
      <w:r w:rsidRPr="00ED6DD9">
        <w:rPr>
          <w:sz w:val="24"/>
          <w:szCs w:val="24"/>
        </w:rPr>
        <w:t xml:space="preserve">возможных неблагоприятных для Заказчика последствий </w:t>
      </w:r>
      <w:r w:rsidR="00055BF1" w:rsidRPr="00ED6DD9">
        <w:rPr>
          <w:sz w:val="24"/>
          <w:szCs w:val="24"/>
        </w:rPr>
        <w:t>ис</w:t>
      </w:r>
      <w:r w:rsidRPr="00ED6DD9">
        <w:rPr>
          <w:sz w:val="24"/>
          <w:szCs w:val="24"/>
        </w:rPr>
        <w:t xml:space="preserve">полнения его указаний о способе </w:t>
      </w:r>
      <w:r w:rsidR="00F34D2A" w:rsidRPr="00ED6DD9">
        <w:rPr>
          <w:sz w:val="24"/>
          <w:szCs w:val="24"/>
        </w:rPr>
        <w:t>вы</w:t>
      </w:r>
      <w:r w:rsidRPr="00ED6DD9">
        <w:rPr>
          <w:sz w:val="24"/>
          <w:szCs w:val="24"/>
        </w:rPr>
        <w:t>полнения работ;</w:t>
      </w:r>
    </w:p>
    <w:p w:rsidR="004815CA" w:rsidRPr="00ED6DD9" w:rsidRDefault="004815CA" w:rsidP="00ED6DD9">
      <w:pPr>
        <w:tabs>
          <w:tab w:val="left" w:pos="1276"/>
          <w:tab w:val="left" w:pos="1418"/>
          <w:tab w:val="left" w:pos="1701"/>
        </w:tabs>
        <w:ind w:firstLine="567"/>
        <w:rPr>
          <w:sz w:val="24"/>
          <w:szCs w:val="24"/>
        </w:rPr>
      </w:pPr>
      <w:r w:rsidRPr="00ED6DD9">
        <w:rPr>
          <w:sz w:val="24"/>
          <w:szCs w:val="24"/>
        </w:rPr>
        <w:t xml:space="preserve">иных, не зависящих от Подрядчика обстоятельств, которые </w:t>
      </w:r>
      <w:r w:rsidR="00F34D2A" w:rsidRPr="00ED6DD9">
        <w:rPr>
          <w:sz w:val="24"/>
          <w:szCs w:val="24"/>
        </w:rPr>
        <w:t>угрожают</w:t>
      </w:r>
      <w:r w:rsidRPr="00ED6DD9">
        <w:rPr>
          <w:sz w:val="24"/>
          <w:szCs w:val="24"/>
        </w:rPr>
        <w:t xml:space="preserve"> годности или прочности результатов выполняемых работ либо создают невозможность их завершения в срок, определенный </w:t>
      </w:r>
      <w:r w:rsidR="00F34D2A" w:rsidRPr="00ED6DD9">
        <w:rPr>
          <w:sz w:val="24"/>
          <w:szCs w:val="24"/>
        </w:rPr>
        <w:t>г</w:t>
      </w:r>
      <w:r w:rsidRPr="00ED6DD9">
        <w:rPr>
          <w:sz w:val="24"/>
          <w:szCs w:val="24"/>
        </w:rPr>
        <w:t>рафиком выполнения работ.</w:t>
      </w:r>
    </w:p>
    <w:p w:rsidR="004815CA" w:rsidRPr="00ED6DD9" w:rsidRDefault="004815CA" w:rsidP="00ED6DD9">
      <w:pPr>
        <w:pStyle w:val="31"/>
        <w:widowControl/>
        <w:numPr>
          <w:ilvl w:val="1"/>
          <w:numId w:val="1"/>
        </w:numPr>
        <w:tabs>
          <w:tab w:val="left" w:pos="720"/>
          <w:tab w:val="left" w:pos="1276"/>
        </w:tabs>
        <w:spacing w:line="240" w:lineRule="auto"/>
        <w:ind w:firstLine="567"/>
        <w:rPr>
          <w:rFonts w:ascii="Times New Roman" w:hAnsi="Times New Roman" w:cs="Times New Roman"/>
          <w:sz w:val="24"/>
          <w:szCs w:val="24"/>
        </w:rPr>
      </w:pPr>
      <w:bookmarkStart w:id="94" w:name="_Ref12112452"/>
      <w:r w:rsidRPr="00ED6DD9">
        <w:rPr>
          <w:rFonts w:ascii="Times New Roman" w:hAnsi="Times New Roman" w:cs="Times New Roman"/>
          <w:sz w:val="24"/>
          <w:szCs w:val="24"/>
        </w:rPr>
        <w:t xml:space="preserve">Заказчик в срок не </w:t>
      </w:r>
      <w:r w:rsidR="00F34D2A" w:rsidRPr="00ED6DD9">
        <w:rPr>
          <w:rFonts w:ascii="Times New Roman" w:hAnsi="Times New Roman" w:cs="Times New Roman"/>
          <w:sz w:val="24"/>
          <w:szCs w:val="24"/>
        </w:rPr>
        <w:t>позднее</w:t>
      </w:r>
      <w:r w:rsidRPr="00ED6DD9">
        <w:rPr>
          <w:rFonts w:ascii="Times New Roman" w:hAnsi="Times New Roman" w:cs="Times New Roman"/>
          <w:sz w:val="24"/>
          <w:szCs w:val="24"/>
        </w:rPr>
        <w:t xml:space="preserve"> 10 календарных дней после получения предложений Подрядчика должен письменно направить</w:t>
      </w:r>
      <w:r w:rsidR="00F34D2A" w:rsidRPr="00ED6DD9">
        <w:rPr>
          <w:rFonts w:ascii="Times New Roman" w:hAnsi="Times New Roman" w:cs="Times New Roman"/>
          <w:sz w:val="24"/>
          <w:szCs w:val="24"/>
        </w:rPr>
        <w:t xml:space="preserve"> ему</w:t>
      </w:r>
      <w:r w:rsidRPr="00ED6DD9">
        <w:rPr>
          <w:rFonts w:ascii="Times New Roman" w:hAnsi="Times New Roman" w:cs="Times New Roman"/>
          <w:sz w:val="24"/>
          <w:szCs w:val="24"/>
        </w:rPr>
        <w:t xml:space="preserve"> указания.</w:t>
      </w:r>
    </w:p>
    <w:bookmarkEnd w:id="94"/>
    <w:p w:rsidR="004815CA" w:rsidRPr="00ED6DD9" w:rsidRDefault="004815CA" w:rsidP="00ED6DD9">
      <w:pPr>
        <w:pStyle w:val="31"/>
        <w:widowControl/>
        <w:numPr>
          <w:ilvl w:val="1"/>
          <w:numId w:val="1"/>
        </w:numPr>
        <w:tabs>
          <w:tab w:val="left"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Подрядчик, не предупредивший Заказчика об обстоятельствах, </w:t>
      </w:r>
      <w:r w:rsidR="00F34D2A" w:rsidRPr="00ED6DD9">
        <w:rPr>
          <w:rFonts w:ascii="Times New Roman" w:hAnsi="Times New Roman" w:cs="Times New Roman"/>
          <w:sz w:val="24"/>
          <w:szCs w:val="24"/>
        </w:rPr>
        <w:t>названных</w:t>
      </w:r>
      <w:r w:rsidRPr="00ED6DD9">
        <w:rPr>
          <w:rFonts w:ascii="Times New Roman" w:hAnsi="Times New Roman" w:cs="Times New Roman"/>
          <w:sz w:val="24"/>
          <w:szCs w:val="24"/>
        </w:rPr>
        <w:t xml:space="preserve"> в пункте </w:t>
      </w:r>
      <w:r w:rsidR="00DE494A" w:rsidRPr="00ED6DD9">
        <w:fldChar w:fldCharType="begin"/>
      </w:r>
      <w:r w:rsidR="00DE494A" w:rsidRPr="00ED6DD9">
        <w:instrText xml:space="preserve"> REF _Ref12112399 \r \h  \* MERGEFORMAT </w:instrText>
      </w:r>
      <w:r w:rsidR="00DE494A" w:rsidRPr="00ED6DD9">
        <w:fldChar w:fldCharType="separate"/>
      </w:r>
      <w:r w:rsidR="00EE6779" w:rsidRPr="00EE6779">
        <w:rPr>
          <w:rFonts w:ascii="Times New Roman" w:hAnsi="Times New Roman" w:cs="Times New Roman"/>
          <w:sz w:val="24"/>
          <w:szCs w:val="24"/>
        </w:rPr>
        <w:t>21.1</w:t>
      </w:r>
      <w:r w:rsidR="00DE494A" w:rsidRPr="00ED6DD9">
        <w:fldChar w:fldCharType="end"/>
      </w:r>
      <w:r w:rsidRPr="00ED6DD9">
        <w:rPr>
          <w:rFonts w:ascii="Times New Roman" w:hAnsi="Times New Roman" w:cs="Times New Roman"/>
          <w:sz w:val="24"/>
          <w:szCs w:val="24"/>
        </w:rPr>
        <w:t xml:space="preserve"> настоящего Договора, либо продолживший работу, не дожидаясь указани</w:t>
      </w:r>
      <w:r w:rsidR="00F34D2A" w:rsidRPr="00ED6DD9">
        <w:rPr>
          <w:rFonts w:ascii="Times New Roman" w:hAnsi="Times New Roman" w:cs="Times New Roman"/>
          <w:sz w:val="24"/>
          <w:szCs w:val="24"/>
        </w:rPr>
        <w:t>й</w:t>
      </w:r>
      <w:r w:rsidRPr="00ED6DD9">
        <w:rPr>
          <w:rFonts w:ascii="Times New Roman" w:hAnsi="Times New Roman" w:cs="Times New Roman"/>
          <w:sz w:val="24"/>
          <w:szCs w:val="24"/>
        </w:rPr>
        <w:t xml:space="preserve"> Заказчика, у</w:t>
      </w:r>
      <w:r w:rsidR="00F34D2A" w:rsidRPr="00ED6DD9">
        <w:rPr>
          <w:rFonts w:ascii="Times New Roman" w:hAnsi="Times New Roman" w:cs="Times New Roman"/>
          <w:sz w:val="24"/>
          <w:szCs w:val="24"/>
        </w:rPr>
        <w:t>помянутых</w:t>
      </w:r>
      <w:r w:rsidRPr="00ED6DD9">
        <w:rPr>
          <w:rFonts w:ascii="Times New Roman" w:hAnsi="Times New Roman" w:cs="Times New Roman"/>
          <w:sz w:val="24"/>
          <w:szCs w:val="24"/>
        </w:rPr>
        <w:t xml:space="preserve"> в пункте </w:t>
      </w:r>
      <w:r w:rsidR="00DE494A" w:rsidRPr="00ED6DD9">
        <w:fldChar w:fldCharType="begin"/>
      </w:r>
      <w:r w:rsidR="00DE494A" w:rsidRPr="00ED6DD9">
        <w:instrText xml:space="preserve"> REF _Ref12112452 \r \h  \* MERGEFORMAT </w:instrText>
      </w:r>
      <w:r w:rsidR="00DE494A" w:rsidRPr="00ED6DD9">
        <w:fldChar w:fldCharType="separate"/>
      </w:r>
      <w:r w:rsidR="00EE6779" w:rsidRPr="00EE6779">
        <w:rPr>
          <w:rFonts w:ascii="Times New Roman" w:hAnsi="Times New Roman" w:cs="Times New Roman"/>
          <w:sz w:val="24"/>
          <w:szCs w:val="24"/>
        </w:rPr>
        <w:t>21.2</w:t>
      </w:r>
      <w:r w:rsidR="00DE494A" w:rsidRPr="00ED6DD9">
        <w:fldChar w:fldCharType="end"/>
      </w:r>
      <w:r w:rsidRPr="00ED6DD9">
        <w:rPr>
          <w:rFonts w:ascii="Times New Roman" w:hAnsi="Times New Roman" w:cs="Times New Roman"/>
          <w:sz w:val="24"/>
          <w:szCs w:val="24"/>
        </w:rPr>
        <w:t xml:space="preserve"> настоящего Договора, несет полную </w:t>
      </w:r>
      <w:r w:rsidRPr="004C5E05">
        <w:rPr>
          <w:rFonts w:ascii="Times New Roman" w:hAnsi="Times New Roman" w:cs="Times New Roman"/>
          <w:sz w:val="24"/>
          <w:szCs w:val="24"/>
        </w:rPr>
        <w:t>ответственность за некачественное выполнение работ.</w:t>
      </w:r>
    </w:p>
    <w:p w:rsidR="007F6261" w:rsidRPr="00ED6DD9" w:rsidRDefault="004815CA" w:rsidP="00ED6DD9">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ED6DD9">
        <w:rPr>
          <w:sz w:val="24"/>
          <w:szCs w:val="24"/>
        </w:rPr>
        <w:t xml:space="preserve"> </w:t>
      </w:r>
      <w:r w:rsidR="007F6261" w:rsidRPr="00ED6DD9">
        <w:rPr>
          <w:rFonts w:ascii="Times New Roman" w:hAnsi="Times New Roman" w:cs="Times New Roman"/>
          <w:sz w:val="24"/>
          <w:szCs w:val="24"/>
        </w:rPr>
        <w:t>В случае возникновения необходимости</w:t>
      </w:r>
      <w:r w:rsidR="00F34D2A" w:rsidRPr="00ED6DD9">
        <w:rPr>
          <w:rFonts w:ascii="Times New Roman" w:hAnsi="Times New Roman" w:cs="Times New Roman"/>
          <w:sz w:val="24"/>
          <w:szCs w:val="24"/>
        </w:rPr>
        <w:t xml:space="preserve"> проведения</w:t>
      </w:r>
      <w:r w:rsidR="007F6261" w:rsidRPr="00ED6DD9">
        <w:rPr>
          <w:rFonts w:ascii="Times New Roman" w:hAnsi="Times New Roman" w:cs="Times New Roman"/>
          <w:sz w:val="24"/>
          <w:szCs w:val="24"/>
        </w:rPr>
        <w:t xml:space="preserve"> дополнительных работ по инициативе Заказчика Подрядчик составляет акт на производство дополнительных работ (исключение ряда работ), который утверждается Заказчиком в течение 10 </w:t>
      </w:r>
      <w:r w:rsidR="008D2937" w:rsidRPr="00ED6DD9">
        <w:rPr>
          <w:rFonts w:ascii="Times New Roman" w:hAnsi="Times New Roman" w:cs="Times New Roman"/>
          <w:sz w:val="24"/>
          <w:szCs w:val="24"/>
        </w:rPr>
        <w:t xml:space="preserve">календарных </w:t>
      </w:r>
      <w:r w:rsidR="007F6261" w:rsidRPr="00ED6DD9">
        <w:rPr>
          <w:rFonts w:ascii="Times New Roman" w:hAnsi="Times New Roman" w:cs="Times New Roman"/>
          <w:sz w:val="24"/>
          <w:szCs w:val="24"/>
        </w:rPr>
        <w:t>дней с момента</w:t>
      </w:r>
      <w:r w:rsidR="00F34D2A" w:rsidRPr="00ED6DD9">
        <w:rPr>
          <w:rFonts w:ascii="Times New Roman" w:hAnsi="Times New Roman" w:cs="Times New Roman"/>
          <w:sz w:val="24"/>
          <w:szCs w:val="24"/>
        </w:rPr>
        <w:t xml:space="preserve"> его</w:t>
      </w:r>
      <w:r w:rsidR="007F6261" w:rsidRPr="00ED6DD9">
        <w:rPr>
          <w:rFonts w:ascii="Times New Roman" w:hAnsi="Times New Roman" w:cs="Times New Roman"/>
          <w:sz w:val="24"/>
          <w:szCs w:val="24"/>
        </w:rPr>
        <w:t xml:space="preserve"> получения.</w:t>
      </w:r>
    </w:p>
    <w:p w:rsidR="004815CA" w:rsidRPr="006561AB" w:rsidRDefault="004815CA" w:rsidP="006561AB">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6561AB">
        <w:rPr>
          <w:rFonts w:ascii="Times New Roman" w:hAnsi="Times New Roman" w:cs="Times New Roman"/>
          <w:sz w:val="24"/>
          <w:szCs w:val="24"/>
        </w:rPr>
        <w:t>Акт на производство дополнительных работ (исключение ряда работ) должен содержать:</w:t>
      </w:r>
    </w:p>
    <w:p w:rsidR="004815CA" w:rsidRPr="00ED6DD9" w:rsidRDefault="004815CA" w:rsidP="00ED6DD9">
      <w:pPr>
        <w:tabs>
          <w:tab w:val="left" w:pos="1276"/>
        </w:tabs>
        <w:ind w:firstLine="567"/>
        <w:rPr>
          <w:sz w:val="24"/>
          <w:szCs w:val="24"/>
        </w:rPr>
      </w:pPr>
      <w:r w:rsidRPr="00ED6DD9">
        <w:rPr>
          <w:sz w:val="24"/>
          <w:szCs w:val="24"/>
        </w:rPr>
        <w:t>подпись и печать Подрядчика;</w:t>
      </w:r>
    </w:p>
    <w:p w:rsidR="004815CA" w:rsidRPr="00ED6DD9" w:rsidRDefault="004815CA" w:rsidP="00ED6DD9">
      <w:pPr>
        <w:tabs>
          <w:tab w:val="left" w:pos="1276"/>
        </w:tabs>
        <w:ind w:firstLine="567"/>
        <w:rPr>
          <w:sz w:val="24"/>
          <w:szCs w:val="24"/>
        </w:rPr>
      </w:pPr>
      <w:r w:rsidRPr="00ED6DD9">
        <w:rPr>
          <w:sz w:val="24"/>
          <w:szCs w:val="24"/>
        </w:rPr>
        <w:t>подпись и печать ответственного лица Заказчика;</w:t>
      </w:r>
    </w:p>
    <w:p w:rsidR="00F35C93" w:rsidRPr="00ED6DD9" w:rsidRDefault="00F35C93" w:rsidP="00ED6DD9">
      <w:pPr>
        <w:tabs>
          <w:tab w:val="left" w:pos="1276"/>
        </w:tabs>
        <w:ind w:firstLine="567"/>
        <w:rPr>
          <w:sz w:val="24"/>
          <w:szCs w:val="24"/>
        </w:rPr>
      </w:pPr>
      <w:r w:rsidRPr="00ED6DD9">
        <w:rPr>
          <w:sz w:val="24"/>
          <w:szCs w:val="24"/>
        </w:rPr>
        <w:t>В</w:t>
      </w:r>
      <w:r w:rsidR="00044978" w:rsidRPr="00ED6DD9">
        <w:rPr>
          <w:sz w:val="24"/>
          <w:szCs w:val="24"/>
        </w:rPr>
        <w:t xml:space="preserve">ыполнение дополнительных работ </w:t>
      </w:r>
      <w:r w:rsidRPr="00ED6DD9">
        <w:rPr>
          <w:sz w:val="24"/>
          <w:szCs w:val="24"/>
        </w:rPr>
        <w:t>(исключение ряда работ)</w:t>
      </w:r>
      <w:r w:rsidR="00044978" w:rsidRPr="00ED6DD9">
        <w:rPr>
          <w:sz w:val="24"/>
          <w:szCs w:val="24"/>
        </w:rPr>
        <w:t xml:space="preserve"> оформляется</w:t>
      </w:r>
      <w:r w:rsidRPr="00ED6DD9">
        <w:rPr>
          <w:sz w:val="24"/>
          <w:szCs w:val="24"/>
        </w:rPr>
        <w:t xml:space="preserve"> </w:t>
      </w:r>
      <w:r w:rsidR="00044978" w:rsidRPr="00ED6DD9">
        <w:rPr>
          <w:sz w:val="24"/>
          <w:szCs w:val="24"/>
        </w:rPr>
        <w:t>дополнительным</w:t>
      </w:r>
      <w:r w:rsidRPr="00ED6DD9">
        <w:rPr>
          <w:sz w:val="24"/>
          <w:szCs w:val="24"/>
        </w:rPr>
        <w:t xml:space="preserve"> соглашение</w:t>
      </w:r>
      <w:r w:rsidR="00044978" w:rsidRPr="00ED6DD9">
        <w:rPr>
          <w:sz w:val="24"/>
          <w:szCs w:val="24"/>
        </w:rPr>
        <w:t>м</w:t>
      </w:r>
      <w:r w:rsidRPr="00ED6DD9">
        <w:rPr>
          <w:sz w:val="24"/>
          <w:szCs w:val="24"/>
        </w:rPr>
        <w:t xml:space="preserve"> к настоящему Договору.</w:t>
      </w:r>
    </w:p>
    <w:p w:rsidR="004815CA" w:rsidRPr="006561AB" w:rsidRDefault="004815CA" w:rsidP="006561AB">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6561AB">
        <w:rPr>
          <w:rFonts w:ascii="Times New Roman" w:hAnsi="Times New Roman" w:cs="Times New Roman"/>
          <w:sz w:val="24"/>
          <w:szCs w:val="24"/>
        </w:rPr>
        <w:t xml:space="preserve">Только после подписания Сторонами дополнительного соглашения </w:t>
      </w:r>
      <w:r w:rsidR="003950B7" w:rsidRPr="006561AB">
        <w:rPr>
          <w:rFonts w:ascii="Times New Roman" w:hAnsi="Times New Roman" w:cs="Times New Roman"/>
          <w:sz w:val="24"/>
          <w:szCs w:val="24"/>
        </w:rPr>
        <w:t>об</w:t>
      </w:r>
      <w:r w:rsidRPr="006561AB">
        <w:rPr>
          <w:rFonts w:ascii="Times New Roman" w:hAnsi="Times New Roman" w:cs="Times New Roman"/>
          <w:sz w:val="24"/>
          <w:szCs w:val="24"/>
        </w:rPr>
        <w:t xml:space="preserve"> изменени</w:t>
      </w:r>
      <w:r w:rsidR="003950B7" w:rsidRPr="006561AB">
        <w:rPr>
          <w:rFonts w:ascii="Times New Roman" w:hAnsi="Times New Roman" w:cs="Times New Roman"/>
          <w:sz w:val="24"/>
          <w:szCs w:val="24"/>
        </w:rPr>
        <w:t>и</w:t>
      </w:r>
      <w:r w:rsidRPr="006561AB">
        <w:rPr>
          <w:rFonts w:ascii="Times New Roman" w:hAnsi="Times New Roman" w:cs="Times New Roman"/>
          <w:sz w:val="24"/>
          <w:szCs w:val="24"/>
        </w:rPr>
        <w:t xml:space="preserve"> </w:t>
      </w:r>
      <w:r w:rsidR="003950B7" w:rsidRPr="006561AB">
        <w:rPr>
          <w:rFonts w:ascii="Times New Roman" w:hAnsi="Times New Roman" w:cs="Times New Roman"/>
          <w:sz w:val="24"/>
          <w:szCs w:val="24"/>
        </w:rPr>
        <w:t>д</w:t>
      </w:r>
      <w:r w:rsidRPr="006561AB">
        <w:rPr>
          <w:rFonts w:ascii="Times New Roman" w:hAnsi="Times New Roman" w:cs="Times New Roman"/>
          <w:sz w:val="24"/>
          <w:szCs w:val="24"/>
        </w:rPr>
        <w:t xml:space="preserve">оговорной цены и при необходимости </w:t>
      </w:r>
      <w:r w:rsidR="003950B7" w:rsidRPr="006561AB">
        <w:rPr>
          <w:rFonts w:ascii="Times New Roman" w:hAnsi="Times New Roman" w:cs="Times New Roman"/>
          <w:sz w:val="24"/>
          <w:szCs w:val="24"/>
        </w:rPr>
        <w:t>г</w:t>
      </w:r>
      <w:r w:rsidRPr="006561AB">
        <w:rPr>
          <w:rFonts w:ascii="Times New Roman" w:hAnsi="Times New Roman" w:cs="Times New Roman"/>
          <w:sz w:val="24"/>
          <w:szCs w:val="24"/>
        </w:rPr>
        <w:t>рафика выполнения работ Подрядчик приступает к выполнению дополнительных работ.</w:t>
      </w:r>
    </w:p>
    <w:p w:rsidR="004815CA" w:rsidRPr="006561AB" w:rsidRDefault="004815CA" w:rsidP="006561AB">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6561AB">
        <w:rPr>
          <w:rFonts w:ascii="Times New Roman" w:hAnsi="Times New Roman" w:cs="Times New Roman"/>
          <w:sz w:val="24"/>
          <w:szCs w:val="24"/>
        </w:rPr>
        <w:t xml:space="preserve">Учет дополнительных работ в журнале учета выполненных работ (форма </w:t>
      </w:r>
      <w:r w:rsidR="008D2937" w:rsidRPr="006561AB">
        <w:rPr>
          <w:rFonts w:ascii="Times New Roman" w:hAnsi="Times New Roman" w:cs="Times New Roman"/>
          <w:sz w:val="24"/>
          <w:szCs w:val="24"/>
        </w:rPr>
        <w:t xml:space="preserve">        № </w:t>
      </w:r>
      <w:r w:rsidRPr="006561AB">
        <w:rPr>
          <w:rFonts w:ascii="Times New Roman" w:hAnsi="Times New Roman" w:cs="Times New Roman"/>
          <w:sz w:val="24"/>
          <w:szCs w:val="24"/>
        </w:rPr>
        <w:t>КС-6а) производится</w:t>
      </w:r>
      <w:r w:rsidR="003950B7" w:rsidRPr="006561AB">
        <w:rPr>
          <w:rFonts w:ascii="Times New Roman" w:hAnsi="Times New Roman" w:cs="Times New Roman"/>
          <w:sz w:val="24"/>
          <w:szCs w:val="24"/>
        </w:rPr>
        <w:t xml:space="preserve"> посредством включения</w:t>
      </w:r>
      <w:r w:rsidRPr="006561AB">
        <w:rPr>
          <w:rFonts w:ascii="Times New Roman" w:hAnsi="Times New Roman" w:cs="Times New Roman"/>
          <w:sz w:val="24"/>
          <w:szCs w:val="24"/>
        </w:rPr>
        <w:t xml:space="preserve"> дополнительных листов без изменения существующей формы.</w:t>
      </w:r>
    </w:p>
    <w:p w:rsidR="004815CA" w:rsidRPr="00ED6DD9" w:rsidRDefault="004815CA" w:rsidP="00ED6DD9">
      <w:pPr>
        <w:tabs>
          <w:tab w:val="left" w:pos="1276"/>
        </w:tabs>
        <w:ind w:firstLine="567"/>
        <w:rPr>
          <w:sz w:val="24"/>
          <w:szCs w:val="24"/>
        </w:rPr>
      </w:pPr>
      <w:r w:rsidRPr="00ED6DD9">
        <w:rPr>
          <w:sz w:val="24"/>
          <w:szCs w:val="24"/>
        </w:rPr>
        <w:t>При изменении объема работ по позиции на дополнительном листе (</w:t>
      </w:r>
      <w:r w:rsidR="008D2937" w:rsidRPr="00ED6DD9">
        <w:rPr>
          <w:sz w:val="24"/>
          <w:szCs w:val="24"/>
        </w:rPr>
        <w:t xml:space="preserve">форма                № </w:t>
      </w:r>
      <w:r w:rsidRPr="00ED6DD9">
        <w:rPr>
          <w:sz w:val="24"/>
          <w:szCs w:val="24"/>
        </w:rPr>
        <w:t xml:space="preserve">КС-6а) указываются </w:t>
      </w:r>
      <w:r w:rsidR="003950B7" w:rsidRPr="00ED6DD9">
        <w:rPr>
          <w:sz w:val="24"/>
          <w:szCs w:val="24"/>
        </w:rPr>
        <w:t xml:space="preserve">отдельно </w:t>
      </w:r>
      <w:r w:rsidRPr="00ED6DD9">
        <w:rPr>
          <w:sz w:val="24"/>
          <w:szCs w:val="24"/>
        </w:rPr>
        <w:t>включаемые и исключаемые объемы (физический объем, стоимость), соответствующие дополнительному соглашению</w:t>
      </w:r>
      <w:r w:rsidR="008D2937" w:rsidRPr="00ED6DD9">
        <w:rPr>
          <w:sz w:val="24"/>
          <w:szCs w:val="24"/>
        </w:rPr>
        <w:t xml:space="preserve"> к настоящему Договору</w:t>
      </w:r>
      <w:r w:rsidRPr="00ED6DD9">
        <w:rPr>
          <w:sz w:val="24"/>
          <w:szCs w:val="24"/>
        </w:rPr>
        <w:t>.</w:t>
      </w:r>
    </w:p>
    <w:p w:rsidR="004815CA" w:rsidRPr="00ED6DD9" w:rsidRDefault="004815CA" w:rsidP="00ED6DD9">
      <w:pPr>
        <w:tabs>
          <w:tab w:val="left" w:pos="1276"/>
        </w:tabs>
        <w:ind w:firstLine="567"/>
        <w:rPr>
          <w:sz w:val="24"/>
          <w:szCs w:val="24"/>
        </w:rPr>
      </w:pPr>
      <w:r w:rsidRPr="00ED6DD9">
        <w:rPr>
          <w:sz w:val="24"/>
          <w:szCs w:val="24"/>
        </w:rPr>
        <w:t xml:space="preserve">В случае исключения позиции </w:t>
      </w:r>
      <w:r w:rsidR="003950B7" w:rsidRPr="00ED6DD9">
        <w:rPr>
          <w:sz w:val="24"/>
          <w:szCs w:val="24"/>
        </w:rPr>
        <w:t xml:space="preserve">из </w:t>
      </w:r>
      <w:r w:rsidRPr="00ED6DD9">
        <w:rPr>
          <w:sz w:val="24"/>
          <w:szCs w:val="24"/>
        </w:rPr>
        <w:t>перечня в исключаемую строку (</w:t>
      </w:r>
      <w:r w:rsidR="008D2937" w:rsidRPr="00ED6DD9">
        <w:rPr>
          <w:sz w:val="24"/>
          <w:szCs w:val="24"/>
        </w:rPr>
        <w:t xml:space="preserve">форма № </w:t>
      </w:r>
      <w:r w:rsidRPr="00ED6DD9">
        <w:rPr>
          <w:sz w:val="24"/>
          <w:szCs w:val="24"/>
        </w:rPr>
        <w:t xml:space="preserve">КС-6а) </w:t>
      </w:r>
      <w:r w:rsidR="003950B7" w:rsidRPr="00ED6DD9">
        <w:rPr>
          <w:sz w:val="24"/>
          <w:szCs w:val="24"/>
        </w:rPr>
        <w:t xml:space="preserve">вносится запись </w:t>
      </w:r>
      <w:r w:rsidRPr="00ED6DD9">
        <w:rPr>
          <w:sz w:val="24"/>
          <w:szCs w:val="24"/>
        </w:rPr>
        <w:t>«Исключено дополнительным соглашением №___».</w:t>
      </w:r>
    </w:p>
    <w:p w:rsidR="003950B7" w:rsidRPr="006561AB" w:rsidRDefault="004815CA" w:rsidP="006561AB">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6561AB">
        <w:rPr>
          <w:rFonts w:ascii="Times New Roman" w:hAnsi="Times New Roman" w:cs="Times New Roman"/>
          <w:sz w:val="24"/>
          <w:szCs w:val="24"/>
        </w:rPr>
        <w:t xml:space="preserve">Приемка дополнительных работ производится в соответствии с оформленным дополнительным соглашением </w:t>
      </w:r>
      <w:r w:rsidR="003950B7" w:rsidRPr="006561AB">
        <w:rPr>
          <w:rFonts w:ascii="Times New Roman" w:hAnsi="Times New Roman" w:cs="Times New Roman"/>
          <w:sz w:val="24"/>
          <w:szCs w:val="24"/>
        </w:rPr>
        <w:t>об</w:t>
      </w:r>
      <w:r w:rsidRPr="006561AB">
        <w:rPr>
          <w:rFonts w:ascii="Times New Roman" w:hAnsi="Times New Roman" w:cs="Times New Roman"/>
          <w:sz w:val="24"/>
          <w:szCs w:val="24"/>
        </w:rPr>
        <w:t xml:space="preserve"> изменени</w:t>
      </w:r>
      <w:r w:rsidR="003950B7" w:rsidRPr="006561AB">
        <w:rPr>
          <w:rFonts w:ascii="Times New Roman" w:hAnsi="Times New Roman" w:cs="Times New Roman"/>
          <w:sz w:val="24"/>
          <w:szCs w:val="24"/>
        </w:rPr>
        <w:t>и</w:t>
      </w:r>
      <w:r w:rsidRPr="006561AB">
        <w:rPr>
          <w:rFonts w:ascii="Times New Roman" w:hAnsi="Times New Roman" w:cs="Times New Roman"/>
          <w:sz w:val="24"/>
          <w:szCs w:val="24"/>
        </w:rPr>
        <w:t xml:space="preserve"> </w:t>
      </w:r>
      <w:r w:rsidR="003950B7" w:rsidRPr="006561AB">
        <w:rPr>
          <w:rFonts w:ascii="Times New Roman" w:hAnsi="Times New Roman" w:cs="Times New Roman"/>
          <w:sz w:val="24"/>
          <w:szCs w:val="24"/>
        </w:rPr>
        <w:t>д</w:t>
      </w:r>
      <w:r w:rsidRPr="006561AB">
        <w:rPr>
          <w:rFonts w:ascii="Times New Roman" w:hAnsi="Times New Roman" w:cs="Times New Roman"/>
          <w:sz w:val="24"/>
          <w:szCs w:val="24"/>
        </w:rPr>
        <w:t>оговорной цены</w:t>
      </w:r>
      <w:r w:rsidR="0010098A" w:rsidRPr="006561AB">
        <w:rPr>
          <w:rFonts w:ascii="Times New Roman" w:hAnsi="Times New Roman" w:cs="Times New Roman"/>
          <w:sz w:val="24"/>
          <w:szCs w:val="24"/>
        </w:rPr>
        <w:t>.</w:t>
      </w:r>
    </w:p>
    <w:p w:rsidR="004815CA" w:rsidRPr="006561AB" w:rsidRDefault="004815CA" w:rsidP="006561AB">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6561AB">
        <w:rPr>
          <w:rFonts w:ascii="Times New Roman" w:hAnsi="Times New Roman" w:cs="Times New Roman"/>
          <w:sz w:val="24"/>
          <w:szCs w:val="24"/>
        </w:rPr>
        <w:t xml:space="preserve">Подрядчик, не согласовавший с Заказчиком необходимость выполнения дополнительных работ, не вправе требовать от Заказчика оплаты выполненных им дополнительных работ и возмещения </w:t>
      </w:r>
      <w:r w:rsidR="003950B7" w:rsidRPr="006561AB">
        <w:rPr>
          <w:rFonts w:ascii="Times New Roman" w:hAnsi="Times New Roman" w:cs="Times New Roman"/>
          <w:sz w:val="24"/>
          <w:szCs w:val="24"/>
        </w:rPr>
        <w:t>причиненных</w:t>
      </w:r>
      <w:r w:rsidRPr="006561AB">
        <w:rPr>
          <w:rFonts w:ascii="Times New Roman" w:hAnsi="Times New Roman" w:cs="Times New Roman"/>
          <w:sz w:val="24"/>
          <w:szCs w:val="24"/>
        </w:rPr>
        <w:t xml:space="preserve"> </w:t>
      </w:r>
      <w:r w:rsidR="008D2937" w:rsidRPr="006561AB">
        <w:rPr>
          <w:rFonts w:ascii="Times New Roman" w:hAnsi="Times New Roman" w:cs="Times New Roman"/>
          <w:sz w:val="24"/>
          <w:szCs w:val="24"/>
        </w:rPr>
        <w:t xml:space="preserve">вследствие </w:t>
      </w:r>
      <w:r w:rsidRPr="006561AB">
        <w:rPr>
          <w:rFonts w:ascii="Times New Roman" w:hAnsi="Times New Roman" w:cs="Times New Roman"/>
          <w:sz w:val="24"/>
          <w:szCs w:val="24"/>
        </w:rPr>
        <w:t>эт</w:t>
      </w:r>
      <w:r w:rsidR="008D2937" w:rsidRPr="006561AB">
        <w:rPr>
          <w:rFonts w:ascii="Times New Roman" w:hAnsi="Times New Roman" w:cs="Times New Roman"/>
          <w:sz w:val="24"/>
          <w:szCs w:val="24"/>
        </w:rPr>
        <w:t>ого</w:t>
      </w:r>
      <w:r w:rsidRPr="006561AB">
        <w:rPr>
          <w:rFonts w:ascii="Times New Roman" w:hAnsi="Times New Roman" w:cs="Times New Roman"/>
          <w:sz w:val="24"/>
          <w:szCs w:val="24"/>
        </w:rPr>
        <w:t xml:space="preserve"> убытков.</w:t>
      </w:r>
    </w:p>
    <w:p w:rsidR="004815CA" w:rsidRPr="00ED6DD9" w:rsidRDefault="004815CA" w:rsidP="00ED6DD9">
      <w:pPr>
        <w:ind w:firstLine="540"/>
        <w:rPr>
          <w:sz w:val="24"/>
          <w:szCs w:val="24"/>
        </w:rPr>
      </w:pPr>
    </w:p>
    <w:bookmarkEnd w:id="71"/>
    <w:bookmarkEnd w:id="72"/>
    <w:bookmarkEnd w:id="78"/>
    <w:p w:rsidR="004815CA" w:rsidRPr="00ED6DD9" w:rsidRDefault="004815CA" w:rsidP="00ED6DD9">
      <w:pPr>
        <w:pStyle w:val="1"/>
      </w:pPr>
      <w:r w:rsidRPr="00ED6DD9">
        <w:t>Обеспечение исполнения обязательств по Договору</w:t>
      </w:r>
    </w:p>
    <w:p w:rsidR="00555451" w:rsidRPr="00ED6DD9" w:rsidRDefault="00555451" w:rsidP="00ED6DD9">
      <w:pPr>
        <w:rPr>
          <w:sz w:val="24"/>
          <w:szCs w:val="24"/>
        </w:rPr>
      </w:pPr>
    </w:p>
    <w:p w:rsidR="00F726C1" w:rsidRPr="00DE66AF" w:rsidRDefault="00F726C1"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В сл</w:t>
      </w:r>
      <w:r w:rsidR="00555451" w:rsidRPr="00DE66AF">
        <w:rPr>
          <w:rFonts w:ascii="Times New Roman" w:hAnsi="Times New Roman" w:cs="Times New Roman"/>
          <w:sz w:val="24"/>
          <w:szCs w:val="24"/>
        </w:rPr>
        <w:t>учае предоставления Заказчиком а</w:t>
      </w:r>
      <w:r w:rsidRPr="00DE66AF">
        <w:rPr>
          <w:rFonts w:ascii="Times New Roman" w:hAnsi="Times New Roman" w:cs="Times New Roman"/>
          <w:sz w:val="24"/>
          <w:szCs w:val="24"/>
        </w:rPr>
        <w:t>вансового платежа согласно условиям настоящего Договора Подрядчик обязуется пред</w:t>
      </w:r>
      <w:r w:rsidR="00555451" w:rsidRPr="00DE66AF">
        <w:rPr>
          <w:rFonts w:ascii="Times New Roman" w:hAnsi="Times New Roman" w:cs="Times New Roman"/>
          <w:sz w:val="24"/>
          <w:szCs w:val="24"/>
        </w:rPr>
        <w:t>оставить Заказчику безотзывную б</w:t>
      </w:r>
      <w:r w:rsidRPr="00DE66AF">
        <w:rPr>
          <w:rFonts w:ascii="Times New Roman" w:hAnsi="Times New Roman" w:cs="Times New Roman"/>
          <w:sz w:val="24"/>
          <w:szCs w:val="24"/>
        </w:rPr>
        <w:t xml:space="preserve">анковскую </w:t>
      </w:r>
      <w:r w:rsidR="00555451" w:rsidRPr="00DE66AF">
        <w:rPr>
          <w:rFonts w:ascii="Times New Roman" w:hAnsi="Times New Roman" w:cs="Times New Roman"/>
          <w:sz w:val="24"/>
          <w:szCs w:val="24"/>
        </w:rPr>
        <w:t>гарантию на возврат а</w:t>
      </w:r>
      <w:r w:rsidRPr="00DE66AF">
        <w:rPr>
          <w:rFonts w:ascii="Times New Roman" w:hAnsi="Times New Roman" w:cs="Times New Roman"/>
          <w:sz w:val="24"/>
          <w:szCs w:val="24"/>
        </w:rPr>
        <w:t>вансового п</w:t>
      </w:r>
      <w:r w:rsidR="00555451" w:rsidRPr="00DE66AF">
        <w:rPr>
          <w:rFonts w:ascii="Times New Roman" w:hAnsi="Times New Roman" w:cs="Times New Roman"/>
          <w:sz w:val="24"/>
          <w:szCs w:val="24"/>
        </w:rPr>
        <w:t>латежа, обеспечивающую возврат а</w:t>
      </w:r>
      <w:r w:rsidRPr="00DE66AF">
        <w:rPr>
          <w:rFonts w:ascii="Times New Roman" w:hAnsi="Times New Roman" w:cs="Times New Roman"/>
          <w:sz w:val="24"/>
          <w:szCs w:val="24"/>
        </w:rPr>
        <w:t>вансового платежа, предусмотренного н</w:t>
      </w:r>
      <w:r w:rsidR="00555451" w:rsidRPr="00DE66AF">
        <w:rPr>
          <w:rFonts w:ascii="Times New Roman" w:hAnsi="Times New Roman" w:cs="Times New Roman"/>
          <w:sz w:val="24"/>
          <w:szCs w:val="24"/>
        </w:rPr>
        <w:t>астоящим Договором. Банковская г</w:t>
      </w:r>
      <w:r w:rsidRPr="00DE66AF">
        <w:rPr>
          <w:rFonts w:ascii="Times New Roman" w:hAnsi="Times New Roman" w:cs="Times New Roman"/>
          <w:sz w:val="24"/>
          <w:szCs w:val="24"/>
        </w:rPr>
        <w:t>арантия д</w:t>
      </w:r>
      <w:r w:rsidR="007A7D55" w:rsidRPr="00DE66AF">
        <w:rPr>
          <w:rFonts w:ascii="Times New Roman" w:hAnsi="Times New Roman" w:cs="Times New Roman"/>
          <w:sz w:val="24"/>
          <w:szCs w:val="24"/>
        </w:rPr>
        <w:t>олжна быть составлена по форме приложения 4</w:t>
      </w:r>
      <w:r w:rsidRPr="00DE66AF">
        <w:rPr>
          <w:rFonts w:ascii="Times New Roman" w:hAnsi="Times New Roman" w:cs="Times New Roman"/>
          <w:sz w:val="24"/>
          <w:szCs w:val="24"/>
        </w:rPr>
        <w:t xml:space="preserve"> к настоящему Договору.</w:t>
      </w:r>
    </w:p>
    <w:p w:rsidR="00F726C1" w:rsidRPr="00DE66AF" w:rsidRDefault="00555451"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Бенефициаром в б</w:t>
      </w:r>
      <w:r w:rsidR="00F726C1" w:rsidRPr="00DE66AF">
        <w:rPr>
          <w:rFonts w:ascii="Times New Roman" w:hAnsi="Times New Roman" w:cs="Times New Roman"/>
          <w:sz w:val="24"/>
          <w:szCs w:val="24"/>
        </w:rPr>
        <w:t xml:space="preserve">анковской </w:t>
      </w:r>
      <w:r w:rsidRPr="00DE66AF">
        <w:rPr>
          <w:rFonts w:ascii="Times New Roman" w:hAnsi="Times New Roman" w:cs="Times New Roman"/>
          <w:sz w:val="24"/>
          <w:szCs w:val="24"/>
        </w:rPr>
        <w:t>г</w:t>
      </w:r>
      <w:r w:rsidR="00F726C1" w:rsidRPr="00DE66AF">
        <w:rPr>
          <w:rFonts w:ascii="Times New Roman" w:hAnsi="Times New Roman" w:cs="Times New Roman"/>
          <w:sz w:val="24"/>
          <w:szCs w:val="24"/>
        </w:rPr>
        <w:t>арантии должен быть указан Заказчик, Принципалом –</w:t>
      </w:r>
      <w:r w:rsidRPr="00DE66AF">
        <w:rPr>
          <w:rFonts w:ascii="Times New Roman" w:hAnsi="Times New Roman" w:cs="Times New Roman"/>
          <w:sz w:val="24"/>
          <w:szCs w:val="24"/>
        </w:rPr>
        <w:t xml:space="preserve"> </w:t>
      </w:r>
      <w:r w:rsidR="00F726C1" w:rsidRPr="00DE66AF">
        <w:rPr>
          <w:rFonts w:ascii="Times New Roman" w:hAnsi="Times New Roman" w:cs="Times New Roman"/>
          <w:sz w:val="24"/>
          <w:szCs w:val="24"/>
        </w:rPr>
        <w:t>Подрядчик, Гарантом – банк или иная к</w:t>
      </w:r>
      <w:r w:rsidRPr="00DE66AF">
        <w:rPr>
          <w:rFonts w:ascii="Times New Roman" w:hAnsi="Times New Roman" w:cs="Times New Roman"/>
          <w:sz w:val="24"/>
          <w:szCs w:val="24"/>
        </w:rPr>
        <w:t>редитная организация, выдавшая б</w:t>
      </w:r>
      <w:r w:rsidR="00F726C1" w:rsidRPr="00DE66AF">
        <w:rPr>
          <w:rFonts w:ascii="Times New Roman" w:hAnsi="Times New Roman" w:cs="Times New Roman"/>
          <w:sz w:val="24"/>
          <w:szCs w:val="24"/>
        </w:rPr>
        <w:t xml:space="preserve">анковскую </w:t>
      </w:r>
      <w:r w:rsidRPr="00DE66AF">
        <w:rPr>
          <w:rFonts w:ascii="Times New Roman" w:hAnsi="Times New Roman" w:cs="Times New Roman"/>
          <w:sz w:val="24"/>
          <w:szCs w:val="24"/>
        </w:rPr>
        <w:t>г</w:t>
      </w:r>
      <w:r w:rsidR="00F726C1" w:rsidRPr="00DE66AF">
        <w:rPr>
          <w:rFonts w:ascii="Times New Roman" w:hAnsi="Times New Roman" w:cs="Times New Roman"/>
          <w:sz w:val="24"/>
          <w:szCs w:val="24"/>
        </w:rPr>
        <w:t>арантию (далее – Гарант).</w:t>
      </w:r>
    </w:p>
    <w:p w:rsidR="00F726C1" w:rsidRPr="00DE66AF" w:rsidRDefault="00F726C1"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Гарант должен иметь действующую лицензию на банковскую деятельность, выданную Банком России и не находиться в процессе ликвидации или банкротства</w:t>
      </w:r>
    </w:p>
    <w:p w:rsidR="00F726C1" w:rsidRPr="00783412" w:rsidRDefault="00F726C1" w:rsidP="00783412">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 xml:space="preserve">Собственный капитал Гаранта должен превышать либо быть равен </w:t>
      </w:r>
      <w:r w:rsidR="000315D7" w:rsidRPr="00DE66AF">
        <w:rPr>
          <w:rFonts w:ascii="Times New Roman" w:hAnsi="Times New Roman" w:cs="Times New Roman"/>
          <w:sz w:val="24"/>
          <w:szCs w:val="24"/>
        </w:rPr>
        <w:t>5</w:t>
      </w:r>
      <w:r w:rsidRPr="00DE66AF">
        <w:rPr>
          <w:rFonts w:ascii="Times New Roman" w:hAnsi="Times New Roman" w:cs="Times New Roman"/>
          <w:sz w:val="24"/>
          <w:szCs w:val="24"/>
        </w:rPr>
        <w:t xml:space="preserve"> млрд. рублей на последнюю отчетную дату по данным информационного агентства Интерфакс. Активы Гаранта должны превышать либо быть равны </w:t>
      </w:r>
      <w:r w:rsidR="000315D7" w:rsidRPr="00DE66AF">
        <w:rPr>
          <w:rFonts w:ascii="Times New Roman" w:hAnsi="Times New Roman" w:cs="Times New Roman"/>
          <w:sz w:val="24"/>
          <w:szCs w:val="24"/>
        </w:rPr>
        <w:t>50</w:t>
      </w:r>
      <w:r w:rsidRPr="00DE66AF">
        <w:rPr>
          <w:rFonts w:ascii="Times New Roman" w:hAnsi="Times New Roman" w:cs="Times New Roman"/>
          <w:sz w:val="24"/>
          <w:szCs w:val="24"/>
        </w:rPr>
        <w:t xml:space="preserve"> млрд. рублей на последнюю отчетную дату по данным информационного агентства Интерфакс.</w:t>
      </w:r>
    </w:p>
    <w:p w:rsidR="00F726C1" w:rsidRPr="00DE66AF" w:rsidRDefault="00555451"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Текст банковской г</w:t>
      </w:r>
      <w:r w:rsidR="00F726C1" w:rsidRPr="00DE66AF">
        <w:rPr>
          <w:rFonts w:ascii="Times New Roman" w:hAnsi="Times New Roman" w:cs="Times New Roman"/>
          <w:sz w:val="24"/>
          <w:szCs w:val="24"/>
        </w:rPr>
        <w:t xml:space="preserve">арантии должен быть согласован с Заказчиком в письменной форме. Проект </w:t>
      </w:r>
      <w:r w:rsidRPr="00DE66AF">
        <w:rPr>
          <w:rFonts w:ascii="Times New Roman" w:hAnsi="Times New Roman" w:cs="Times New Roman"/>
          <w:sz w:val="24"/>
          <w:szCs w:val="24"/>
        </w:rPr>
        <w:t>б</w:t>
      </w:r>
      <w:r w:rsidR="00F726C1" w:rsidRPr="00DE66AF">
        <w:rPr>
          <w:rFonts w:ascii="Times New Roman" w:hAnsi="Times New Roman" w:cs="Times New Roman"/>
          <w:sz w:val="24"/>
          <w:szCs w:val="24"/>
        </w:rPr>
        <w:t xml:space="preserve">анковской </w:t>
      </w:r>
      <w:r w:rsidRPr="00DE66AF">
        <w:rPr>
          <w:rFonts w:ascii="Times New Roman" w:hAnsi="Times New Roman" w:cs="Times New Roman"/>
          <w:sz w:val="24"/>
          <w:szCs w:val="24"/>
        </w:rPr>
        <w:t>г</w:t>
      </w:r>
      <w:r w:rsidR="00F726C1" w:rsidRPr="00DE66AF">
        <w:rPr>
          <w:rFonts w:ascii="Times New Roman" w:hAnsi="Times New Roman" w:cs="Times New Roman"/>
          <w:sz w:val="24"/>
          <w:szCs w:val="24"/>
        </w:rPr>
        <w:t>арантии должен быть предоставлен Подрядчиком на согласование Заказчику</w:t>
      </w:r>
      <w:r w:rsidR="001C1680" w:rsidRPr="00DE66AF">
        <w:rPr>
          <w:rFonts w:ascii="Times New Roman" w:hAnsi="Times New Roman" w:cs="Times New Roman"/>
          <w:sz w:val="24"/>
          <w:szCs w:val="24"/>
        </w:rPr>
        <w:t xml:space="preserve"> в срок не позднее 1</w:t>
      </w:r>
      <w:r w:rsidR="002D4D0F" w:rsidRPr="00DE66AF">
        <w:rPr>
          <w:rFonts w:ascii="Times New Roman" w:hAnsi="Times New Roman" w:cs="Times New Roman"/>
          <w:sz w:val="24"/>
          <w:szCs w:val="24"/>
        </w:rPr>
        <w:t>5</w:t>
      </w:r>
      <w:r w:rsidR="001C1680" w:rsidRPr="00DE66AF">
        <w:rPr>
          <w:rFonts w:ascii="Times New Roman" w:hAnsi="Times New Roman" w:cs="Times New Roman"/>
          <w:sz w:val="24"/>
          <w:szCs w:val="24"/>
        </w:rPr>
        <w:t xml:space="preserve"> (</w:t>
      </w:r>
      <w:r w:rsidR="00145610">
        <w:rPr>
          <w:rFonts w:ascii="Times New Roman" w:hAnsi="Times New Roman" w:cs="Times New Roman"/>
          <w:sz w:val="24"/>
          <w:szCs w:val="24"/>
        </w:rPr>
        <w:t>пятнадцати</w:t>
      </w:r>
      <w:r w:rsidR="001C1680" w:rsidRPr="00DE66AF">
        <w:rPr>
          <w:rFonts w:ascii="Times New Roman" w:hAnsi="Times New Roman" w:cs="Times New Roman"/>
          <w:sz w:val="24"/>
          <w:szCs w:val="24"/>
        </w:rPr>
        <w:t>) р</w:t>
      </w:r>
      <w:r w:rsidR="00F726C1" w:rsidRPr="00DE66AF">
        <w:rPr>
          <w:rFonts w:ascii="Times New Roman" w:hAnsi="Times New Roman" w:cs="Times New Roman"/>
          <w:sz w:val="24"/>
          <w:szCs w:val="24"/>
        </w:rPr>
        <w:t>абочих дней до даты планируемого перечисления авансового платежа. Оригинал согласова</w:t>
      </w:r>
      <w:r w:rsidR="001C1680" w:rsidRPr="00DE66AF">
        <w:rPr>
          <w:rFonts w:ascii="Times New Roman" w:hAnsi="Times New Roman" w:cs="Times New Roman"/>
          <w:sz w:val="24"/>
          <w:szCs w:val="24"/>
        </w:rPr>
        <w:t>нной банковской г</w:t>
      </w:r>
      <w:r w:rsidR="00F726C1" w:rsidRPr="00DE66AF">
        <w:rPr>
          <w:rFonts w:ascii="Times New Roman" w:hAnsi="Times New Roman" w:cs="Times New Roman"/>
          <w:sz w:val="24"/>
          <w:szCs w:val="24"/>
        </w:rPr>
        <w:t>арантии должен быть предоставлен Подрядчиком Заказчику в ср</w:t>
      </w:r>
      <w:r w:rsidR="001C1680" w:rsidRPr="00DE66AF">
        <w:rPr>
          <w:rFonts w:ascii="Times New Roman" w:hAnsi="Times New Roman" w:cs="Times New Roman"/>
          <w:sz w:val="24"/>
          <w:szCs w:val="24"/>
        </w:rPr>
        <w:t xml:space="preserve">ок не позднее, чем за </w:t>
      </w:r>
      <w:r w:rsidR="002D4D0F" w:rsidRPr="00DE66AF">
        <w:rPr>
          <w:rFonts w:ascii="Times New Roman" w:hAnsi="Times New Roman" w:cs="Times New Roman"/>
          <w:sz w:val="24"/>
          <w:szCs w:val="24"/>
        </w:rPr>
        <w:t>10</w:t>
      </w:r>
      <w:r w:rsidR="001C1680" w:rsidRPr="00DE66AF">
        <w:rPr>
          <w:rFonts w:ascii="Times New Roman" w:hAnsi="Times New Roman" w:cs="Times New Roman"/>
          <w:sz w:val="24"/>
          <w:szCs w:val="24"/>
        </w:rPr>
        <w:t xml:space="preserve"> (</w:t>
      </w:r>
      <w:r w:rsidR="00145610">
        <w:rPr>
          <w:rFonts w:ascii="Times New Roman" w:hAnsi="Times New Roman" w:cs="Times New Roman"/>
          <w:sz w:val="24"/>
          <w:szCs w:val="24"/>
        </w:rPr>
        <w:t>десять</w:t>
      </w:r>
      <w:r w:rsidR="001C1680" w:rsidRPr="00DE66AF">
        <w:rPr>
          <w:rFonts w:ascii="Times New Roman" w:hAnsi="Times New Roman" w:cs="Times New Roman"/>
          <w:sz w:val="24"/>
          <w:szCs w:val="24"/>
        </w:rPr>
        <w:t>) р</w:t>
      </w:r>
      <w:r w:rsidR="00F726C1" w:rsidRPr="00DE66AF">
        <w:rPr>
          <w:rFonts w:ascii="Times New Roman" w:hAnsi="Times New Roman" w:cs="Times New Roman"/>
          <w:sz w:val="24"/>
          <w:szCs w:val="24"/>
        </w:rPr>
        <w:t xml:space="preserve">абочих дней до даты планируемого перечисления авансового платежа </w:t>
      </w:r>
    </w:p>
    <w:p w:rsidR="00F726C1" w:rsidRPr="00DE66AF" w:rsidRDefault="00F726C1"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Рас</w:t>
      </w:r>
      <w:r w:rsidR="001C1680" w:rsidRPr="00DE66AF">
        <w:rPr>
          <w:rFonts w:ascii="Times New Roman" w:hAnsi="Times New Roman" w:cs="Times New Roman"/>
          <w:sz w:val="24"/>
          <w:szCs w:val="24"/>
        </w:rPr>
        <w:t>ходы по выпуску и обслуживанию банковской г</w:t>
      </w:r>
      <w:r w:rsidRPr="00DE66AF">
        <w:rPr>
          <w:rFonts w:ascii="Times New Roman" w:hAnsi="Times New Roman" w:cs="Times New Roman"/>
          <w:sz w:val="24"/>
          <w:szCs w:val="24"/>
        </w:rPr>
        <w:t>арантии несет Подрядчик.</w:t>
      </w:r>
    </w:p>
    <w:p w:rsidR="00F726C1" w:rsidRPr="00DE66AF" w:rsidRDefault="001C1680"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В случае не предоставления б</w:t>
      </w:r>
      <w:r w:rsidR="00F726C1" w:rsidRPr="00DE66AF">
        <w:rPr>
          <w:rFonts w:ascii="Times New Roman" w:hAnsi="Times New Roman" w:cs="Times New Roman"/>
          <w:sz w:val="24"/>
          <w:szCs w:val="24"/>
        </w:rPr>
        <w:t xml:space="preserve">анковской </w:t>
      </w:r>
      <w:r w:rsidRPr="00DE66AF">
        <w:rPr>
          <w:rFonts w:ascii="Times New Roman" w:hAnsi="Times New Roman" w:cs="Times New Roman"/>
          <w:sz w:val="24"/>
          <w:szCs w:val="24"/>
        </w:rPr>
        <w:t>г</w:t>
      </w:r>
      <w:r w:rsidR="00F726C1" w:rsidRPr="00DE66AF">
        <w:rPr>
          <w:rFonts w:ascii="Times New Roman" w:hAnsi="Times New Roman" w:cs="Times New Roman"/>
          <w:sz w:val="24"/>
          <w:szCs w:val="24"/>
        </w:rPr>
        <w:t xml:space="preserve">арантии в указанный Договором срок, </w:t>
      </w:r>
      <w:r w:rsidR="00F726C1" w:rsidRPr="00755D65">
        <w:rPr>
          <w:rFonts w:ascii="Times New Roman" w:hAnsi="Times New Roman" w:cs="Times New Roman"/>
          <w:sz w:val="24"/>
          <w:szCs w:val="24"/>
        </w:rPr>
        <w:t xml:space="preserve">Подрядчик обязуется уплатить Заказчику </w:t>
      </w:r>
      <w:r w:rsidR="00036629" w:rsidRPr="00755D65">
        <w:rPr>
          <w:rFonts w:ascii="Times New Roman" w:hAnsi="Times New Roman" w:cs="Times New Roman"/>
          <w:sz w:val="24"/>
          <w:szCs w:val="24"/>
        </w:rPr>
        <w:t>штрафные санкции</w:t>
      </w:r>
      <w:r w:rsidR="00F726C1" w:rsidRPr="00755D65">
        <w:rPr>
          <w:rFonts w:ascii="Times New Roman" w:hAnsi="Times New Roman" w:cs="Times New Roman"/>
          <w:sz w:val="24"/>
          <w:szCs w:val="24"/>
        </w:rPr>
        <w:t xml:space="preserve"> в соответствии с условиями </w:t>
      </w:r>
      <w:r w:rsidR="00755D65" w:rsidRPr="00755D65">
        <w:rPr>
          <w:rFonts w:ascii="Times New Roman" w:hAnsi="Times New Roman" w:cs="Times New Roman"/>
          <w:sz w:val="24"/>
          <w:szCs w:val="24"/>
        </w:rPr>
        <w:t>пункта 25.9</w:t>
      </w:r>
      <w:r w:rsidR="00701313" w:rsidRPr="00755D65">
        <w:rPr>
          <w:rFonts w:ascii="Times New Roman" w:hAnsi="Times New Roman" w:cs="Times New Roman"/>
          <w:sz w:val="24"/>
          <w:szCs w:val="24"/>
        </w:rPr>
        <w:t>.</w:t>
      </w:r>
      <w:r w:rsidR="00372F5B" w:rsidRPr="00755D65">
        <w:rPr>
          <w:rFonts w:ascii="Times New Roman" w:hAnsi="Times New Roman" w:cs="Times New Roman"/>
          <w:sz w:val="24"/>
          <w:szCs w:val="24"/>
        </w:rPr>
        <w:t>1</w:t>
      </w:r>
      <w:r w:rsidR="00755D65" w:rsidRPr="00755D65">
        <w:rPr>
          <w:rFonts w:ascii="Times New Roman" w:hAnsi="Times New Roman" w:cs="Times New Roman"/>
          <w:sz w:val="24"/>
          <w:szCs w:val="24"/>
        </w:rPr>
        <w:t>2</w:t>
      </w:r>
      <w:r w:rsidR="00F726C1" w:rsidRPr="00755D65">
        <w:rPr>
          <w:rFonts w:ascii="Times New Roman" w:hAnsi="Times New Roman" w:cs="Times New Roman"/>
          <w:sz w:val="24"/>
          <w:szCs w:val="24"/>
        </w:rPr>
        <w:t xml:space="preserve"> настоящего Дого</w:t>
      </w:r>
      <w:r w:rsidRPr="00755D65">
        <w:rPr>
          <w:rFonts w:ascii="Times New Roman" w:hAnsi="Times New Roman" w:cs="Times New Roman"/>
          <w:sz w:val="24"/>
          <w:szCs w:val="24"/>
        </w:rPr>
        <w:t>вора, а</w:t>
      </w:r>
      <w:r w:rsidRPr="00DE66AF">
        <w:rPr>
          <w:rFonts w:ascii="Times New Roman" w:hAnsi="Times New Roman" w:cs="Times New Roman"/>
          <w:sz w:val="24"/>
          <w:szCs w:val="24"/>
        </w:rPr>
        <w:t xml:space="preserve"> срок оплаты Заказчиком а</w:t>
      </w:r>
      <w:r w:rsidR="00F726C1" w:rsidRPr="00DE66AF">
        <w:rPr>
          <w:rFonts w:ascii="Times New Roman" w:hAnsi="Times New Roman" w:cs="Times New Roman"/>
          <w:sz w:val="24"/>
          <w:szCs w:val="24"/>
        </w:rPr>
        <w:t>вансового платежа соразмерно увеличивается на период такой просрочки. В этом случае ответствен</w:t>
      </w:r>
      <w:r w:rsidRPr="00DE66AF">
        <w:rPr>
          <w:rFonts w:ascii="Times New Roman" w:hAnsi="Times New Roman" w:cs="Times New Roman"/>
          <w:sz w:val="24"/>
          <w:szCs w:val="24"/>
        </w:rPr>
        <w:t>ность за задержку в выполнении р</w:t>
      </w:r>
      <w:r w:rsidR="00F726C1" w:rsidRPr="00DE66AF">
        <w:rPr>
          <w:rFonts w:ascii="Times New Roman" w:hAnsi="Times New Roman" w:cs="Times New Roman"/>
          <w:sz w:val="24"/>
          <w:szCs w:val="24"/>
        </w:rPr>
        <w:t>абот несет Подрядчик.</w:t>
      </w:r>
    </w:p>
    <w:p w:rsidR="00F726C1" w:rsidRPr="00DE66AF" w:rsidRDefault="001C1680"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Сумма б</w:t>
      </w:r>
      <w:r w:rsidR="00F726C1" w:rsidRPr="00DE66AF">
        <w:rPr>
          <w:rFonts w:ascii="Times New Roman" w:hAnsi="Times New Roman" w:cs="Times New Roman"/>
          <w:sz w:val="24"/>
          <w:szCs w:val="24"/>
        </w:rPr>
        <w:t xml:space="preserve">анковской </w:t>
      </w:r>
      <w:r w:rsidRPr="00DE66AF">
        <w:rPr>
          <w:rFonts w:ascii="Times New Roman" w:hAnsi="Times New Roman" w:cs="Times New Roman"/>
          <w:sz w:val="24"/>
          <w:szCs w:val="24"/>
        </w:rPr>
        <w:t>г</w:t>
      </w:r>
      <w:r w:rsidR="00F726C1" w:rsidRPr="00DE66AF">
        <w:rPr>
          <w:rFonts w:ascii="Times New Roman" w:hAnsi="Times New Roman" w:cs="Times New Roman"/>
          <w:sz w:val="24"/>
          <w:szCs w:val="24"/>
        </w:rPr>
        <w:t>арантии в любой момент времени должна быт</w:t>
      </w:r>
      <w:r w:rsidRPr="00DE66AF">
        <w:rPr>
          <w:rFonts w:ascii="Times New Roman" w:hAnsi="Times New Roman" w:cs="Times New Roman"/>
          <w:sz w:val="24"/>
          <w:szCs w:val="24"/>
        </w:rPr>
        <w:t>ь не менее суммы непогашенного а</w:t>
      </w:r>
      <w:r w:rsidR="00F726C1" w:rsidRPr="00DE66AF">
        <w:rPr>
          <w:rFonts w:ascii="Times New Roman" w:hAnsi="Times New Roman" w:cs="Times New Roman"/>
          <w:sz w:val="24"/>
          <w:szCs w:val="24"/>
        </w:rPr>
        <w:t>вансового платежа по догов</w:t>
      </w:r>
      <w:r w:rsidRPr="00DE66AF">
        <w:rPr>
          <w:rFonts w:ascii="Times New Roman" w:hAnsi="Times New Roman" w:cs="Times New Roman"/>
          <w:sz w:val="24"/>
          <w:szCs w:val="24"/>
        </w:rPr>
        <w:t>ору (непогашенной части такого а</w:t>
      </w:r>
      <w:r w:rsidR="00F726C1" w:rsidRPr="00DE66AF">
        <w:rPr>
          <w:rFonts w:ascii="Times New Roman" w:hAnsi="Times New Roman" w:cs="Times New Roman"/>
          <w:sz w:val="24"/>
          <w:szCs w:val="24"/>
        </w:rPr>
        <w:t>вансового платежа)</w:t>
      </w:r>
    </w:p>
    <w:p w:rsidR="00F726C1" w:rsidRPr="00DE66AF" w:rsidRDefault="001C1680"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Срок действия б</w:t>
      </w:r>
      <w:r w:rsidR="00F726C1" w:rsidRPr="00DE66AF">
        <w:rPr>
          <w:rFonts w:ascii="Times New Roman" w:hAnsi="Times New Roman" w:cs="Times New Roman"/>
          <w:sz w:val="24"/>
          <w:szCs w:val="24"/>
        </w:rPr>
        <w:t xml:space="preserve">анковской </w:t>
      </w:r>
      <w:r w:rsidRPr="00DE66AF">
        <w:rPr>
          <w:rFonts w:ascii="Times New Roman" w:hAnsi="Times New Roman" w:cs="Times New Roman"/>
          <w:sz w:val="24"/>
          <w:szCs w:val="24"/>
        </w:rPr>
        <w:t>г</w:t>
      </w:r>
      <w:r w:rsidR="00F726C1" w:rsidRPr="00DE66AF">
        <w:rPr>
          <w:rFonts w:ascii="Times New Roman" w:hAnsi="Times New Roman" w:cs="Times New Roman"/>
          <w:sz w:val="24"/>
          <w:szCs w:val="24"/>
        </w:rPr>
        <w:t>арантии должен начинаться до</w:t>
      </w:r>
      <w:r w:rsidRPr="00DE66AF">
        <w:rPr>
          <w:rFonts w:ascii="Times New Roman" w:hAnsi="Times New Roman" w:cs="Times New Roman"/>
          <w:sz w:val="24"/>
          <w:szCs w:val="24"/>
        </w:rPr>
        <w:t xml:space="preserve"> планируемой даты перечисления а</w:t>
      </w:r>
      <w:r w:rsidR="00F726C1" w:rsidRPr="00DE66AF">
        <w:rPr>
          <w:rFonts w:ascii="Times New Roman" w:hAnsi="Times New Roman" w:cs="Times New Roman"/>
          <w:sz w:val="24"/>
          <w:szCs w:val="24"/>
        </w:rPr>
        <w:t>вансового платежа и закан</w:t>
      </w:r>
      <w:r w:rsidRPr="00DE66AF">
        <w:rPr>
          <w:rFonts w:ascii="Times New Roman" w:hAnsi="Times New Roman" w:cs="Times New Roman"/>
          <w:sz w:val="24"/>
          <w:szCs w:val="24"/>
        </w:rPr>
        <w:t xml:space="preserve">чиваться не ранее </w:t>
      </w:r>
      <w:r w:rsidR="002D4D0F" w:rsidRPr="00DE66AF">
        <w:rPr>
          <w:rFonts w:ascii="Times New Roman" w:hAnsi="Times New Roman" w:cs="Times New Roman"/>
          <w:sz w:val="24"/>
          <w:szCs w:val="24"/>
        </w:rPr>
        <w:t>30</w:t>
      </w:r>
      <w:r w:rsidRPr="00DE66AF">
        <w:rPr>
          <w:rFonts w:ascii="Times New Roman" w:hAnsi="Times New Roman" w:cs="Times New Roman"/>
          <w:sz w:val="24"/>
          <w:szCs w:val="24"/>
        </w:rPr>
        <w:t xml:space="preserve"> </w:t>
      </w:r>
      <w:r w:rsidR="00145610">
        <w:rPr>
          <w:rFonts w:ascii="Times New Roman" w:hAnsi="Times New Roman" w:cs="Times New Roman"/>
          <w:sz w:val="24"/>
          <w:szCs w:val="24"/>
        </w:rPr>
        <w:t>рабочих</w:t>
      </w:r>
      <w:r w:rsidR="00F726C1" w:rsidRPr="00DE66AF">
        <w:rPr>
          <w:rFonts w:ascii="Times New Roman" w:hAnsi="Times New Roman" w:cs="Times New Roman"/>
          <w:sz w:val="24"/>
          <w:szCs w:val="24"/>
        </w:rPr>
        <w:t xml:space="preserve"> дней после планируемо</w:t>
      </w:r>
      <w:r w:rsidRPr="00DE66AF">
        <w:rPr>
          <w:rFonts w:ascii="Times New Roman" w:hAnsi="Times New Roman" w:cs="Times New Roman"/>
          <w:sz w:val="24"/>
          <w:szCs w:val="24"/>
        </w:rPr>
        <w:t>го срока окончания выполнения р</w:t>
      </w:r>
      <w:r w:rsidR="00F726C1" w:rsidRPr="00DE66AF">
        <w:rPr>
          <w:rFonts w:ascii="Times New Roman" w:hAnsi="Times New Roman" w:cs="Times New Roman"/>
          <w:sz w:val="24"/>
          <w:szCs w:val="24"/>
        </w:rPr>
        <w:t>абот.</w:t>
      </w:r>
    </w:p>
    <w:p w:rsidR="00F726C1" w:rsidRPr="00DE66AF" w:rsidRDefault="001C1680"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Банковская г</w:t>
      </w:r>
      <w:r w:rsidR="00F726C1" w:rsidRPr="00DE66AF">
        <w:rPr>
          <w:rFonts w:ascii="Times New Roman" w:hAnsi="Times New Roman" w:cs="Times New Roman"/>
          <w:sz w:val="24"/>
          <w:szCs w:val="24"/>
        </w:rPr>
        <w:t xml:space="preserve">арантия должна быть подписана лицом, </w:t>
      </w:r>
      <w:r w:rsidRPr="00DE66AF">
        <w:rPr>
          <w:rFonts w:ascii="Times New Roman" w:hAnsi="Times New Roman" w:cs="Times New Roman"/>
          <w:sz w:val="24"/>
          <w:szCs w:val="24"/>
        </w:rPr>
        <w:t>имеющим право в соответствии с з</w:t>
      </w:r>
      <w:r w:rsidR="00F726C1" w:rsidRPr="00DE66AF">
        <w:rPr>
          <w:rFonts w:ascii="Times New Roman" w:hAnsi="Times New Roman" w:cs="Times New Roman"/>
          <w:sz w:val="24"/>
          <w:szCs w:val="24"/>
        </w:rPr>
        <w:t>аконодательством Р</w:t>
      </w:r>
      <w:r w:rsidRPr="00DE66AF">
        <w:rPr>
          <w:rFonts w:ascii="Times New Roman" w:hAnsi="Times New Roman" w:cs="Times New Roman"/>
          <w:sz w:val="24"/>
          <w:szCs w:val="24"/>
        </w:rPr>
        <w:t xml:space="preserve">оссийской </w:t>
      </w:r>
      <w:r w:rsidR="00F726C1" w:rsidRPr="00DE66AF">
        <w:rPr>
          <w:rFonts w:ascii="Times New Roman" w:hAnsi="Times New Roman" w:cs="Times New Roman"/>
          <w:sz w:val="24"/>
          <w:szCs w:val="24"/>
        </w:rPr>
        <w:t>Ф</w:t>
      </w:r>
      <w:r w:rsidRPr="00DE66AF">
        <w:rPr>
          <w:rFonts w:ascii="Times New Roman" w:hAnsi="Times New Roman" w:cs="Times New Roman"/>
          <w:sz w:val="24"/>
          <w:szCs w:val="24"/>
        </w:rPr>
        <w:t>едерации</w:t>
      </w:r>
      <w:r w:rsidR="00F726C1" w:rsidRPr="00DE66AF">
        <w:rPr>
          <w:rFonts w:ascii="Times New Roman" w:hAnsi="Times New Roman" w:cs="Times New Roman"/>
          <w:sz w:val="24"/>
          <w:szCs w:val="24"/>
        </w:rPr>
        <w:t xml:space="preserve"> действовать от лица банка без доверенности, или надлежащим </w:t>
      </w:r>
      <w:proofErr w:type="gramStart"/>
      <w:r w:rsidR="00F726C1" w:rsidRPr="00DE66AF">
        <w:rPr>
          <w:rFonts w:ascii="Times New Roman" w:hAnsi="Times New Roman" w:cs="Times New Roman"/>
          <w:sz w:val="24"/>
          <w:szCs w:val="24"/>
        </w:rPr>
        <w:t>образом</w:t>
      </w:r>
      <w:proofErr w:type="gramEnd"/>
      <w:r w:rsidR="00F726C1" w:rsidRPr="00DE66AF">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надлежащим образом заверенная Гарантом копия</w:t>
      </w:r>
      <w:r w:rsidRPr="00DE66AF">
        <w:rPr>
          <w:rFonts w:ascii="Times New Roman" w:hAnsi="Times New Roman" w:cs="Times New Roman"/>
          <w:sz w:val="24"/>
          <w:szCs w:val="24"/>
        </w:rPr>
        <w:t xml:space="preserve"> доверенности прикладывается к б</w:t>
      </w:r>
      <w:r w:rsidR="00F726C1" w:rsidRPr="00DE66AF">
        <w:rPr>
          <w:rFonts w:ascii="Times New Roman" w:hAnsi="Times New Roman" w:cs="Times New Roman"/>
          <w:sz w:val="24"/>
          <w:szCs w:val="24"/>
        </w:rPr>
        <w:t xml:space="preserve">анковской </w:t>
      </w:r>
      <w:r w:rsidRPr="00DE66AF">
        <w:rPr>
          <w:rFonts w:ascii="Times New Roman" w:hAnsi="Times New Roman" w:cs="Times New Roman"/>
          <w:sz w:val="24"/>
          <w:szCs w:val="24"/>
        </w:rPr>
        <w:t>г</w:t>
      </w:r>
      <w:r w:rsidR="00F726C1" w:rsidRPr="00DE66AF">
        <w:rPr>
          <w:rFonts w:ascii="Times New Roman" w:hAnsi="Times New Roman" w:cs="Times New Roman"/>
          <w:sz w:val="24"/>
          <w:szCs w:val="24"/>
        </w:rPr>
        <w:t>арантии.</w:t>
      </w:r>
    </w:p>
    <w:p w:rsidR="00F726C1" w:rsidRPr="00DE66AF" w:rsidRDefault="00F726C1"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 xml:space="preserve">В </w:t>
      </w:r>
      <w:r w:rsidR="001C1680" w:rsidRPr="00DE66AF">
        <w:rPr>
          <w:rFonts w:ascii="Times New Roman" w:hAnsi="Times New Roman" w:cs="Times New Roman"/>
          <w:sz w:val="24"/>
          <w:szCs w:val="24"/>
        </w:rPr>
        <w:t>б</w:t>
      </w:r>
      <w:r w:rsidRPr="00DE66AF">
        <w:rPr>
          <w:rFonts w:ascii="Times New Roman" w:hAnsi="Times New Roman" w:cs="Times New Roman"/>
          <w:sz w:val="24"/>
          <w:szCs w:val="24"/>
        </w:rPr>
        <w:t xml:space="preserve">анковской </w:t>
      </w:r>
      <w:r w:rsidR="001C1680" w:rsidRPr="00DE66AF">
        <w:rPr>
          <w:rFonts w:ascii="Times New Roman" w:hAnsi="Times New Roman" w:cs="Times New Roman"/>
          <w:sz w:val="24"/>
          <w:szCs w:val="24"/>
        </w:rPr>
        <w:t>г</w:t>
      </w:r>
      <w:r w:rsidRPr="00DE66AF">
        <w:rPr>
          <w:rFonts w:ascii="Times New Roman" w:hAnsi="Times New Roman" w:cs="Times New Roman"/>
          <w:sz w:val="24"/>
          <w:szCs w:val="24"/>
        </w:rPr>
        <w:t>арантии должно быть предусмотрено безусловное право Заказчика (Бенефициара) на истребовани</w:t>
      </w:r>
      <w:r w:rsidR="001C1680" w:rsidRPr="00DE66AF">
        <w:rPr>
          <w:rFonts w:ascii="Times New Roman" w:hAnsi="Times New Roman" w:cs="Times New Roman"/>
          <w:sz w:val="24"/>
          <w:szCs w:val="24"/>
        </w:rPr>
        <w:t>е полностью или частично суммы банковской г</w:t>
      </w:r>
      <w:r w:rsidRPr="00DE66AF">
        <w:rPr>
          <w:rFonts w:ascii="Times New Roman" w:hAnsi="Times New Roman" w:cs="Times New Roman"/>
          <w:sz w:val="24"/>
          <w:szCs w:val="24"/>
        </w:rPr>
        <w:t>арантии в случае неисполнения Подрядчиком обязательств</w:t>
      </w:r>
      <w:r w:rsidR="001C1680" w:rsidRPr="00DE66AF">
        <w:rPr>
          <w:rFonts w:ascii="Times New Roman" w:hAnsi="Times New Roman" w:cs="Times New Roman"/>
          <w:sz w:val="24"/>
          <w:szCs w:val="24"/>
        </w:rPr>
        <w:t>а по возврату соответствующего а</w:t>
      </w:r>
      <w:r w:rsidRPr="00DE66AF">
        <w:rPr>
          <w:rFonts w:ascii="Times New Roman" w:hAnsi="Times New Roman" w:cs="Times New Roman"/>
          <w:sz w:val="24"/>
          <w:szCs w:val="24"/>
        </w:rPr>
        <w:t>вансового платежа. Требовани</w:t>
      </w:r>
      <w:r w:rsidR="001C1680" w:rsidRPr="00DE66AF">
        <w:rPr>
          <w:rFonts w:ascii="Times New Roman" w:hAnsi="Times New Roman" w:cs="Times New Roman"/>
          <w:sz w:val="24"/>
          <w:szCs w:val="24"/>
        </w:rPr>
        <w:t>е Заказчика об уплате суммы по б</w:t>
      </w:r>
      <w:r w:rsidRPr="00DE66AF">
        <w:rPr>
          <w:rFonts w:ascii="Times New Roman" w:hAnsi="Times New Roman" w:cs="Times New Roman"/>
          <w:sz w:val="24"/>
          <w:szCs w:val="24"/>
        </w:rPr>
        <w:t xml:space="preserve">анковской </w:t>
      </w:r>
      <w:r w:rsidR="001C1680" w:rsidRPr="00DE66AF">
        <w:rPr>
          <w:rFonts w:ascii="Times New Roman" w:hAnsi="Times New Roman" w:cs="Times New Roman"/>
          <w:sz w:val="24"/>
          <w:szCs w:val="24"/>
        </w:rPr>
        <w:t>г</w:t>
      </w:r>
      <w:r w:rsidRPr="00DE66AF">
        <w:rPr>
          <w:rFonts w:ascii="Times New Roman" w:hAnsi="Times New Roman" w:cs="Times New Roman"/>
          <w:sz w:val="24"/>
          <w:szCs w:val="24"/>
        </w:rPr>
        <w:t>арантии представляется Гаранту в письменной форме.</w:t>
      </w:r>
    </w:p>
    <w:p w:rsidR="00F726C1" w:rsidRPr="00DE66AF" w:rsidRDefault="001C1680"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Банковская г</w:t>
      </w:r>
      <w:r w:rsidR="00F726C1" w:rsidRPr="00DE66AF">
        <w:rPr>
          <w:rFonts w:ascii="Times New Roman" w:hAnsi="Times New Roman" w:cs="Times New Roman"/>
          <w:sz w:val="24"/>
          <w:szCs w:val="24"/>
        </w:rPr>
        <w:t>арантия должна содержать указание на настоящий Договор путем указания на номер, дату, Сторон Договора и описание предмета Договора.</w:t>
      </w:r>
    </w:p>
    <w:p w:rsidR="00F726C1" w:rsidRPr="00DE66AF" w:rsidRDefault="001C1680"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Банковская г</w:t>
      </w:r>
      <w:r w:rsidR="00F726C1" w:rsidRPr="00DE66AF">
        <w:rPr>
          <w:rFonts w:ascii="Times New Roman" w:hAnsi="Times New Roman" w:cs="Times New Roman"/>
          <w:sz w:val="24"/>
          <w:szCs w:val="24"/>
        </w:rPr>
        <w:t>арантия должна содержать указание на согласие Гаранта с тем, что внесение изменений и дополнений в Договор не осво</w:t>
      </w:r>
      <w:r w:rsidRPr="00DE66AF">
        <w:rPr>
          <w:rFonts w:ascii="Times New Roman" w:hAnsi="Times New Roman" w:cs="Times New Roman"/>
          <w:sz w:val="24"/>
          <w:szCs w:val="24"/>
        </w:rPr>
        <w:t>бождает его от обязательств по б</w:t>
      </w:r>
      <w:r w:rsidR="00F726C1" w:rsidRPr="00DE66AF">
        <w:rPr>
          <w:rFonts w:ascii="Times New Roman" w:hAnsi="Times New Roman" w:cs="Times New Roman"/>
          <w:sz w:val="24"/>
          <w:szCs w:val="24"/>
        </w:rPr>
        <w:t xml:space="preserve">анковской </w:t>
      </w:r>
      <w:r w:rsidRPr="00DE66AF">
        <w:rPr>
          <w:rFonts w:ascii="Times New Roman" w:hAnsi="Times New Roman" w:cs="Times New Roman"/>
          <w:sz w:val="24"/>
          <w:szCs w:val="24"/>
        </w:rPr>
        <w:t>г</w:t>
      </w:r>
      <w:r w:rsidR="00F726C1" w:rsidRPr="00DE66AF">
        <w:rPr>
          <w:rFonts w:ascii="Times New Roman" w:hAnsi="Times New Roman" w:cs="Times New Roman"/>
          <w:sz w:val="24"/>
          <w:szCs w:val="24"/>
        </w:rPr>
        <w:t>арантии.</w:t>
      </w:r>
    </w:p>
    <w:p w:rsidR="00F726C1" w:rsidRPr="00DE66AF" w:rsidRDefault="00F726C1"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 xml:space="preserve">Подрядчик обязан предоставить в комплекте с </w:t>
      </w:r>
      <w:r w:rsidR="001C1680" w:rsidRPr="00DE66AF">
        <w:rPr>
          <w:rFonts w:ascii="Times New Roman" w:hAnsi="Times New Roman" w:cs="Times New Roman"/>
          <w:sz w:val="24"/>
          <w:szCs w:val="24"/>
        </w:rPr>
        <w:t xml:space="preserve">банковской гарантией </w:t>
      </w:r>
      <w:r w:rsidRPr="00DE66AF">
        <w:rPr>
          <w:rFonts w:ascii="Times New Roman" w:hAnsi="Times New Roman" w:cs="Times New Roman"/>
          <w:sz w:val="24"/>
          <w:szCs w:val="24"/>
        </w:rPr>
        <w:t xml:space="preserve">следующие документы, подтверждающие полномочия подписавших </w:t>
      </w:r>
      <w:r w:rsidR="001C1680" w:rsidRPr="00DE66AF">
        <w:rPr>
          <w:rFonts w:ascii="Times New Roman" w:hAnsi="Times New Roman" w:cs="Times New Roman"/>
          <w:sz w:val="24"/>
          <w:szCs w:val="24"/>
        </w:rPr>
        <w:t xml:space="preserve">банковскую гарантию </w:t>
      </w:r>
      <w:r w:rsidRPr="00DE66AF">
        <w:rPr>
          <w:rFonts w:ascii="Times New Roman" w:hAnsi="Times New Roman" w:cs="Times New Roman"/>
          <w:sz w:val="24"/>
          <w:szCs w:val="24"/>
        </w:rPr>
        <w:t>лиц и соответствие Гаранта требованиям, установленным настоящим Договором:</w:t>
      </w:r>
    </w:p>
    <w:p w:rsidR="00F726C1" w:rsidRPr="00ED6DD9" w:rsidRDefault="00F726C1" w:rsidP="00DA0C43">
      <w:pPr>
        <w:tabs>
          <w:tab w:val="left" w:pos="993"/>
        </w:tabs>
        <w:ind w:firstLine="567"/>
        <w:rPr>
          <w:sz w:val="24"/>
          <w:szCs w:val="24"/>
        </w:rPr>
      </w:pPr>
      <w:r w:rsidRPr="00ED6DD9">
        <w:rPr>
          <w:sz w:val="24"/>
          <w:szCs w:val="24"/>
        </w:rPr>
        <w:t>1)</w:t>
      </w:r>
      <w:r w:rsidRPr="00ED6DD9">
        <w:rPr>
          <w:sz w:val="24"/>
          <w:szCs w:val="24"/>
        </w:rPr>
        <w:tab/>
        <w:t xml:space="preserve">лицензия на осуществление банковской деятельности, действующая на дату выдачи </w:t>
      </w:r>
      <w:r w:rsidR="001C1680" w:rsidRPr="00ED6DD9">
        <w:rPr>
          <w:sz w:val="24"/>
          <w:szCs w:val="24"/>
        </w:rPr>
        <w:t xml:space="preserve">банковской гарантии </w:t>
      </w:r>
      <w:r w:rsidRPr="00ED6DD9">
        <w:rPr>
          <w:sz w:val="24"/>
          <w:szCs w:val="24"/>
        </w:rPr>
        <w:t>(копия, заверенная Гарантом, либо нотариально заверенная копия);</w:t>
      </w:r>
    </w:p>
    <w:p w:rsidR="00F726C1" w:rsidRPr="00ED6DD9" w:rsidRDefault="00F726C1" w:rsidP="00DA0C43">
      <w:pPr>
        <w:tabs>
          <w:tab w:val="left" w:pos="993"/>
        </w:tabs>
        <w:ind w:firstLine="567"/>
        <w:rPr>
          <w:sz w:val="24"/>
          <w:szCs w:val="24"/>
        </w:rPr>
      </w:pPr>
      <w:r w:rsidRPr="00ED6DD9">
        <w:rPr>
          <w:sz w:val="24"/>
          <w:szCs w:val="24"/>
        </w:rPr>
        <w:t>2)</w:t>
      </w:r>
      <w:r w:rsidRPr="00ED6DD9">
        <w:rPr>
          <w:sz w:val="24"/>
          <w:szCs w:val="24"/>
        </w:rPr>
        <w:tab/>
        <w:t xml:space="preserve">документы, удостоверяющие право лица, подписывающего </w:t>
      </w:r>
      <w:r w:rsidR="001C1680" w:rsidRPr="00ED6DD9">
        <w:rPr>
          <w:sz w:val="24"/>
          <w:szCs w:val="24"/>
        </w:rPr>
        <w:t>банковскую гарантию</w:t>
      </w:r>
      <w:r w:rsidRPr="00ED6DD9">
        <w:rPr>
          <w:sz w:val="24"/>
          <w:szCs w:val="24"/>
        </w:rPr>
        <w:t>, подписывать банковские гарантии от лица Гаранта, в том числе:</w:t>
      </w:r>
    </w:p>
    <w:p w:rsidR="00F726C1" w:rsidRPr="00ED6DD9" w:rsidRDefault="00F726C1" w:rsidP="00DA0C43">
      <w:pPr>
        <w:tabs>
          <w:tab w:val="left" w:pos="993"/>
        </w:tabs>
        <w:ind w:firstLine="567"/>
        <w:rPr>
          <w:sz w:val="24"/>
          <w:szCs w:val="24"/>
        </w:rPr>
      </w:pPr>
      <w:r w:rsidRPr="00ED6DD9">
        <w:rPr>
          <w:sz w:val="24"/>
          <w:szCs w:val="24"/>
        </w:rPr>
        <w:t>-</w:t>
      </w:r>
      <w:r w:rsidRPr="00ED6DD9">
        <w:rPr>
          <w:sz w:val="24"/>
          <w:szCs w:val="24"/>
        </w:rPr>
        <w:tab/>
        <w:t xml:space="preserve">устав Гаранта со всеми изменениями и дополнениями, зарегистрированными в установленном порядке, на дату выдачи </w:t>
      </w:r>
      <w:r w:rsidR="001C1680" w:rsidRPr="00ED6DD9">
        <w:rPr>
          <w:sz w:val="24"/>
          <w:szCs w:val="24"/>
        </w:rPr>
        <w:t xml:space="preserve">банковской гарантии </w:t>
      </w:r>
      <w:r w:rsidRPr="00ED6DD9">
        <w:rPr>
          <w:sz w:val="24"/>
          <w:szCs w:val="24"/>
        </w:rPr>
        <w:t>(заверенная Гарантом или нотариусом копия);</w:t>
      </w:r>
    </w:p>
    <w:p w:rsidR="00F726C1" w:rsidRPr="00ED6DD9" w:rsidRDefault="00F726C1" w:rsidP="00ED6DD9">
      <w:pPr>
        <w:ind w:firstLine="567"/>
        <w:rPr>
          <w:sz w:val="24"/>
          <w:szCs w:val="24"/>
        </w:rPr>
      </w:pPr>
      <w:r w:rsidRPr="00ED6DD9">
        <w:rPr>
          <w:sz w:val="24"/>
          <w:szCs w:val="24"/>
        </w:rPr>
        <w:t>-</w:t>
      </w:r>
      <w:r w:rsidRPr="00ED6DD9">
        <w:rPr>
          <w:sz w:val="24"/>
          <w:szCs w:val="24"/>
        </w:rPr>
        <w:tab/>
        <w:t xml:space="preserve">в случае оформления </w:t>
      </w:r>
      <w:r w:rsidR="001C1680" w:rsidRPr="00ED6DD9">
        <w:rPr>
          <w:sz w:val="24"/>
          <w:szCs w:val="24"/>
        </w:rPr>
        <w:t xml:space="preserve">банковской гарантии </w:t>
      </w:r>
      <w:r w:rsidRPr="00ED6DD9">
        <w:rPr>
          <w:sz w:val="24"/>
          <w:szCs w:val="24"/>
        </w:rPr>
        <w:t>обособленными структурными подразделениями Гаранта - указанные 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F726C1" w:rsidRPr="00ED6DD9" w:rsidRDefault="00F726C1" w:rsidP="00ED6DD9">
      <w:pPr>
        <w:ind w:firstLine="567"/>
        <w:rPr>
          <w:sz w:val="24"/>
          <w:szCs w:val="24"/>
        </w:rPr>
      </w:pPr>
      <w:r w:rsidRPr="00ED6DD9">
        <w:rPr>
          <w:sz w:val="24"/>
          <w:szCs w:val="24"/>
        </w:rPr>
        <w:t>-</w:t>
      </w:r>
      <w:r w:rsidRPr="00ED6DD9">
        <w:rPr>
          <w:sz w:val="24"/>
          <w:szCs w:val="24"/>
        </w:rPr>
        <w:tab/>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F726C1" w:rsidRPr="00ED6DD9" w:rsidRDefault="00F726C1" w:rsidP="00ED6DD9">
      <w:pPr>
        <w:ind w:firstLine="567"/>
        <w:rPr>
          <w:sz w:val="24"/>
          <w:szCs w:val="24"/>
        </w:rPr>
      </w:pPr>
      <w:r w:rsidRPr="00ED6DD9">
        <w:rPr>
          <w:sz w:val="24"/>
          <w:szCs w:val="24"/>
        </w:rPr>
        <w:t>-</w:t>
      </w:r>
      <w:r w:rsidRPr="00ED6DD9">
        <w:rPr>
          <w:sz w:val="24"/>
          <w:szCs w:val="24"/>
        </w:rPr>
        <w:tab/>
        <w:t xml:space="preserve">доверенность на уполномоченное лицо, действующее от имени Гаранта (оригинал или копия, заверенная Гарантом) (в случае если </w:t>
      </w:r>
      <w:r w:rsidR="001C1680" w:rsidRPr="00ED6DD9">
        <w:rPr>
          <w:sz w:val="24"/>
          <w:szCs w:val="24"/>
        </w:rPr>
        <w:t xml:space="preserve">банковская гарантия </w:t>
      </w:r>
      <w:r w:rsidRPr="00ED6DD9">
        <w:rPr>
          <w:sz w:val="24"/>
          <w:szCs w:val="24"/>
        </w:rPr>
        <w:t xml:space="preserve">планируется к подписанию уполномоченным лицом, действующим от имени Гаранта на основании доверенности). </w:t>
      </w:r>
      <w:proofErr w:type="gramStart"/>
      <w:r w:rsidRPr="00ED6DD9">
        <w:rPr>
          <w:sz w:val="24"/>
          <w:szCs w:val="24"/>
        </w:rPr>
        <w:t xml:space="preserve">В случае если в доверенности на право подписи </w:t>
      </w:r>
      <w:r w:rsidR="001C1680" w:rsidRPr="00ED6DD9">
        <w:rPr>
          <w:sz w:val="24"/>
          <w:szCs w:val="24"/>
        </w:rPr>
        <w:t xml:space="preserve">банковской гарантии </w:t>
      </w:r>
      <w:r w:rsidRPr="00ED6DD9">
        <w:rPr>
          <w:sz w:val="24"/>
          <w:szCs w:val="24"/>
        </w:rPr>
        <w:t xml:space="preserve">имеются ограничения (подписание </w:t>
      </w:r>
      <w:r w:rsidR="001C1680" w:rsidRPr="00ED6DD9">
        <w:rPr>
          <w:sz w:val="24"/>
          <w:szCs w:val="24"/>
        </w:rPr>
        <w:t xml:space="preserve">банковской гарантии </w:t>
      </w:r>
      <w:r w:rsidRPr="00ED6DD9">
        <w:rPr>
          <w:sz w:val="24"/>
          <w:szCs w:val="24"/>
        </w:rPr>
        <w:t xml:space="preserve">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w:t>
      </w:r>
      <w:r w:rsidR="001C1680" w:rsidRPr="00ED6DD9">
        <w:rPr>
          <w:sz w:val="24"/>
          <w:szCs w:val="24"/>
        </w:rPr>
        <w:t xml:space="preserve">банковской гарантии </w:t>
      </w:r>
      <w:r w:rsidRPr="00ED6DD9">
        <w:rPr>
          <w:sz w:val="24"/>
          <w:szCs w:val="24"/>
        </w:rPr>
        <w:t>осуществляется в</w:t>
      </w:r>
      <w:proofErr w:type="gramEnd"/>
      <w:r w:rsidRPr="00ED6DD9">
        <w:rPr>
          <w:sz w:val="24"/>
          <w:szCs w:val="24"/>
        </w:rPr>
        <w:t xml:space="preserve"> </w:t>
      </w:r>
      <w:proofErr w:type="gramStart"/>
      <w:r w:rsidRPr="00ED6DD9">
        <w:rPr>
          <w:sz w:val="24"/>
          <w:szCs w:val="24"/>
        </w:rPr>
        <w:t>соответствии</w:t>
      </w:r>
      <w:proofErr w:type="gramEnd"/>
      <w:r w:rsidRPr="00ED6DD9">
        <w:rPr>
          <w:sz w:val="24"/>
          <w:szCs w:val="24"/>
        </w:rPr>
        <w:t xml:space="preserve"> с решениями, перечисленными в доверенности;</w:t>
      </w:r>
    </w:p>
    <w:p w:rsidR="00F726C1" w:rsidRPr="00ED6DD9" w:rsidRDefault="00F726C1" w:rsidP="00ED6DD9">
      <w:pPr>
        <w:ind w:firstLine="567"/>
        <w:rPr>
          <w:sz w:val="24"/>
          <w:szCs w:val="24"/>
        </w:rPr>
      </w:pPr>
      <w:r w:rsidRPr="00ED6DD9">
        <w:rPr>
          <w:sz w:val="24"/>
          <w:szCs w:val="24"/>
        </w:rPr>
        <w:t>-</w:t>
      </w:r>
      <w:r w:rsidRPr="00ED6DD9">
        <w:rPr>
          <w:sz w:val="24"/>
          <w:szCs w:val="24"/>
        </w:rPr>
        <w:tab/>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ED6DD9">
        <w:rPr>
          <w:sz w:val="24"/>
          <w:szCs w:val="24"/>
        </w:rPr>
        <w:t xml:space="preserve">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w:t>
      </w:r>
      <w:r w:rsidR="001C1680" w:rsidRPr="00ED6DD9">
        <w:rPr>
          <w:sz w:val="24"/>
          <w:szCs w:val="24"/>
        </w:rPr>
        <w:t>банковскую гаранти</w:t>
      </w:r>
      <w:r w:rsidRPr="00ED6DD9">
        <w:rPr>
          <w:sz w:val="24"/>
          <w:szCs w:val="24"/>
        </w:rPr>
        <w:t>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proofErr w:type="gramEnd"/>
    </w:p>
    <w:p w:rsidR="00F726C1" w:rsidRPr="00ED6DD9" w:rsidRDefault="00F726C1" w:rsidP="00ED6DD9">
      <w:pPr>
        <w:ind w:firstLine="567"/>
        <w:rPr>
          <w:sz w:val="24"/>
          <w:szCs w:val="24"/>
        </w:rPr>
      </w:pPr>
      <w:r w:rsidRPr="00ED6DD9">
        <w:rPr>
          <w:sz w:val="24"/>
          <w:szCs w:val="24"/>
        </w:rPr>
        <w:t>-</w:t>
      </w:r>
      <w:r w:rsidRPr="00ED6DD9">
        <w:rPr>
          <w:sz w:val="24"/>
          <w:szCs w:val="24"/>
        </w:rPr>
        <w:tab/>
        <w:t>выписка из Единого государственного реестра юридических лиц, срок предоставления которой составляет не более 30</w:t>
      </w:r>
      <w:r w:rsidR="00EF6F82">
        <w:rPr>
          <w:sz w:val="24"/>
          <w:szCs w:val="24"/>
        </w:rPr>
        <w:t xml:space="preserve"> календарных</w:t>
      </w:r>
      <w:r w:rsidRPr="00ED6DD9">
        <w:rPr>
          <w:sz w:val="24"/>
          <w:szCs w:val="24"/>
        </w:rPr>
        <w:t xml:space="preserve"> дней </w:t>
      </w:r>
      <w:proofErr w:type="gramStart"/>
      <w:r w:rsidRPr="00ED6DD9">
        <w:rPr>
          <w:sz w:val="24"/>
          <w:szCs w:val="24"/>
        </w:rPr>
        <w:t>с даты</w:t>
      </w:r>
      <w:proofErr w:type="gramEnd"/>
      <w:r w:rsidRPr="00ED6DD9">
        <w:rPr>
          <w:sz w:val="24"/>
          <w:szCs w:val="24"/>
        </w:rPr>
        <w:t xml:space="preserve"> ее выдачи регистрирующим органом (оригинал или нотариально заверенная копия);</w:t>
      </w:r>
    </w:p>
    <w:p w:rsidR="00F726C1" w:rsidRPr="00ED6DD9" w:rsidRDefault="00F726C1" w:rsidP="00ED6DD9">
      <w:pPr>
        <w:ind w:firstLine="567"/>
        <w:rPr>
          <w:sz w:val="24"/>
          <w:szCs w:val="24"/>
        </w:rPr>
      </w:pPr>
      <w:r w:rsidRPr="00ED6DD9">
        <w:rPr>
          <w:sz w:val="24"/>
          <w:szCs w:val="24"/>
        </w:rPr>
        <w:t>-</w:t>
      </w:r>
      <w:r w:rsidRPr="00ED6DD9">
        <w:rPr>
          <w:sz w:val="24"/>
          <w:szCs w:val="24"/>
        </w:rPr>
        <w:tab/>
        <w:t>иные документы по запросу Заказчика.</w:t>
      </w:r>
    </w:p>
    <w:p w:rsidR="00F726C1" w:rsidRPr="00DE66AF" w:rsidRDefault="00F726C1"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p>
    <w:p w:rsidR="00F726C1" w:rsidRPr="00DE66AF" w:rsidRDefault="00F726C1"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proofErr w:type="gramStart"/>
      <w:r w:rsidRPr="00DE66AF">
        <w:rPr>
          <w:rFonts w:ascii="Times New Roman" w:hAnsi="Times New Roman" w:cs="Times New Roman"/>
          <w:sz w:val="24"/>
          <w:szCs w:val="24"/>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w:t>
      </w:r>
      <w:r w:rsidRPr="004C5E05">
        <w:rPr>
          <w:rFonts w:ascii="Times New Roman" w:hAnsi="Times New Roman" w:cs="Times New Roman"/>
          <w:sz w:val="24"/>
          <w:szCs w:val="24"/>
        </w:rPr>
        <w:t xml:space="preserve">Подрядчика, которые могут оказать влияние на исполнение обеспеченных </w:t>
      </w:r>
      <w:r w:rsidR="001C1680" w:rsidRPr="004C5E05">
        <w:rPr>
          <w:rFonts w:ascii="Times New Roman" w:hAnsi="Times New Roman" w:cs="Times New Roman"/>
          <w:sz w:val="24"/>
          <w:szCs w:val="24"/>
        </w:rPr>
        <w:t xml:space="preserve">банковской гарантией </w:t>
      </w:r>
      <w:r w:rsidRPr="004C5E05">
        <w:rPr>
          <w:rFonts w:ascii="Times New Roman" w:hAnsi="Times New Roman" w:cs="Times New Roman"/>
          <w:sz w:val="24"/>
          <w:szCs w:val="24"/>
        </w:rPr>
        <w:t xml:space="preserve">обязательств Подрядчика, осуществляется при условии предоставления Подрядчиком новых безотзывных банковских гарантий (продления соответствующей </w:t>
      </w:r>
      <w:r w:rsidR="001C1680" w:rsidRPr="004C5E05">
        <w:rPr>
          <w:rFonts w:ascii="Times New Roman" w:hAnsi="Times New Roman" w:cs="Times New Roman"/>
          <w:sz w:val="24"/>
          <w:szCs w:val="24"/>
        </w:rPr>
        <w:t>банковской гарантии</w:t>
      </w:r>
      <w:r w:rsidRPr="004C5E05">
        <w:rPr>
          <w:rFonts w:ascii="Times New Roman" w:hAnsi="Times New Roman" w:cs="Times New Roman"/>
          <w:sz w:val="24"/>
          <w:szCs w:val="24"/>
        </w:rPr>
        <w:t>) на соответствующий срок на условиях, указанных в настояще</w:t>
      </w:r>
      <w:r w:rsidR="004C5E05" w:rsidRPr="004C5E05">
        <w:rPr>
          <w:rFonts w:ascii="Times New Roman" w:hAnsi="Times New Roman" w:cs="Times New Roman"/>
          <w:sz w:val="24"/>
          <w:szCs w:val="24"/>
        </w:rPr>
        <w:t>й статье</w:t>
      </w:r>
      <w:r w:rsidRPr="004C5E05">
        <w:rPr>
          <w:rFonts w:ascii="Times New Roman" w:hAnsi="Times New Roman" w:cs="Times New Roman"/>
          <w:sz w:val="24"/>
          <w:szCs w:val="24"/>
        </w:rPr>
        <w:t xml:space="preserve"> Договора.</w:t>
      </w:r>
      <w:proofErr w:type="gramEnd"/>
    </w:p>
    <w:p w:rsidR="004815CA" w:rsidRPr="00DE66AF" w:rsidRDefault="00F726C1"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В случае если на дату, насту</w:t>
      </w:r>
      <w:r w:rsidR="001C1680" w:rsidRPr="00DE66AF">
        <w:rPr>
          <w:rFonts w:ascii="Times New Roman" w:hAnsi="Times New Roman" w:cs="Times New Roman"/>
          <w:sz w:val="24"/>
          <w:szCs w:val="24"/>
        </w:rPr>
        <w:t>пающую за 28 (двадцать восемь) к</w:t>
      </w:r>
      <w:r w:rsidRPr="00DE66AF">
        <w:rPr>
          <w:rFonts w:ascii="Times New Roman" w:hAnsi="Times New Roman" w:cs="Times New Roman"/>
          <w:sz w:val="24"/>
          <w:szCs w:val="24"/>
        </w:rPr>
        <w:t xml:space="preserve">алендарных дней до истечения срока </w:t>
      </w:r>
      <w:r w:rsidR="001C1680" w:rsidRPr="00DE66AF">
        <w:rPr>
          <w:rFonts w:ascii="Times New Roman" w:hAnsi="Times New Roman" w:cs="Times New Roman"/>
          <w:sz w:val="24"/>
          <w:szCs w:val="24"/>
        </w:rPr>
        <w:t>банковской гарантии</w:t>
      </w:r>
      <w:r w:rsidRPr="00DE66AF">
        <w:rPr>
          <w:rFonts w:ascii="Times New Roman" w:hAnsi="Times New Roman" w:cs="Times New Roman"/>
          <w:sz w:val="24"/>
          <w:szCs w:val="24"/>
        </w:rPr>
        <w:t xml:space="preserve">, </w:t>
      </w:r>
      <w:r w:rsidR="001C1680" w:rsidRPr="00DE66AF">
        <w:rPr>
          <w:rFonts w:ascii="Times New Roman" w:hAnsi="Times New Roman" w:cs="Times New Roman"/>
          <w:sz w:val="24"/>
          <w:szCs w:val="24"/>
        </w:rPr>
        <w:t>а</w:t>
      </w:r>
      <w:r w:rsidRPr="00DE66AF">
        <w:rPr>
          <w:rFonts w:ascii="Times New Roman" w:hAnsi="Times New Roman" w:cs="Times New Roman"/>
          <w:sz w:val="24"/>
          <w:szCs w:val="24"/>
        </w:rPr>
        <w:t xml:space="preserve">вансовый платеж, в обеспечение которого выдана такая </w:t>
      </w:r>
      <w:r w:rsidR="001C1680" w:rsidRPr="00DE66AF">
        <w:rPr>
          <w:rFonts w:ascii="Times New Roman" w:hAnsi="Times New Roman" w:cs="Times New Roman"/>
          <w:sz w:val="24"/>
          <w:szCs w:val="24"/>
        </w:rPr>
        <w:t>банковская гарантия</w:t>
      </w:r>
      <w:r w:rsidRPr="00DE66AF">
        <w:rPr>
          <w:rFonts w:ascii="Times New Roman" w:hAnsi="Times New Roman" w:cs="Times New Roman"/>
          <w:sz w:val="24"/>
          <w:szCs w:val="24"/>
        </w:rPr>
        <w:t xml:space="preserve">, не погашен, Подрядчик обязуется продлить действие </w:t>
      </w:r>
      <w:r w:rsidR="001C1680" w:rsidRPr="00DE66AF">
        <w:rPr>
          <w:rFonts w:ascii="Times New Roman" w:hAnsi="Times New Roman" w:cs="Times New Roman"/>
          <w:sz w:val="24"/>
          <w:szCs w:val="24"/>
        </w:rPr>
        <w:t xml:space="preserve">банковской гарантии </w:t>
      </w:r>
      <w:r w:rsidRPr="00DE66AF">
        <w:rPr>
          <w:rFonts w:ascii="Times New Roman" w:hAnsi="Times New Roman" w:cs="Times New Roman"/>
          <w:sz w:val="24"/>
          <w:szCs w:val="24"/>
        </w:rPr>
        <w:t xml:space="preserve">и представить Заказчику доказательство такого продления (новую </w:t>
      </w:r>
      <w:r w:rsidR="001C1680" w:rsidRPr="00DE66AF">
        <w:rPr>
          <w:rFonts w:ascii="Times New Roman" w:hAnsi="Times New Roman" w:cs="Times New Roman"/>
          <w:sz w:val="24"/>
          <w:szCs w:val="24"/>
        </w:rPr>
        <w:t>банковскую гарантию</w:t>
      </w:r>
      <w:r w:rsidRPr="00DE66AF">
        <w:rPr>
          <w:rFonts w:ascii="Times New Roman" w:hAnsi="Times New Roman" w:cs="Times New Roman"/>
          <w:sz w:val="24"/>
          <w:szCs w:val="24"/>
        </w:rPr>
        <w:t xml:space="preserve">) не </w:t>
      </w:r>
      <w:proofErr w:type="gramStart"/>
      <w:r w:rsidRPr="00DE66AF">
        <w:rPr>
          <w:rFonts w:ascii="Times New Roman" w:hAnsi="Times New Roman" w:cs="Times New Roman"/>
          <w:sz w:val="24"/>
          <w:szCs w:val="24"/>
        </w:rPr>
        <w:t>по</w:t>
      </w:r>
      <w:r w:rsidR="001C1680" w:rsidRPr="00DE66AF">
        <w:rPr>
          <w:rFonts w:ascii="Times New Roman" w:hAnsi="Times New Roman" w:cs="Times New Roman"/>
          <w:sz w:val="24"/>
          <w:szCs w:val="24"/>
        </w:rPr>
        <w:t>зднее</w:t>
      </w:r>
      <w:proofErr w:type="gramEnd"/>
      <w:r w:rsidR="001C1680" w:rsidRPr="00DE66AF">
        <w:rPr>
          <w:rFonts w:ascii="Times New Roman" w:hAnsi="Times New Roman" w:cs="Times New Roman"/>
          <w:sz w:val="24"/>
          <w:szCs w:val="24"/>
        </w:rPr>
        <w:t xml:space="preserve"> чем за 14 (четырнадцать) к</w:t>
      </w:r>
      <w:r w:rsidRPr="00DE66AF">
        <w:rPr>
          <w:rFonts w:ascii="Times New Roman" w:hAnsi="Times New Roman" w:cs="Times New Roman"/>
          <w:sz w:val="24"/>
          <w:szCs w:val="24"/>
        </w:rPr>
        <w:t xml:space="preserve">алендарных дней до истечения срока </w:t>
      </w:r>
      <w:r w:rsidR="001C1680" w:rsidRPr="00DE66AF">
        <w:rPr>
          <w:rFonts w:ascii="Times New Roman" w:hAnsi="Times New Roman" w:cs="Times New Roman"/>
          <w:sz w:val="24"/>
          <w:szCs w:val="24"/>
        </w:rPr>
        <w:t>банковской гарантии</w:t>
      </w:r>
      <w:r w:rsidRPr="00DE66AF">
        <w:rPr>
          <w:rFonts w:ascii="Times New Roman" w:hAnsi="Times New Roman" w:cs="Times New Roman"/>
          <w:sz w:val="24"/>
          <w:szCs w:val="24"/>
        </w:rPr>
        <w:t xml:space="preserve">. В случае неисполнения обязанности Подрядчика, предусмотренной настоящим пунктом, Подрядчик обязуется уплатить Заказчику штраф в размере 10 (десяти) процентов от суммы соответствующей </w:t>
      </w:r>
      <w:r w:rsidR="001C1680" w:rsidRPr="00DE66AF">
        <w:rPr>
          <w:rFonts w:ascii="Times New Roman" w:hAnsi="Times New Roman" w:cs="Times New Roman"/>
          <w:sz w:val="24"/>
          <w:szCs w:val="24"/>
        </w:rPr>
        <w:t>банковской гарантии.</w:t>
      </w:r>
    </w:p>
    <w:p w:rsidR="00184461" w:rsidRPr="00ED6DD9" w:rsidRDefault="00184461" w:rsidP="00ED6DD9">
      <w:pPr>
        <w:pStyle w:val="31"/>
        <w:widowControl/>
        <w:tabs>
          <w:tab w:val="left" w:pos="720"/>
        </w:tabs>
        <w:spacing w:line="240" w:lineRule="auto"/>
        <w:rPr>
          <w:rFonts w:ascii="Times New Roman" w:hAnsi="Times New Roman" w:cs="Times New Roman"/>
          <w:sz w:val="24"/>
          <w:szCs w:val="24"/>
        </w:rPr>
      </w:pPr>
    </w:p>
    <w:p w:rsidR="004815CA" w:rsidRPr="00ED6DD9" w:rsidRDefault="004815CA" w:rsidP="00ED6DD9">
      <w:pPr>
        <w:pStyle w:val="1"/>
      </w:pPr>
      <w:bookmarkStart w:id="95" w:name="_Toc55792017"/>
      <w:r w:rsidRPr="00ED6DD9">
        <w:t>Гарантии качества</w:t>
      </w:r>
      <w:bookmarkEnd w:id="95"/>
      <w:r w:rsidRPr="00ED6DD9">
        <w:t xml:space="preserve"> </w:t>
      </w:r>
    </w:p>
    <w:p w:rsidR="00184461" w:rsidRPr="00ED6DD9" w:rsidRDefault="00184461" w:rsidP="00ED6DD9">
      <w:pPr>
        <w:widowControl w:val="0"/>
        <w:tabs>
          <w:tab w:val="left" w:pos="1693"/>
          <w:tab w:val="left" w:pos="2920"/>
          <w:tab w:val="left" w:pos="4160"/>
          <w:tab w:val="left" w:pos="5760"/>
          <w:tab w:val="left" w:pos="7533"/>
          <w:tab w:val="left" w:pos="8613"/>
        </w:tabs>
        <w:autoSpaceDE w:val="0"/>
        <w:autoSpaceDN w:val="0"/>
        <w:adjustRightInd w:val="0"/>
        <w:ind w:firstLine="567"/>
        <w:rPr>
          <w:bCs/>
          <w:snapToGrid w:val="0"/>
          <w:sz w:val="24"/>
          <w:szCs w:val="24"/>
        </w:rPr>
      </w:pPr>
    </w:p>
    <w:p w:rsidR="004815CA" w:rsidRPr="004C5E05"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 xml:space="preserve">Подрядчик несет ответственность за </w:t>
      </w:r>
      <w:r w:rsidR="00576ED8" w:rsidRPr="00DE66AF">
        <w:rPr>
          <w:rFonts w:ascii="Times New Roman" w:hAnsi="Times New Roman" w:cs="Times New Roman"/>
          <w:sz w:val="24"/>
          <w:szCs w:val="24"/>
        </w:rPr>
        <w:t>не</w:t>
      </w:r>
      <w:r w:rsidRPr="00DE66AF">
        <w:rPr>
          <w:rFonts w:ascii="Times New Roman" w:hAnsi="Times New Roman" w:cs="Times New Roman"/>
          <w:sz w:val="24"/>
          <w:szCs w:val="24"/>
        </w:rPr>
        <w:t xml:space="preserve">качественное выполнение работ по </w:t>
      </w:r>
      <w:r w:rsidRPr="004C5E05">
        <w:rPr>
          <w:rFonts w:ascii="Times New Roman" w:hAnsi="Times New Roman" w:cs="Times New Roman"/>
          <w:sz w:val="24"/>
          <w:szCs w:val="24"/>
        </w:rPr>
        <w:t>настоящему Договору.</w:t>
      </w:r>
    </w:p>
    <w:p w:rsidR="004815CA" w:rsidRPr="00EC15DE"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EC15DE">
        <w:rPr>
          <w:rFonts w:ascii="Times New Roman" w:hAnsi="Times New Roman" w:cs="Times New Roman"/>
          <w:sz w:val="24"/>
          <w:szCs w:val="24"/>
        </w:rPr>
        <w:t>Гарантийный срок</w:t>
      </w:r>
      <w:r w:rsidR="006B44B2" w:rsidRPr="00EC15DE">
        <w:rPr>
          <w:rFonts w:ascii="Times New Roman" w:hAnsi="Times New Roman" w:cs="Times New Roman"/>
          <w:sz w:val="24"/>
          <w:szCs w:val="24"/>
        </w:rPr>
        <w:t xml:space="preserve"> объекта составляет </w:t>
      </w:r>
      <w:r w:rsidR="00451F9D" w:rsidRPr="00EC15DE">
        <w:rPr>
          <w:rFonts w:ascii="Times New Roman" w:hAnsi="Times New Roman" w:cs="Times New Roman"/>
          <w:sz w:val="24"/>
          <w:szCs w:val="24"/>
        </w:rPr>
        <w:t>48 месяцев</w:t>
      </w:r>
      <w:r w:rsidR="006B44B2" w:rsidRPr="00EC15DE">
        <w:rPr>
          <w:rFonts w:ascii="Times New Roman" w:hAnsi="Times New Roman" w:cs="Times New Roman"/>
          <w:sz w:val="24"/>
          <w:szCs w:val="24"/>
        </w:rPr>
        <w:t>, но не позднее даты  окончания демонтажа объекта.</w:t>
      </w:r>
    </w:p>
    <w:p w:rsidR="004815CA" w:rsidRPr="00DE66AF"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Гарантийный срок начинает</w:t>
      </w:r>
      <w:r w:rsidR="008E2043" w:rsidRPr="00DE66AF">
        <w:rPr>
          <w:rFonts w:ascii="Times New Roman" w:hAnsi="Times New Roman" w:cs="Times New Roman"/>
          <w:sz w:val="24"/>
          <w:szCs w:val="24"/>
        </w:rPr>
        <w:t>ся</w:t>
      </w:r>
      <w:r w:rsidR="0004597C" w:rsidRPr="00DE66AF">
        <w:rPr>
          <w:rFonts w:ascii="Times New Roman" w:hAnsi="Times New Roman" w:cs="Times New Roman"/>
          <w:sz w:val="24"/>
          <w:szCs w:val="24"/>
        </w:rPr>
        <w:t xml:space="preserve"> </w:t>
      </w:r>
      <w:proofErr w:type="gramStart"/>
      <w:r w:rsidRPr="00DE66AF">
        <w:rPr>
          <w:rFonts w:ascii="Times New Roman" w:hAnsi="Times New Roman" w:cs="Times New Roman"/>
          <w:sz w:val="24"/>
          <w:szCs w:val="24"/>
        </w:rPr>
        <w:t xml:space="preserve">с </w:t>
      </w:r>
      <w:r w:rsidR="00D1759E" w:rsidRPr="00DE66AF">
        <w:rPr>
          <w:rFonts w:ascii="Times New Roman" w:hAnsi="Times New Roman" w:cs="Times New Roman"/>
          <w:sz w:val="24"/>
          <w:szCs w:val="24"/>
        </w:rPr>
        <w:t xml:space="preserve">даты </w:t>
      </w:r>
      <w:r w:rsidR="00BD1177" w:rsidRPr="00DE66AF">
        <w:rPr>
          <w:rFonts w:ascii="Times New Roman" w:hAnsi="Times New Roman" w:cs="Times New Roman"/>
          <w:sz w:val="24"/>
          <w:szCs w:val="24"/>
        </w:rPr>
        <w:t>подписания</w:t>
      </w:r>
      <w:proofErr w:type="gramEnd"/>
      <w:r w:rsidR="00BD1177" w:rsidRPr="00DE66AF">
        <w:rPr>
          <w:rFonts w:ascii="Times New Roman" w:hAnsi="Times New Roman" w:cs="Times New Roman"/>
          <w:sz w:val="24"/>
          <w:szCs w:val="24"/>
        </w:rPr>
        <w:t xml:space="preserve"> акта приемки законченного строительством объекта</w:t>
      </w:r>
      <w:r w:rsidR="00BD1177" w:rsidRPr="00DE66AF" w:rsidDel="000A297B">
        <w:rPr>
          <w:rFonts w:ascii="Times New Roman" w:hAnsi="Times New Roman" w:cs="Times New Roman"/>
          <w:sz w:val="24"/>
          <w:szCs w:val="24"/>
        </w:rPr>
        <w:t xml:space="preserve"> </w:t>
      </w:r>
      <w:r w:rsidR="00BD1177" w:rsidRPr="00DE66AF">
        <w:rPr>
          <w:rFonts w:ascii="Times New Roman" w:hAnsi="Times New Roman" w:cs="Times New Roman"/>
          <w:sz w:val="24"/>
          <w:szCs w:val="24"/>
        </w:rPr>
        <w:t>(форма № КС-11)</w:t>
      </w:r>
      <w:r w:rsidRPr="00DE66AF">
        <w:rPr>
          <w:rFonts w:ascii="Times New Roman" w:hAnsi="Times New Roman" w:cs="Times New Roman"/>
          <w:sz w:val="24"/>
          <w:szCs w:val="24"/>
        </w:rPr>
        <w:t xml:space="preserve">. </w:t>
      </w:r>
    </w:p>
    <w:p w:rsidR="004815CA" w:rsidRPr="00ED6DD9" w:rsidRDefault="004815CA" w:rsidP="00ED6DD9">
      <w:pPr>
        <w:widowControl w:val="0"/>
        <w:tabs>
          <w:tab w:val="left" w:pos="1800"/>
          <w:tab w:val="left" w:pos="2840"/>
          <w:tab w:val="left" w:pos="4960"/>
          <w:tab w:val="left" w:pos="6240"/>
          <w:tab w:val="left" w:pos="7880"/>
          <w:tab w:val="left" w:pos="8320"/>
          <w:tab w:val="left" w:pos="9920"/>
        </w:tabs>
        <w:autoSpaceDE w:val="0"/>
        <w:autoSpaceDN w:val="0"/>
        <w:adjustRightInd w:val="0"/>
        <w:ind w:firstLine="567"/>
        <w:rPr>
          <w:color w:val="000000"/>
          <w:sz w:val="24"/>
          <w:szCs w:val="24"/>
        </w:rPr>
      </w:pPr>
      <w:r w:rsidRPr="00ED6DD9">
        <w:rPr>
          <w:color w:val="000000"/>
          <w:sz w:val="24"/>
          <w:szCs w:val="24"/>
        </w:rPr>
        <w:t>Гарантийный срок продл</w:t>
      </w:r>
      <w:r w:rsidR="00460CEB" w:rsidRPr="00ED6DD9">
        <w:rPr>
          <w:color w:val="000000"/>
          <w:sz w:val="24"/>
          <w:szCs w:val="24"/>
        </w:rPr>
        <w:t>ева</w:t>
      </w:r>
      <w:r w:rsidR="00576ED8" w:rsidRPr="00ED6DD9">
        <w:rPr>
          <w:color w:val="000000"/>
          <w:sz w:val="24"/>
          <w:szCs w:val="24"/>
        </w:rPr>
        <w:t>ется, если о</w:t>
      </w:r>
      <w:r w:rsidRPr="00ED6DD9">
        <w:rPr>
          <w:color w:val="000000"/>
          <w:sz w:val="24"/>
          <w:szCs w:val="24"/>
        </w:rPr>
        <w:t>бъект или какая-либо его част</w:t>
      </w:r>
      <w:r w:rsidR="0004597C" w:rsidRPr="00ED6DD9">
        <w:rPr>
          <w:color w:val="000000"/>
          <w:sz w:val="24"/>
          <w:szCs w:val="24"/>
        </w:rPr>
        <w:t>ь</w:t>
      </w:r>
      <w:r w:rsidRPr="00ED6DD9">
        <w:rPr>
          <w:color w:val="000000"/>
          <w:sz w:val="24"/>
          <w:szCs w:val="24"/>
        </w:rPr>
        <w:t xml:space="preserve"> не могут быть использованы по своему целевому назначению вследствие какого-либо недостатка, дефекта или повреждения, за которые отвечает Подрядчик. </w:t>
      </w:r>
    </w:p>
    <w:p w:rsidR="004815CA" w:rsidRPr="00ED6DD9" w:rsidRDefault="006B54C0" w:rsidP="00ED6DD9">
      <w:pPr>
        <w:pStyle w:val="31"/>
        <w:numPr>
          <w:ilvl w:val="1"/>
          <w:numId w:val="0"/>
        </w:numPr>
        <w:tabs>
          <w:tab w:val="left" w:pos="720"/>
          <w:tab w:val="num" w:pos="1620"/>
        </w:tabs>
        <w:spacing w:line="240" w:lineRule="auto"/>
        <w:ind w:firstLine="567"/>
        <w:rPr>
          <w:rFonts w:ascii="Times New Roman" w:hAnsi="Times New Roman" w:cs="Times New Roman"/>
          <w:bCs/>
          <w:snapToGrid w:val="0"/>
          <w:sz w:val="24"/>
          <w:szCs w:val="24"/>
        </w:rPr>
      </w:pPr>
      <w:r w:rsidRPr="00ED6DD9">
        <w:rPr>
          <w:rFonts w:ascii="Times New Roman" w:eastAsia="Calibri" w:hAnsi="Times New Roman" w:cs="Times New Roman"/>
          <w:sz w:val="24"/>
          <w:szCs w:val="24"/>
        </w:rPr>
        <w:t>Гарантийные сроки на оборудование, использованн</w:t>
      </w:r>
      <w:r w:rsidR="00870138" w:rsidRPr="00ED6DD9">
        <w:rPr>
          <w:rFonts w:ascii="Times New Roman" w:eastAsia="Calibri" w:hAnsi="Times New Roman" w:cs="Times New Roman"/>
          <w:sz w:val="24"/>
          <w:szCs w:val="24"/>
        </w:rPr>
        <w:t>о</w:t>
      </w:r>
      <w:r w:rsidRPr="00ED6DD9">
        <w:rPr>
          <w:rFonts w:ascii="Times New Roman" w:eastAsia="Calibri" w:hAnsi="Times New Roman" w:cs="Times New Roman"/>
          <w:sz w:val="24"/>
          <w:szCs w:val="24"/>
        </w:rPr>
        <w:t>е при строительстве</w:t>
      </w:r>
      <w:r w:rsidR="00576ED8" w:rsidRPr="00ED6DD9">
        <w:rPr>
          <w:rFonts w:ascii="Times New Roman" w:eastAsia="Calibri" w:hAnsi="Times New Roman" w:cs="Times New Roman"/>
          <w:sz w:val="24"/>
          <w:szCs w:val="24"/>
        </w:rPr>
        <w:t xml:space="preserve"> объекта, определяются заводами</w:t>
      </w:r>
      <w:r w:rsidRPr="00ED6DD9">
        <w:rPr>
          <w:rFonts w:ascii="Times New Roman" w:eastAsia="Calibri" w:hAnsi="Times New Roman" w:cs="Times New Roman"/>
          <w:sz w:val="24"/>
          <w:szCs w:val="24"/>
        </w:rPr>
        <w:t>-изготовителями в соответствующей документации на  оборудование</w:t>
      </w:r>
      <w:r w:rsidR="004815CA" w:rsidRPr="00ED6DD9">
        <w:rPr>
          <w:rFonts w:ascii="Times New Roman" w:hAnsi="Times New Roman" w:cs="Times New Roman"/>
          <w:bCs/>
          <w:snapToGrid w:val="0"/>
          <w:sz w:val="24"/>
          <w:szCs w:val="24"/>
        </w:rPr>
        <w:t>.</w:t>
      </w:r>
    </w:p>
    <w:p w:rsidR="004815CA" w:rsidRPr="00DE66AF"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Если в соответствии с настоящим Договором результат работ, материалы и оборудование поставки Подрядчика приняты Заказчиком по частям, течение гарантийного срока начинается со дня приемки работ, материалов и оборудования в целом.</w:t>
      </w:r>
    </w:p>
    <w:p w:rsidR="004815CA" w:rsidRPr="00DE66AF"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Гарантия качества результата выполнения работ, а также материалов и оборудования поставки Подрядчика, предусмотренных настоящим Договором, распространяется на вс</w:t>
      </w:r>
      <w:r w:rsidR="00CE404D" w:rsidRPr="00DE66AF">
        <w:rPr>
          <w:rFonts w:ascii="Times New Roman" w:hAnsi="Times New Roman" w:cs="Times New Roman"/>
          <w:sz w:val="24"/>
          <w:szCs w:val="24"/>
        </w:rPr>
        <w:t>е составляющие результата работ, выполненных</w:t>
      </w:r>
      <w:r w:rsidRPr="00DE66AF">
        <w:rPr>
          <w:rFonts w:ascii="Times New Roman" w:hAnsi="Times New Roman" w:cs="Times New Roman"/>
          <w:sz w:val="24"/>
          <w:szCs w:val="24"/>
        </w:rPr>
        <w:t xml:space="preserve"> в рамках настоящего Договора.</w:t>
      </w:r>
    </w:p>
    <w:p w:rsidR="004815CA" w:rsidRPr="00DE66AF"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 xml:space="preserve">Подрядчик несет ответственность за дефекты,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w:t>
      </w:r>
      <w:r w:rsidR="00576ED8" w:rsidRPr="00DE66AF">
        <w:rPr>
          <w:rFonts w:ascii="Times New Roman" w:hAnsi="Times New Roman" w:cs="Times New Roman"/>
          <w:sz w:val="24"/>
          <w:szCs w:val="24"/>
        </w:rPr>
        <w:t>о</w:t>
      </w:r>
      <w:r w:rsidRPr="00DE66AF">
        <w:rPr>
          <w:rFonts w:ascii="Times New Roman" w:hAnsi="Times New Roman" w:cs="Times New Roman"/>
          <w:sz w:val="24"/>
          <w:szCs w:val="24"/>
        </w:rPr>
        <w:t>бъекта, материалов и оборудования поставки Подрядчика, произведенного самим Заказчиком или привлеченными Заказчиком третьими лицами.</w:t>
      </w:r>
    </w:p>
    <w:p w:rsidR="004815CA" w:rsidRPr="00ED6DD9" w:rsidRDefault="00D10CFE"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В течение гарантийного срока</w:t>
      </w:r>
      <w:r w:rsidR="004815CA" w:rsidRPr="00ED6DD9">
        <w:rPr>
          <w:rFonts w:ascii="Times New Roman" w:hAnsi="Times New Roman" w:cs="Times New Roman"/>
          <w:sz w:val="24"/>
          <w:szCs w:val="24"/>
        </w:rPr>
        <w:t xml:space="preserve"> Подрядчик обязан своими силами и за свой счет выполнить все работы по исправлению и устранению дефектов, включая замену дефектного оборудования и конструкций поставки Подрядчика либо их частей, а также в случае необходимости повторно выполнить отдельные виды работ.</w:t>
      </w:r>
    </w:p>
    <w:p w:rsidR="004815CA" w:rsidRPr="00ED6DD9"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Если замен</w:t>
      </w:r>
      <w:r w:rsidR="0004597C" w:rsidRPr="00ED6DD9">
        <w:rPr>
          <w:rFonts w:ascii="Times New Roman" w:hAnsi="Times New Roman" w:cs="Times New Roman"/>
          <w:sz w:val="24"/>
          <w:szCs w:val="24"/>
        </w:rPr>
        <w:t>а</w:t>
      </w:r>
      <w:r w:rsidRPr="00ED6DD9">
        <w:rPr>
          <w:rFonts w:ascii="Times New Roman" w:hAnsi="Times New Roman" w:cs="Times New Roman"/>
          <w:sz w:val="24"/>
          <w:szCs w:val="24"/>
        </w:rPr>
        <w:t xml:space="preserve"> и восстановлени</w:t>
      </w:r>
      <w:r w:rsidR="0004597C" w:rsidRPr="00ED6DD9">
        <w:rPr>
          <w:rFonts w:ascii="Times New Roman" w:hAnsi="Times New Roman" w:cs="Times New Roman"/>
          <w:sz w:val="24"/>
          <w:szCs w:val="24"/>
        </w:rPr>
        <w:t>е</w:t>
      </w:r>
      <w:r w:rsidRPr="00ED6DD9">
        <w:rPr>
          <w:rFonts w:ascii="Times New Roman" w:hAnsi="Times New Roman" w:cs="Times New Roman"/>
          <w:sz w:val="24"/>
          <w:szCs w:val="24"/>
        </w:rPr>
        <w:t xml:space="preserve">, выполненные Подрядчиком в гарантийный </w:t>
      </w:r>
      <w:r w:rsidR="00D10CFE" w:rsidRPr="00ED6DD9">
        <w:rPr>
          <w:rFonts w:ascii="Times New Roman" w:hAnsi="Times New Roman" w:cs="Times New Roman"/>
          <w:sz w:val="24"/>
          <w:szCs w:val="24"/>
        </w:rPr>
        <w:t>срок</w:t>
      </w:r>
      <w:r w:rsidRPr="00ED6DD9">
        <w:rPr>
          <w:rFonts w:ascii="Times New Roman" w:hAnsi="Times New Roman" w:cs="Times New Roman"/>
          <w:sz w:val="24"/>
          <w:szCs w:val="24"/>
        </w:rPr>
        <w:t xml:space="preserve">, влекут снижение установленных рабочей документацией параметров эксплуатации </w:t>
      </w:r>
      <w:r w:rsidR="00576ED8" w:rsidRPr="00ED6DD9">
        <w:rPr>
          <w:rFonts w:ascii="Times New Roman" w:hAnsi="Times New Roman" w:cs="Times New Roman"/>
          <w:sz w:val="24"/>
          <w:szCs w:val="24"/>
        </w:rPr>
        <w:t>о</w:t>
      </w:r>
      <w:r w:rsidRPr="00ED6DD9">
        <w:rPr>
          <w:rFonts w:ascii="Times New Roman" w:hAnsi="Times New Roman" w:cs="Times New Roman"/>
          <w:sz w:val="24"/>
          <w:szCs w:val="24"/>
        </w:rPr>
        <w:t xml:space="preserve">бъекта, Заказчик может в разумный срок после такой замены или восстановления выдать Подрядчику замечания в письменной форме с требованием устранения за счет и силами Подрядчика данного дефекта до восстановления соответствия параметров </w:t>
      </w:r>
      <w:r w:rsidR="00576ED8" w:rsidRPr="00ED6DD9">
        <w:rPr>
          <w:rFonts w:ascii="Times New Roman" w:hAnsi="Times New Roman" w:cs="Times New Roman"/>
          <w:sz w:val="24"/>
          <w:szCs w:val="24"/>
        </w:rPr>
        <w:t>о</w:t>
      </w:r>
      <w:r w:rsidRPr="00ED6DD9">
        <w:rPr>
          <w:rFonts w:ascii="Times New Roman" w:hAnsi="Times New Roman" w:cs="Times New Roman"/>
          <w:sz w:val="24"/>
          <w:szCs w:val="24"/>
        </w:rPr>
        <w:t>бъекта требованиям Договора.</w:t>
      </w:r>
    </w:p>
    <w:p w:rsidR="004815CA" w:rsidRPr="00ED6DD9"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Если в период окончательных испытаний</w:t>
      </w:r>
      <w:r w:rsidR="00576ED8" w:rsidRPr="00ED6DD9">
        <w:rPr>
          <w:rFonts w:ascii="Times New Roman" w:hAnsi="Times New Roman" w:cs="Times New Roman"/>
          <w:sz w:val="24"/>
          <w:szCs w:val="24"/>
        </w:rPr>
        <w:t xml:space="preserve"> </w:t>
      </w:r>
      <w:r w:rsidRPr="00ED6DD9">
        <w:rPr>
          <w:rFonts w:ascii="Times New Roman" w:hAnsi="Times New Roman" w:cs="Times New Roman"/>
          <w:sz w:val="24"/>
          <w:szCs w:val="24"/>
        </w:rPr>
        <w:t>или в течение гарантийного периода выявятся недостатки, неполнота и</w:t>
      </w:r>
      <w:r w:rsidR="0004597C" w:rsidRPr="00ED6DD9">
        <w:rPr>
          <w:rFonts w:ascii="Times New Roman" w:hAnsi="Times New Roman" w:cs="Times New Roman"/>
          <w:sz w:val="24"/>
          <w:szCs w:val="24"/>
        </w:rPr>
        <w:t xml:space="preserve"> (</w:t>
      </w:r>
      <w:r w:rsidRPr="00ED6DD9">
        <w:rPr>
          <w:rFonts w:ascii="Times New Roman" w:hAnsi="Times New Roman" w:cs="Times New Roman"/>
          <w:sz w:val="24"/>
          <w:szCs w:val="24"/>
        </w:rPr>
        <w:t>или</w:t>
      </w:r>
      <w:r w:rsidR="0004597C" w:rsidRPr="00ED6DD9">
        <w:rPr>
          <w:rFonts w:ascii="Times New Roman" w:hAnsi="Times New Roman" w:cs="Times New Roman"/>
          <w:sz w:val="24"/>
          <w:szCs w:val="24"/>
        </w:rPr>
        <w:t>)</w:t>
      </w:r>
      <w:r w:rsidRPr="00ED6DD9">
        <w:rPr>
          <w:rFonts w:ascii="Times New Roman" w:hAnsi="Times New Roman" w:cs="Times New Roman"/>
          <w:sz w:val="24"/>
          <w:szCs w:val="24"/>
        </w:rPr>
        <w:t xml:space="preserve"> некомплектность материалов и оборудования поставки Подрядчика либо несоответствие материалов и оборудования поставки Подрядчика полностью или частично, то (независимо от того, могло ли это быть установлено при испытании на заводах поставщика или </w:t>
      </w:r>
      <w:proofErr w:type="gramStart"/>
      <w:r w:rsidRPr="00ED6DD9">
        <w:rPr>
          <w:rFonts w:ascii="Times New Roman" w:hAnsi="Times New Roman" w:cs="Times New Roman"/>
          <w:sz w:val="24"/>
          <w:szCs w:val="24"/>
        </w:rPr>
        <w:t xml:space="preserve">субпоставщиков) </w:t>
      </w:r>
      <w:proofErr w:type="gramEnd"/>
      <w:r w:rsidRPr="00ED6DD9">
        <w:rPr>
          <w:rFonts w:ascii="Times New Roman" w:hAnsi="Times New Roman" w:cs="Times New Roman"/>
          <w:sz w:val="24"/>
          <w:szCs w:val="24"/>
        </w:rPr>
        <w:t xml:space="preserve">Подрядчик обязуется за свой счет устранить все </w:t>
      </w:r>
      <w:r w:rsidR="0004597C" w:rsidRPr="00ED6DD9">
        <w:rPr>
          <w:rFonts w:ascii="Times New Roman" w:hAnsi="Times New Roman" w:cs="Times New Roman"/>
          <w:sz w:val="24"/>
          <w:szCs w:val="24"/>
        </w:rPr>
        <w:t>выя</w:t>
      </w:r>
      <w:r w:rsidRPr="00ED6DD9">
        <w:rPr>
          <w:rFonts w:ascii="Times New Roman" w:hAnsi="Times New Roman" w:cs="Times New Roman"/>
          <w:sz w:val="24"/>
          <w:szCs w:val="24"/>
        </w:rPr>
        <w:t>вленные дефекты путем исправления либо замены дефектных материалов и оборудования или их частей на доброкачественные материалы и оборудование.</w:t>
      </w:r>
    </w:p>
    <w:p w:rsidR="004815CA" w:rsidRPr="00DE66AF"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 xml:space="preserve">Срок гарантии в отношении новых материалов и оборудования, поставленных взамен дефектных, начинает </w:t>
      </w:r>
      <w:r w:rsidR="0004597C" w:rsidRPr="00DE66AF">
        <w:rPr>
          <w:rFonts w:ascii="Times New Roman" w:hAnsi="Times New Roman" w:cs="Times New Roman"/>
          <w:sz w:val="24"/>
          <w:szCs w:val="24"/>
        </w:rPr>
        <w:t>течь</w:t>
      </w:r>
      <w:r w:rsidRPr="00DE66AF">
        <w:rPr>
          <w:rFonts w:ascii="Times New Roman" w:hAnsi="Times New Roman" w:cs="Times New Roman"/>
          <w:sz w:val="24"/>
          <w:szCs w:val="24"/>
        </w:rPr>
        <w:t xml:space="preserve"> вновь </w:t>
      </w:r>
      <w:proofErr w:type="gramStart"/>
      <w:r w:rsidRPr="00DE66AF">
        <w:rPr>
          <w:rFonts w:ascii="Times New Roman" w:hAnsi="Times New Roman" w:cs="Times New Roman"/>
          <w:sz w:val="24"/>
          <w:szCs w:val="24"/>
        </w:rPr>
        <w:t>с даты замены</w:t>
      </w:r>
      <w:proofErr w:type="gramEnd"/>
      <w:r w:rsidRPr="00DE66AF">
        <w:rPr>
          <w:rFonts w:ascii="Times New Roman" w:hAnsi="Times New Roman" w:cs="Times New Roman"/>
          <w:sz w:val="24"/>
          <w:szCs w:val="24"/>
        </w:rPr>
        <w:t xml:space="preserve">, а в случае приостановки эксплуатации </w:t>
      </w:r>
      <w:r w:rsidR="00576ED8" w:rsidRPr="00DE66AF">
        <w:rPr>
          <w:rFonts w:ascii="Times New Roman" w:hAnsi="Times New Roman" w:cs="Times New Roman"/>
          <w:sz w:val="24"/>
          <w:szCs w:val="24"/>
        </w:rPr>
        <w:t>о</w:t>
      </w:r>
      <w:r w:rsidRPr="00DE66AF">
        <w:rPr>
          <w:rFonts w:ascii="Times New Roman" w:hAnsi="Times New Roman" w:cs="Times New Roman"/>
          <w:sz w:val="24"/>
          <w:szCs w:val="24"/>
        </w:rPr>
        <w:t xml:space="preserve">бъекта в связи с допущенными дефектами – с момента возобновления эксплуатации </w:t>
      </w:r>
      <w:r w:rsidR="00576ED8" w:rsidRPr="00DE66AF">
        <w:rPr>
          <w:rFonts w:ascii="Times New Roman" w:hAnsi="Times New Roman" w:cs="Times New Roman"/>
          <w:sz w:val="24"/>
          <w:szCs w:val="24"/>
        </w:rPr>
        <w:t>о</w:t>
      </w:r>
      <w:r w:rsidRPr="00DE66AF">
        <w:rPr>
          <w:rFonts w:ascii="Times New Roman" w:hAnsi="Times New Roman" w:cs="Times New Roman"/>
          <w:sz w:val="24"/>
          <w:szCs w:val="24"/>
        </w:rPr>
        <w:t>бъекта.</w:t>
      </w:r>
    </w:p>
    <w:p w:rsidR="004815CA" w:rsidRPr="00ED6DD9"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bookmarkStart w:id="96" w:name="_Ref12191979"/>
      <w:r w:rsidRPr="00ED6DD9">
        <w:rPr>
          <w:rFonts w:ascii="Times New Roman" w:hAnsi="Times New Roman" w:cs="Times New Roman"/>
          <w:sz w:val="24"/>
          <w:szCs w:val="24"/>
        </w:rPr>
        <w:t xml:space="preserve">При обнаружении дефектов в выполненных работах в гарантийный </w:t>
      </w:r>
      <w:r w:rsidR="00D10CFE" w:rsidRPr="00ED6DD9">
        <w:rPr>
          <w:rFonts w:ascii="Times New Roman" w:hAnsi="Times New Roman" w:cs="Times New Roman"/>
          <w:sz w:val="24"/>
          <w:szCs w:val="24"/>
        </w:rPr>
        <w:t>срок</w:t>
      </w:r>
      <w:r w:rsidRPr="00ED6DD9">
        <w:rPr>
          <w:rFonts w:ascii="Times New Roman" w:hAnsi="Times New Roman" w:cs="Times New Roman"/>
          <w:sz w:val="24"/>
          <w:szCs w:val="24"/>
        </w:rPr>
        <w:t xml:space="preserve"> Заказчик уведомляет Подрядчика в письменной форме посредством </w:t>
      </w:r>
      <w:r w:rsidR="0004597C" w:rsidRPr="00ED6DD9">
        <w:rPr>
          <w:rFonts w:ascii="Times New Roman" w:hAnsi="Times New Roman" w:cs="Times New Roman"/>
          <w:sz w:val="24"/>
          <w:szCs w:val="24"/>
        </w:rPr>
        <w:t>на</w:t>
      </w:r>
      <w:r w:rsidRPr="00ED6DD9">
        <w:rPr>
          <w:rFonts w:ascii="Times New Roman" w:hAnsi="Times New Roman" w:cs="Times New Roman"/>
          <w:sz w:val="24"/>
          <w:szCs w:val="24"/>
        </w:rPr>
        <w:t xml:space="preserve">правления факсимильной связью </w:t>
      </w:r>
      <w:r w:rsidR="0004597C" w:rsidRPr="00ED6DD9">
        <w:rPr>
          <w:rFonts w:ascii="Times New Roman" w:hAnsi="Times New Roman" w:cs="Times New Roman"/>
          <w:sz w:val="24"/>
          <w:szCs w:val="24"/>
        </w:rPr>
        <w:t>г</w:t>
      </w:r>
      <w:r w:rsidRPr="00ED6DD9">
        <w:rPr>
          <w:rFonts w:ascii="Times New Roman" w:hAnsi="Times New Roman" w:cs="Times New Roman"/>
          <w:sz w:val="24"/>
          <w:szCs w:val="24"/>
        </w:rPr>
        <w:t xml:space="preserve">арантийной заявки на устранение дефектов. </w:t>
      </w:r>
    </w:p>
    <w:p w:rsidR="004815CA" w:rsidRPr="00ED6DD9" w:rsidRDefault="004815CA" w:rsidP="00ED6DD9">
      <w:pPr>
        <w:ind w:firstLine="567"/>
        <w:rPr>
          <w:sz w:val="24"/>
          <w:szCs w:val="24"/>
        </w:rPr>
      </w:pPr>
      <w:r w:rsidRPr="00ED6DD9">
        <w:rPr>
          <w:sz w:val="24"/>
          <w:szCs w:val="24"/>
        </w:rPr>
        <w:t xml:space="preserve">Ответственное лицо Подрядчика совместно с представителем Заказчика </w:t>
      </w:r>
      <w:r w:rsidR="0004597C" w:rsidRPr="00ED6DD9">
        <w:rPr>
          <w:sz w:val="24"/>
          <w:szCs w:val="24"/>
        </w:rPr>
        <w:t>обязано присутствовать при проведении</w:t>
      </w:r>
      <w:r w:rsidRPr="00ED6DD9">
        <w:rPr>
          <w:sz w:val="24"/>
          <w:szCs w:val="24"/>
        </w:rPr>
        <w:t xml:space="preserve"> экспертизы дефекта в указанное в </w:t>
      </w:r>
      <w:r w:rsidR="0004597C" w:rsidRPr="00ED6DD9">
        <w:rPr>
          <w:sz w:val="24"/>
          <w:szCs w:val="24"/>
        </w:rPr>
        <w:t>г</w:t>
      </w:r>
      <w:r w:rsidRPr="00ED6DD9">
        <w:rPr>
          <w:sz w:val="24"/>
          <w:szCs w:val="24"/>
        </w:rPr>
        <w:t xml:space="preserve">арантийной заявке время (не позднее 24 часов после </w:t>
      </w:r>
      <w:r w:rsidR="00C60A9F" w:rsidRPr="00ED6DD9">
        <w:rPr>
          <w:sz w:val="24"/>
          <w:szCs w:val="24"/>
        </w:rPr>
        <w:t>на</w:t>
      </w:r>
      <w:r w:rsidRPr="00ED6DD9">
        <w:rPr>
          <w:sz w:val="24"/>
          <w:szCs w:val="24"/>
        </w:rPr>
        <w:t xml:space="preserve">правления </w:t>
      </w:r>
      <w:r w:rsidR="0004597C" w:rsidRPr="00ED6DD9">
        <w:rPr>
          <w:sz w:val="24"/>
          <w:szCs w:val="24"/>
        </w:rPr>
        <w:t>г</w:t>
      </w:r>
      <w:r w:rsidRPr="00ED6DD9">
        <w:rPr>
          <w:sz w:val="24"/>
          <w:szCs w:val="24"/>
        </w:rPr>
        <w:t xml:space="preserve">арантийной заявки) и в означенном месте. В случае </w:t>
      </w:r>
      <w:r w:rsidR="0004597C" w:rsidRPr="00ED6DD9">
        <w:rPr>
          <w:sz w:val="24"/>
          <w:szCs w:val="24"/>
        </w:rPr>
        <w:t>если гарантийная</w:t>
      </w:r>
      <w:r w:rsidRPr="00ED6DD9">
        <w:rPr>
          <w:sz w:val="24"/>
          <w:szCs w:val="24"/>
        </w:rPr>
        <w:t xml:space="preserve"> заявк</w:t>
      </w:r>
      <w:r w:rsidR="0004597C" w:rsidRPr="00ED6DD9">
        <w:rPr>
          <w:sz w:val="24"/>
          <w:szCs w:val="24"/>
        </w:rPr>
        <w:t>а обусловлена аварией</w:t>
      </w:r>
      <w:r w:rsidR="00544B7F" w:rsidRPr="00ED6DD9">
        <w:rPr>
          <w:sz w:val="24"/>
          <w:szCs w:val="24"/>
        </w:rPr>
        <w:t>,</w:t>
      </w:r>
      <w:r w:rsidRPr="00ED6DD9">
        <w:rPr>
          <w:sz w:val="24"/>
          <w:szCs w:val="24"/>
        </w:rPr>
        <w:t xml:space="preserve"> Подрядчик должен предпринять все возможные усилия для прибытия на площадку в максимально к</w:t>
      </w:r>
      <w:r w:rsidR="00544B7F" w:rsidRPr="00ED6DD9">
        <w:rPr>
          <w:sz w:val="24"/>
          <w:szCs w:val="24"/>
        </w:rPr>
        <w:t>ороткий</w:t>
      </w:r>
      <w:r w:rsidRPr="00ED6DD9">
        <w:rPr>
          <w:sz w:val="24"/>
          <w:szCs w:val="24"/>
        </w:rPr>
        <w:t xml:space="preserve"> срок.   </w:t>
      </w:r>
    </w:p>
    <w:p w:rsidR="004815CA" w:rsidRPr="00ED6DD9" w:rsidRDefault="004815CA" w:rsidP="00ED6DD9">
      <w:pPr>
        <w:ind w:firstLine="567"/>
        <w:rPr>
          <w:sz w:val="24"/>
          <w:szCs w:val="24"/>
        </w:rPr>
      </w:pPr>
      <w:r w:rsidRPr="00ED6DD9">
        <w:rPr>
          <w:sz w:val="24"/>
          <w:szCs w:val="24"/>
        </w:rPr>
        <w:t xml:space="preserve">В течение 24 часов после проведения экспертизы дефекта Подрядчик должен подписать </w:t>
      </w:r>
      <w:r w:rsidR="00544B7F" w:rsidRPr="00ED6DD9">
        <w:rPr>
          <w:sz w:val="24"/>
          <w:szCs w:val="24"/>
        </w:rPr>
        <w:t>г</w:t>
      </w:r>
      <w:r w:rsidRPr="00ED6DD9">
        <w:rPr>
          <w:sz w:val="24"/>
          <w:szCs w:val="24"/>
        </w:rPr>
        <w:t xml:space="preserve">арантийную заявку и возвратить ее Заказчику с </w:t>
      </w:r>
      <w:r w:rsidR="00544B7F" w:rsidRPr="00ED6DD9">
        <w:rPr>
          <w:sz w:val="24"/>
          <w:szCs w:val="24"/>
        </w:rPr>
        <w:t>п</w:t>
      </w:r>
      <w:r w:rsidRPr="00ED6DD9">
        <w:rPr>
          <w:sz w:val="24"/>
          <w:szCs w:val="24"/>
        </w:rPr>
        <w:t>ланом выполнения гарантийных работ</w:t>
      </w:r>
      <w:r w:rsidR="00544B7F" w:rsidRPr="00ED6DD9">
        <w:rPr>
          <w:sz w:val="24"/>
          <w:szCs w:val="24"/>
        </w:rPr>
        <w:t>, который</w:t>
      </w:r>
      <w:r w:rsidRPr="00ED6DD9">
        <w:rPr>
          <w:sz w:val="24"/>
          <w:szCs w:val="24"/>
        </w:rPr>
        <w:t xml:space="preserve"> согласовывае</w:t>
      </w:r>
      <w:r w:rsidR="00544B7F" w:rsidRPr="00ED6DD9">
        <w:rPr>
          <w:sz w:val="24"/>
          <w:szCs w:val="24"/>
        </w:rPr>
        <w:t>тся</w:t>
      </w:r>
      <w:r w:rsidRPr="00ED6DD9">
        <w:rPr>
          <w:sz w:val="24"/>
          <w:szCs w:val="24"/>
        </w:rPr>
        <w:t xml:space="preserve"> Сторонами в каждом отдельном случае. План работ включает график производства работ и</w:t>
      </w:r>
      <w:r w:rsidR="00544B7F" w:rsidRPr="00ED6DD9">
        <w:rPr>
          <w:sz w:val="24"/>
          <w:szCs w:val="24"/>
        </w:rPr>
        <w:t xml:space="preserve"> (</w:t>
      </w:r>
      <w:r w:rsidRPr="00ED6DD9">
        <w:rPr>
          <w:sz w:val="24"/>
          <w:szCs w:val="24"/>
        </w:rPr>
        <w:t>или</w:t>
      </w:r>
      <w:r w:rsidR="00544B7F" w:rsidRPr="00ED6DD9">
        <w:rPr>
          <w:sz w:val="24"/>
          <w:szCs w:val="24"/>
        </w:rPr>
        <w:t>)</w:t>
      </w:r>
      <w:r w:rsidRPr="00ED6DD9">
        <w:rPr>
          <w:sz w:val="24"/>
          <w:szCs w:val="24"/>
        </w:rPr>
        <w:t xml:space="preserve"> поставки материалов, методы производства работ, количество </w:t>
      </w:r>
      <w:r w:rsidR="00544B7F" w:rsidRPr="00ED6DD9">
        <w:rPr>
          <w:sz w:val="24"/>
          <w:szCs w:val="24"/>
        </w:rPr>
        <w:t>человек в</w:t>
      </w:r>
      <w:r w:rsidRPr="00ED6DD9">
        <w:rPr>
          <w:sz w:val="24"/>
          <w:szCs w:val="24"/>
        </w:rPr>
        <w:t xml:space="preserve"> бригад</w:t>
      </w:r>
      <w:r w:rsidR="00544B7F" w:rsidRPr="00ED6DD9">
        <w:rPr>
          <w:sz w:val="24"/>
          <w:szCs w:val="24"/>
        </w:rPr>
        <w:t>е</w:t>
      </w:r>
      <w:r w:rsidRPr="00ED6DD9">
        <w:rPr>
          <w:sz w:val="24"/>
          <w:szCs w:val="24"/>
        </w:rPr>
        <w:t xml:space="preserve">, необходимых для производства данных работ, а также описание используемых материалов. </w:t>
      </w:r>
    </w:p>
    <w:p w:rsidR="004815CA" w:rsidRPr="00ED6DD9" w:rsidRDefault="00AD53A0" w:rsidP="00ED6DD9">
      <w:pPr>
        <w:ind w:firstLine="567"/>
        <w:rPr>
          <w:sz w:val="24"/>
          <w:szCs w:val="24"/>
        </w:rPr>
      </w:pPr>
      <w:r w:rsidRPr="00ED6DD9">
        <w:rPr>
          <w:sz w:val="24"/>
          <w:szCs w:val="24"/>
        </w:rPr>
        <w:t> </w:t>
      </w:r>
      <w:r w:rsidR="004815CA" w:rsidRPr="00ED6DD9">
        <w:rPr>
          <w:sz w:val="24"/>
          <w:szCs w:val="24"/>
        </w:rPr>
        <w:t xml:space="preserve">Заказчик должен одобрить </w:t>
      </w:r>
      <w:r w:rsidR="00544B7F" w:rsidRPr="00ED6DD9">
        <w:rPr>
          <w:sz w:val="24"/>
          <w:szCs w:val="24"/>
        </w:rPr>
        <w:t>п</w:t>
      </w:r>
      <w:r w:rsidR="004815CA" w:rsidRPr="00ED6DD9">
        <w:rPr>
          <w:sz w:val="24"/>
          <w:szCs w:val="24"/>
        </w:rPr>
        <w:t>лан выполнения гарантийных работ в течение 24 часов после его получения. Заказчик имеет право изменить и</w:t>
      </w:r>
      <w:r w:rsidR="00544B7F" w:rsidRPr="00ED6DD9">
        <w:rPr>
          <w:sz w:val="24"/>
          <w:szCs w:val="24"/>
        </w:rPr>
        <w:t xml:space="preserve"> (</w:t>
      </w:r>
      <w:r w:rsidR="004815CA" w:rsidRPr="00ED6DD9">
        <w:rPr>
          <w:sz w:val="24"/>
          <w:szCs w:val="24"/>
        </w:rPr>
        <w:t>или</w:t>
      </w:r>
      <w:r w:rsidR="00544B7F" w:rsidRPr="00ED6DD9">
        <w:rPr>
          <w:sz w:val="24"/>
          <w:szCs w:val="24"/>
        </w:rPr>
        <w:t>)</w:t>
      </w:r>
      <w:r w:rsidR="004815CA" w:rsidRPr="00ED6DD9">
        <w:rPr>
          <w:sz w:val="24"/>
          <w:szCs w:val="24"/>
        </w:rPr>
        <w:t xml:space="preserve"> не утвердить </w:t>
      </w:r>
      <w:r w:rsidR="00544B7F" w:rsidRPr="00ED6DD9">
        <w:rPr>
          <w:sz w:val="24"/>
          <w:szCs w:val="24"/>
        </w:rPr>
        <w:t>данный план</w:t>
      </w:r>
      <w:r w:rsidR="004815CA" w:rsidRPr="00ED6DD9">
        <w:rPr>
          <w:sz w:val="24"/>
          <w:szCs w:val="24"/>
        </w:rPr>
        <w:t xml:space="preserve">, если </w:t>
      </w:r>
      <w:r w:rsidR="00544B7F" w:rsidRPr="00ED6DD9">
        <w:rPr>
          <w:sz w:val="24"/>
          <w:szCs w:val="24"/>
        </w:rPr>
        <w:t>по</w:t>
      </w:r>
      <w:r w:rsidR="004815CA" w:rsidRPr="00ED6DD9">
        <w:rPr>
          <w:sz w:val="24"/>
          <w:szCs w:val="24"/>
        </w:rPr>
        <w:t xml:space="preserve">считает, что согласно представленному </w:t>
      </w:r>
      <w:r w:rsidR="00544B7F" w:rsidRPr="00ED6DD9">
        <w:rPr>
          <w:sz w:val="24"/>
          <w:szCs w:val="24"/>
        </w:rPr>
        <w:t>п</w:t>
      </w:r>
      <w:r w:rsidR="004815CA" w:rsidRPr="00ED6DD9">
        <w:rPr>
          <w:sz w:val="24"/>
          <w:szCs w:val="24"/>
        </w:rPr>
        <w:t>лану Подрядчик недостаточно полно и качественно устрани</w:t>
      </w:r>
      <w:r w:rsidR="00C60A9F" w:rsidRPr="00ED6DD9">
        <w:rPr>
          <w:sz w:val="24"/>
          <w:szCs w:val="24"/>
        </w:rPr>
        <w:t>л</w:t>
      </w:r>
      <w:r w:rsidR="004815CA" w:rsidRPr="00ED6DD9">
        <w:rPr>
          <w:sz w:val="24"/>
          <w:szCs w:val="24"/>
        </w:rPr>
        <w:t xml:space="preserve"> дефект или рабочие часы могут создать </w:t>
      </w:r>
      <w:r w:rsidR="00544B7F" w:rsidRPr="00ED6DD9">
        <w:rPr>
          <w:sz w:val="24"/>
          <w:szCs w:val="24"/>
        </w:rPr>
        <w:t>какие-либо</w:t>
      </w:r>
      <w:r w:rsidR="004815CA" w:rsidRPr="00ED6DD9">
        <w:rPr>
          <w:sz w:val="24"/>
          <w:szCs w:val="24"/>
        </w:rPr>
        <w:t xml:space="preserve"> неудобства для арендаторов. </w:t>
      </w:r>
    </w:p>
    <w:p w:rsidR="004815CA" w:rsidRPr="00ED6DD9" w:rsidRDefault="004815CA" w:rsidP="00ED6DD9">
      <w:pPr>
        <w:ind w:firstLine="567"/>
        <w:rPr>
          <w:sz w:val="24"/>
          <w:szCs w:val="24"/>
        </w:rPr>
      </w:pPr>
      <w:r w:rsidRPr="00ED6DD9">
        <w:rPr>
          <w:sz w:val="24"/>
          <w:szCs w:val="24"/>
        </w:rPr>
        <w:t xml:space="preserve">Подрядчик должен выполнить все работы по устранению дефектов, указанных в </w:t>
      </w:r>
      <w:r w:rsidR="00544B7F" w:rsidRPr="00ED6DD9">
        <w:rPr>
          <w:sz w:val="24"/>
          <w:szCs w:val="24"/>
        </w:rPr>
        <w:t>г</w:t>
      </w:r>
      <w:r w:rsidRPr="00ED6DD9">
        <w:rPr>
          <w:sz w:val="24"/>
          <w:szCs w:val="24"/>
        </w:rPr>
        <w:t xml:space="preserve">арантийной заявке, в строгом соответствии с одобренным Заказчиком </w:t>
      </w:r>
      <w:r w:rsidR="00544B7F" w:rsidRPr="00ED6DD9">
        <w:rPr>
          <w:sz w:val="24"/>
          <w:szCs w:val="24"/>
        </w:rPr>
        <w:t>п</w:t>
      </w:r>
      <w:r w:rsidRPr="00ED6DD9">
        <w:rPr>
          <w:sz w:val="24"/>
          <w:szCs w:val="24"/>
        </w:rPr>
        <w:t>ланом выполнения гарантийных работ.</w:t>
      </w:r>
    </w:p>
    <w:p w:rsidR="004815CA" w:rsidRPr="00ED6DD9" w:rsidRDefault="004815CA" w:rsidP="00ED6DD9">
      <w:pPr>
        <w:ind w:firstLine="567"/>
        <w:rPr>
          <w:sz w:val="24"/>
          <w:szCs w:val="24"/>
        </w:rPr>
      </w:pPr>
      <w:r w:rsidRPr="00ED6DD9">
        <w:rPr>
          <w:sz w:val="24"/>
          <w:szCs w:val="24"/>
        </w:rPr>
        <w:t>Для замены дефектной или поврежденной работы и</w:t>
      </w:r>
      <w:r w:rsidR="00C264A0" w:rsidRPr="00ED6DD9">
        <w:rPr>
          <w:sz w:val="24"/>
          <w:szCs w:val="24"/>
        </w:rPr>
        <w:t xml:space="preserve"> (</w:t>
      </w:r>
      <w:r w:rsidRPr="00ED6DD9">
        <w:rPr>
          <w:sz w:val="24"/>
          <w:szCs w:val="24"/>
        </w:rPr>
        <w:t>или</w:t>
      </w:r>
      <w:r w:rsidR="00C264A0" w:rsidRPr="00ED6DD9">
        <w:rPr>
          <w:sz w:val="24"/>
          <w:szCs w:val="24"/>
        </w:rPr>
        <w:t>)</w:t>
      </w:r>
      <w:r w:rsidRPr="00ED6DD9">
        <w:rPr>
          <w:sz w:val="24"/>
          <w:szCs w:val="24"/>
        </w:rPr>
        <w:t xml:space="preserve"> материала Подрядчик  должен использовать материалы, одобренные Заказчиком</w:t>
      </w:r>
      <w:r w:rsidR="00576ED8" w:rsidRPr="00ED6DD9">
        <w:rPr>
          <w:sz w:val="24"/>
          <w:szCs w:val="24"/>
        </w:rPr>
        <w:t>,</w:t>
      </w:r>
      <w:r w:rsidRPr="00ED6DD9">
        <w:rPr>
          <w:sz w:val="24"/>
          <w:szCs w:val="24"/>
        </w:rPr>
        <w:t xml:space="preserve"> в соответствии с Договором. </w:t>
      </w:r>
    </w:p>
    <w:p w:rsidR="004815CA" w:rsidRPr="00ED6DD9" w:rsidRDefault="004815CA" w:rsidP="00ED6DD9">
      <w:pPr>
        <w:ind w:firstLine="567"/>
        <w:rPr>
          <w:sz w:val="24"/>
          <w:szCs w:val="24"/>
        </w:rPr>
      </w:pPr>
      <w:r w:rsidRPr="00ED6DD9">
        <w:rPr>
          <w:sz w:val="24"/>
          <w:szCs w:val="24"/>
        </w:rPr>
        <w:t xml:space="preserve">После завершения ремонтных работ, выполненных согласно утвержденному </w:t>
      </w:r>
      <w:r w:rsidR="00C264A0" w:rsidRPr="00ED6DD9">
        <w:rPr>
          <w:sz w:val="24"/>
          <w:szCs w:val="24"/>
        </w:rPr>
        <w:t>п</w:t>
      </w:r>
      <w:r w:rsidRPr="00ED6DD9">
        <w:rPr>
          <w:sz w:val="24"/>
          <w:szCs w:val="24"/>
        </w:rPr>
        <w:t xml:space="preserve">лану, Подрядчик приглашает Заказчика </w:t>
      </w:r>
      <w:r w:rsidR="00C264A0" w:rsidRPr="00ED6DD9">
        <w:rPr>
          <w:sz w:val="24"/>
          <w:szCs w:val="24"/>
        </w:rPr>
        <w:t>для проведения</w:t>
      </w:r>
      <w:r w:rsidRPr="00ED6DD9">
        <w:rPr>
          <w:sz w:val="24"/>
          <w:szCs w:val="24"/>
        </w:rPr>
        <w:t xml:space="preserve"> инспекци</w:t>
      </w:r>
      <w:r w:rsidR="00C264A0" w:rsidRPr="00ED6DD9">
        <w:rPr>
          <w:sz w:val="24"/>
          <w:szCs w:val="24"/>
        </w:rPr>
        <w:t>и</w:t>
      </w:r>
      <w:r w:rsidRPr="00ED6DD9">
        <w:rPr>
          <w:sz w:val="24"/>
          <w:szCs w:val="24"/>
        </w:rPr>
        <w:t xml:space="preserve">. </w:t>
      </w:r>
    </w:p>
    <w:p w:rsidR="004815CA" w:rsidRPr="00ED6DD9" w:rsidRDefault="004815CA" w:rsidP="00ED6DD9">
      <w:pPr>
        <w:ind w:firstLine="567"/>
        <w:rPr>
          <w:sz w:val="24"/>
          <w:szCs w:val="24"/>
        </w:rPr>
      </w:pPr>
      <w:r w:rsidRPr="00ED6DD9">
        <w:rPr>
          <w:sz w:val="24"/>
          <w:szCs w:val="24"/>
        </w:rPr>
        <w:t xml:space="preserve">Если Заказчик находит законченную гарантийную работу приемлемой и принимает ее как выполненную, он подписывает соответствующее поле </w:t>
      </w:r>
      <w:r w:rsidR="00C264A0" w:rsidRPr="00ED6DD9">
        <w:rPr>
          <w:sz w:val="24"/>
          <w:szCs w:val="24"/>
        </w:rPr>
        <w:t>г</w:t>
      </w:r>
      <w:r w:rsidRPr="00ED6DD9">
        <w:rPr>
          <w:sz w:val="24"/>
          <w:szCs w:val="24"/>
        </w:rPr>
        <w:t xml:space="preserve">арантийной заявки и возвращает ее Подрядчику. </w:t>
      </w:r>
    </w:p>
    <w:p w:rsidR="004815CA" w:rsidRPr="00ED6DD9" w:rsidRDefault="004815CA" w:rsidP="00ED6DD9">
      <w:pPr>
        <w:pStyle w:val="af0"/>
        <w:tabs>
          <w:tab w:val="left" w:pos="57"/>
          <w:tab w:val="left" w:pos="720"/>
        </w:tabs>
        <w:ind w:firstLine="567"/>
        <w:jc w:val="both"/>
        <w:rPr>
          <w:rFonts w:ascii="Times New Roman" w:hAnsi="Times New Roman" w:cs="Times New Roman"/>
          <w:sz w:val="24"/>
          <w:szCs w:val="24"/>
        </w:rPr>
      </w:pPr>
      <w:r w:rsidRPr="00ED6DD9">
        <w:rPr>
          <w:rFonts w:ascii="Times New Roman" w:hAnsi="Times New Roman" w:cs="Times New Roman"/>
          <w:sz w:val="24"/>
          <w:szCs w:val="24"/>
        </w:rPr>
        <w:t>После завершения гарантийных работ Подрядчик должен провести полную уборку места производства работ.</w:t>
      </w:r>
    </w:p>
    <w:p w:rsidR="004815CA" w:rsidRPr="00ED6DD9" w:rsidRDefault="004815CA" w:rsidP="00ED6DD9">
      <w:pPr>
        <w:pStyle w:val="af0"/>
        <w:tabs>
          <w:tab w:val="left" w:pos="57"/>
          <w:tab w:val="left" w:pos="720"/>
        </w:tabs>
        <w:ind w:firstLine="567"/>
        <w:jc w:val="both"/>
        <w:rPr>
          <w:rFonts w:ascii="Times New Roman" w:hAnsi="Times New Roman" w:cs="Times New Roman"/>
          <w:bCs/>
          <w:snapToGrid w:val="0"/>
          <w:sz w:val="24"/>
          <w:szCs w:val="24"/>
        </w:rPr>
      </w:pPr>
      <w:r w:rsidRPr="00ED6DD9">
        <w:rPr>
          <w:rFonts w:ascii="Times New Roman" w:hAnsi="Times New Roman" w:cs="Times New Roman"/>
          <w:sz w:val="24"/>
          <w:szCs w:val="24"/>
        </w:rPr>
        <w:t xml:space="preserve">В случае необоснованного неприбытия представителей Подрядчика либо их отказа от подписания </w:t>
      </w:r>
      <w:r w:rsidR="00C264A0" w:rsidRPr="00ED6DD9">
        <w:rPr>
          <w:rFonts w:ascii="Times New Roman" w:hAnsi="Times New Roman" w:cs="Times New Roman"/>
          <w:sz w:val="24"/>
          <w:szCs w:val="24"/>
        </w:rPr>
        <w:t>г</w:t>
      </w:r>
      <w:r w:rsidRPr="00ED6DD9">
        <w:rPr>
          <w:rFonts w:ascii="Times New Roman" w:hAnsi="Times New Roman" w:cs="Times New Roman"/>
          <w:sz w:val="24"/>
          <w:szCs w:val="24"/>
        </w:rPr>
        <w:t>арантийной заявки действительным считается акт о выявленных дефектах, подписанный Заказчиком в одностороннем порядке.</w:t>
      </w:r>
      <w:r w:rsidRPr="00ED6DD9">
        <w:rPr>
          <w:rFonts w:ascii="Times New Roman" w:hAnsi="Times New Roman" w:cs="Times New Roman"/>
          <w:bCs/>
          <w:snapToGrid w:val="0"/>
          <w:sz w:val="24"/>
          <w:szCs w:val="24"/>
        </w:rPr>
        <w:t xml:space="preserve"> </w:t>
      </w:r>
    </w:p>
    <w:bookmarkEnd w:id="96"/>
    <w:p w:rsidR="004815CA" w:rsidRPr="00DE66AF"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Если Подрядчик в течение срока, указанного в плане выполнения гарантийных работ</w:t>
      </w:r>
      <w:r w:rsidR="00C264A0" w:rsidRPr="00DE66AF">
        <w:rPr>
          <w:rFonts w:ascii="Times New Roman" w:hAnsi="Times New Roman" w:cs="Times New Roman"/>
          <w:sz w:val="24"/>
          <w:szCs w:val="24"/>
        </w:rPr>
        <w:t xml:space="preserve"> (</w:t>
      </w:r>
      <w:r w:rsidRPr="00DE66AF">
        <w:rPr>
          <w:rFonts w:ascii="Times New Roman" w:hAnsi="Times New Roman" w:cs="Times New Roman"/>
          <w:sz w:val="24"/>
          <w:szCs w:val="24"/>
        </w:rPr>
        <w:t>акте о выявленных дефектах</w:t>
      </w:r>
      <w:r w:rsidR="00C264A0" w:rsidRPr="00DE66AF">
        <w:rPr>
          <w:rFonts w:ascii="Times New Roman" w:hAnsi="Times New Roman" w:cs="Times New Roman"/>
          <w:sz w:val="24"/>
          <w:szCs w:val="24"/>
        </w:rPr>
        <w:t>)</w:t>
      </w:r>
      <w:r w:rsidRPr="00DE66AF">
        <w:rPr>
          <w:rFonts w:ascii="Times New Roman" w:hAnsi="Times New Roman" w:cs="Times New Roman"/>
          <w:sz w:val="24"/>
          <w:szCs w:val="24"/>
        </w:rPr>
        <w:t>, не устранит недостатки (дефекты) и</w:t>
      </w:r>
      <w:r w:rsidR="00C264A0" w:rsidRPr="00DE66AF">
        <w:rPr>
          <w:rFonts w:ascii="Times New Roman" w:hAnsi="Times New Roman" w:cs="Times New Roman"/>
          <w:sz w:val="24"/>
          <w:szCs w:val="24"/>
        </w:rPr>
        <w:t xml:space="preserve"> (</w:t>
      </w:r>
      <w:r w:rsidRPr="00DE66AF">
        <w:rPr>
          <w:rFonts w:ascii="Times New Roman" w:hAnsi="Times New Roman" w:cs="Times New Roman"/>
          <w:sz w:val="24"/>
          <w:szCs w:val="24"/>
        </w:rPr>
        <w:t>или</w:t>
      </w:r>
      <w:r w:rsidR="00C264A0" w:rsidRPr="00DE66AF">
        <w:rPr>
          <w:rFonts w:ascii="Times New Roman" w:hAnsi="Times New Roman" w:cs="Times New Roman"/>
          <w:sz w:val="24"/>
          <w:szCs w:val="24"/>
        </w:rPr>
        <w:t>)</w:t>
      </w:r>
      <w:r w:rsidRPr="00DE66AF">
        <w:rPr>
          <w:rFonts w:ascii="Times New Roman" w:hAnsi="Times New Roman" w:cs="Times New Roman"/>
          <w:sz w:val="24"/>
          <w:szCs w:val="24"/>
        </w:rPr>
        <w:t xml:space="preserve"> не заменит некачественные материалы и оборудование поставки Подрядчика, Заказчик примен</w:t>
      </w:r>
      <w:r w:rsidR="00C264A0" w:rsidRPr="00DE66AF">
        <w:rPr>
          <w:rFonts w:ascii="Times New Roman" w:hAnsi="Times New Roman" w:cs="Times New Roman"/>
          <w:sz w:val="24"/>
          <w:szCs w:val="24"/>
        </w:rPr>
        <w:t>яе</w:t>
      </w:r>
      <w:r w:rsidRPr="00DE66AF">
        <w:rPr>
          <w:rFonts w:ascii="Times New Roman" w:hAnsi="Times New Roman" w:cs="Times New Roman"/>
          <w:sz w:val="24"/>
          <w:szCs w:val="24"/>
        </w:rPr>
        <w:t xml:space="preserve">т к Подрядчику штрафные санкции согласно </w:t>
      </w:r>
      <w:r w:rsidR="005135A2" w:rsidRPr="007C64C3">
        <w:rPr>
          <w:rFonts w:ascii="Times New Roman" w:hAnsi="Times New Roman" w:cs="Times New Roman"/>
          <w:sz w:val="24"/>
          <w:szCs w:val="24"/>
        </w:rPr>
        <w:t>под</w:t>
      </w:r>
      <w:r w:rsidRPr="007C64C3">
        <w:rPr>
          <w:rFonts w:ascii="Times New Roman" w:hAnsi="Times New Roman" w:cs="Times New Roman"/>
          <w:sz w:val="24"/>
          <w:szCs w:val="24"/>
        </w:rPr>
        <w:t xml:space="preserve">пункту </w:t>
      </w:r>
      <w:r w:rsidR="007C64C3" w:rsidRPr="007C64C3">
        <w:rPr>
          <w:rFonts w:ascii="Times New Roman" w:hAnsi="Times New Roman" w:cs="Times New Roman"/>
          <w:sz w:val="24"/>
          <w:szCs w:val="24"/>
        </w:rPr>
        <w:t>25.9.6</w:t>
      </w:r>
      <w:r w:rsidRPr="00DE66AF">
        <w:rPr>
          <w:rFonts w:ascii="Times New Roman" w:hAnsi="Times New Roman" w:cs="Times New Roman"/>
          <w:sz w:val="24"/>
          <w:szCs w:val="24"/>
        </w:rPr>
        <w:t xml:space="preserve"> настоящего Договора. При этом без ущемления своих прав по гарантии Заказчик вправе заменить материалы, оборудование и устранить дефекты и недоделки собственными силами или силами других организаций. В </w:t>
      </w:r>
      <w:r w:rsidR="00C264A0" w:rsidRPr="00DE66AF">
        <w:rPr>
          <w:rFonts w:ascii="Times New Roman" w:hAnsi="Times New Roman" w:cs="Times New Roman"/>
          <w:sz w:val="24"/>
          <w:szCs w:val="24"/>
        </w:rPr>
        <w:t>так</w:t>
      </w:r>
      <w:r w:rsidRPr="00DE66AF">
        <w:rPr>
          <w:rFonts w:ascii="Times New Roman" w:hAnsi="Times New Roman" w:cs="Times New Roman"/>
          <w:sz w:val="24"/>
          <w:szCs w:val="24"/>
        </w:rPr>
        <w:t xml:space="preserve">ом случае Подрядчик обязан в течение </w:t>
      </w:r>
      <w:r w:rsidR="005135A2" w:rsidRPr="00DE66AF">
        <w:rPr>
          <w:rFonts w:ascii="Times New Roman" w:hAnsi="Times New Roman" w:cs="Times New Roman"/>
          <w:sz w:val="24"/>
          <w:szCs w:val="24"/>
        </w:rPr>
        <w:t xml:space="preserve">      </w:t>
      </w:r>
      <w:r w:rsidRPr="00DE66AF">
        <w:rPr>
          <w:rFonts w:ascii="Times New Roman" w:hAnsi="Times New Roman" w:cs="Times New Roman"/>
          <w:sz w:val="24"/>
          <w:szCs w:val="24"/>
        </w:rPr>
        <w:t xml:space="preserve">30 календарных дней, считая </w:t>
      </w:r>
      <w:proofErr w:type="gramStart"/>
      <w:r w:rsidRPr="00DE66AF">
        <w:rPr>
          <w:rFonts w:ascii="Times New Roman" w:hAnsi="Times New Roman" w:cs="Times New Roman"/>
          <w:sz w:val="24"/>
          <w:szCs w:val="24"/>
        </w:rPr>
        <w:t>с даты предъявления</w:t>
      </w:r>
      <w:proofErr w:type="gramEnd"/>
      <w:r w:rsidRPr="00DE66AF">
        <w:rPr>
          <w:rFonts w:ascii="Times New Roman" w:hAnsi="Times New Roman" w:cs="Times New Roman"/>
          <w:sz w:val="24"/>
          <w:szCs w:val="24"/>
        </w:rPr>
        <w:t xml:space="preserve"> соответствующего требования</w:t>
      </w:r>
      <w:r w:rsidR="00C264A0" w:rsidRPr="00DE66AF">
        <w:rPr>
          <w:rFonts w:ascii="Times New Roman" w:hAnsi="Times New Roman" w:cs="Times New Roman"/>
          <w:sz w:val="24"/>
          <w:szCs w:val="24"/>
        </w:rPr>
        <w:t>,</w:t>
      </w:r>
      <w:r w:rsidRPr="00DE66AF">
        <w:rPr>
          <w:rFonts w:ascii="Times New Roman" w:hAnsi="Times New Roman" w:cs="Times New Roman"/>
          <w:sz w:val="24"/>
          <w:szCs w:val="24"/>
        </w:rPr>
        <w:t xml:space="preserve"> оплатить затраты Заказчика по устранению недостатков (дефектов) на основании представленных Заказч</w:t>
      </w:r>
      <w:r w:rsidR="00C05AC6" w:rsidRPr="00DE66AF">
        <w:rPr>
          <w:rFonts w:ascii="Times New Roman" w:hAnsi="Times New Roman" w:cs="Times New Roman"/>
          <w:sz w:val="24"/>
          <w:szCs w:val="24"/>
        </w:rPr>
        <w:t>иком счета и калькуляции затрат.</w:t>
      </w:r>
      <w:r w:rsidRPr="00DE66AF">
        <w:rPr>
          <w:rFonts w:ascii="Times New Roman" w:hAnsi="Times New Roman" w:cs="Times New Roman"/>
          <w:sz w:val="24"/>
          <w:szCs w:val="24"/>
        </w:rPr>
        <w:t xml:space="preserve"> </w:t>
      </w:r>
    </w:p>
    <w:p w:rsidR="004815CA" w:rsidRPr="00DE66AF" w:rsidRDefault="004815CA"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Если отступления в работе от условий настоящего Договора или иные недостатки результатов работ не были устранены Подрядчиком в установленный срок либо являются существенными и неустранимыми, Заказчик вправе отказаться от исполнения Договора</w:t>
      </w:r>
      <w:r w:rsidR="00C264A0" w:rsidRPr="00DE66AF">
        <w:rPr>
          <w:rFonts w:ascii="Times New Roman" w:hAnsi="Times New Roman" w:cs="Times New Roman"/>
          <w:sz w:val="24"/>
          <w:szCs w:val="24"/>
        </w:rPr>
        <w:t>,</w:t>
      </w:r>
      <w:r w:rsidRPr="00DE66AF">
        <w:rPr>
          <w:rFonts w:ascii="Times New Roman" w:hAnsi="Times New Roman" w:cs="Times New Roman"/>
          <w:sz w:val="24"/>
          <w:szCs w:val="24"/>
        </w:rPr>
        <w:t xml:space="preserve"> потребовать возмещения причиненных убытков и уплаты штрафных санкций.</w:t>
      </w:r>
    </w:p>
    <w:p w:rsidR="004815CA" w:rsidRPr="00ED6DD9" w:rsidRDefault="004815CA" w:rsidP="00ED6DD9"/>
    <w:p w:rsidR="004815CA" w:rsidRPr="00ED6DD9" w:rsidRDefault="004815CA" w:rsidP="00ED6DD9">
      <w:pPr>
        <w:pStyle w:val="1"/>
      </w:pPr>
      <w:bookmarkStart w:id="97" w:name="_Toc55792018"/>
      <w:bookmarkStart w:id="98" w:name="_Toc403405737"/>
      <w:bookmarkStart w:id="99" w:name="_Toc403405948"/>
      <w:bookmarkStart w:id="100" w:name="_Toc403405988"/>
      <w:bookmarkStart w:id="101" w:name="_Toc403417610"/>
      <w:bookmarkStart w:id="102" w:name="_Toc403417636"/>
      <w:bookmarkStart w:id="103" w:name="_Toc403775395"/>
      <w:bookmarkStart w:id="104" w:name="_Toc403775504"/>
      <w:bookmarkStart w:id="105" w:name="_Toc435958553"/>
      <w:bookmarkStart w:id="106" w:name="_Toc452462632"/>
      <w:bookmarkStart w:id="107" w:name="_Toc470500747"/>
      <w:r w:rsidRPr="00ED6DD9">
        <w:t>Страхование</w:t>
      </w:r>
      <w:bookmarkEnd w:id="97"/>
    </w:p>
    <w:p w:rsidR="00894E05" w:rsidRPr="00ED6DD9" w:rsidRDefault="00894E05" w:rsidP="00ED6DD9"/>
    <w:p w:rsidR="00894E05" w:rsidRPr="00DE66AF" w:rsidRDefault="00894E05"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 xml:space="preserve">Без ущерба для ответственности и обязательств по возмещению убытков Заказчику, </w:t>
      </w:r>
      <w:r w:rsidR="005B2A52" w:rsidRPr="00DE66AF">
        <w:rPr>
          <w:rFonts w:ascii="Times New Roman" w:hAnsi="Times New Roman" w:cs="Times New Roman"/>
          <w:sz w:val="24"/>
          <w:szCs w:val="24"/>
        </w:rPr>
        <w:t xml:space="preserve">Подрядчик не позднее </w:t>
      </w:r>
      <w:r w:rsidR="00976DB5" w:rsidRPr="00DE66AF">
        <w:rPr>
          <w:rFonts w:ascii="Times New Roman" w:hAnsi="Times New Roman" w:cs="Times New Roman"/>
          <w:sz w:val="24"/>
          <w:szCs w:val="24"/>
        </w:rPr>
        <w:t>1</w:t>
      </w:r>
      <w:r w:rsidR="005B2A52" w:rsidRPr="00DE66AF">
        <w:rPr>
          <w:rFonts w:ascii="Times New Roman" w:hAnsi="Times New Roman" w:cs="Times New Roman"/>
          <w:sz w:val="24"/>
          <w:szCs w:val="24"/>
        </w:rPr>
        <w:t>5 (</w:t>
      </w:r>
      <w:r w:rsidR="00976DB5" w:rsidRPr="00DE66AF">
        <w:rPr>
          <w:rFonts w:ascii="Times New Roman" w:hAnsi="Times New Roman" w:cs="Times New Roman"/>
          <w:sz w:val="24"/>
          <w:szCs w:val="24"/>
        </w:rPr>
        <w:t>пятнадцати</w:t>
      </w:r>
      <w:r w:rsidR="005B2A52" w:rsidRPr="00DE66AF">
        <w:rPr>
          <w:rFonts w:ascii="Times New Roman" w:hAnsi="Times New Roman" w:cs="Times New Roman"/>
          <w:sz w:val="24"/>
          <w:szCs w:val="24"/>
        </w:rPr>
        <w:t>) к</w:t>
      </w:r>
      <w:r w:rsidRPr="00DE66AF">
        <w:rPr>
          <w:rFonts w:ascii="Times New Roman" w:hAnsi="Times New Roman" w:cs="Times New Roman"/>
          <w:sz w:val="24"/>
          <w:szCs w:val="24"/>
        </w:rPr>
        <w:t xml:space="preserve">алендарных дней </w:t>
      </w:r>
      <w:proofErr w:type="gramStart"/>
      <w:r w:rsidRPr="00DE66AF">
        <w:rPr>
          <w:rFonts w:ascii="Times New Roman" w:hAnsi="Times New Roman" w:cs="Times New Roman"/>
          <w:sz w:val="24"/>
          <w:szCs w:val="24"/>
        </w:rPr>
        <w:t>с даты подписания</w:t>
      </w:r>
      <w:proofErr w:type="gramEnd"/>
      <w:r w:rsidRPr="00DE66AF">
        <w:rPr>
          <w:rFonts w:ascii="Times New Roman" w:hAnsi="Times New Roman" w:cs="Times New Roman"/>
          <w:sz w:val="24"/>
          <w:szCs w:val="24"/>
        </w:rPr>
        <w:t xml:space="preserve"> настоящего Договора обязан заключить договор страхован</w:t>
      </w:r>
      <w:r w:rsidR="00110E25" w:rsidRPr="00DE66AF">
        <w:rPr>
          <w:rFonts w:ascii="Times New Roman" w:hAnsi="Times New Roman" w:cs="Times New Roman"/>
          <w:sz w:val="24"/>
          <w:szCs w:val="24"/>
        </w:rPr>
        <w:t>ия рисков на сумму не менее</w:t>
      </w:r>
      <w:r w:rsidRPr="00DE66AF">
        <w:rPr>
          <w:rFonts w:ascii="Times New Roman" w:hAnsi="Times New Roman" w:cs="Times New Roman"/>
          <w:sz w:val="24"/>
          <w:szCs w:val="24"/>
        </w:rPr>
        <w:t xml:space="preserve"> Договор</w:t>
      </w:r>
      <w:r w:rsidR="00110E25" w:rsidRPr="00DE66AF">
        <w:rPr>
          <w:rFonts w:ascii="Times New Roman" w:hAnsi="Times New Roman" w:cs="Times New Roman"/>
          <w:sz w:val="24"/>
          <w:szCs w:val="24"/>
        </w:rPr>
        <w:t>ной цены</w:t>
      </w:r>
      <w:r w:rsidRPr="00DE66AF">
        <w:rPr>
          <w:rFonts w:ascii="Times New Roman" w:hAnsi="Times New Roman" w:cs="Times New Roman"/>
          <w:sz w:val="24"/>
          <w:szCs w:val="24"/>
        </w:rPr>
        <w:t xml:space="preserve">, указанной в пункте </w:t>
      </w:r>
      <w:r w:rsidR="00110E25" w:rsidRPr="00DE66AF">
        <w:rPr>
          <w:rFonts w:ascii="Times New Roman" w:hAnsi="Times New Roman" w:cs="Times New Roman"/>
          <w:sz w:val="24"/>
          <w:szCs w:val="24"/>
        </w:rPr>
        <w:t>3</w:t>
      </w:r>
      <w:r w:rsidRPr="00DE66AF">
        <w:rPr>
          <w:rFonts w:ascii="Times New Roman" w:hAnsi="Times New Roman" w:cs="Times New Roman"/>
          <w:sz w:val="24"/>
          <w:szCs w:val="24"/>
        </w:rPr>
        <w:t>.1. настоящего Договора, в том числе:</w:t>
      </w:r>
    </w:p>
    <w:p w:rsidR="00894E05" w:rsidRPr="00ED6DD9" w:rsidRDefault="00894E05" w:rsidP="00ED6DD9">
      <w:pPr>
        <w:ind w:firstLine="567"/>
        <w:rPr>
          <w:sz w:val="24"/>
          <w:szCs w:val="24"/>
        </w:rPr>
      </w:pPr>
      <w:r w:rsidRPr="00ED6DD9">
        <w:rPr>
          <w:sz w:val="24"/>
          <w:szCs w:val="24"/>
        </w:rPr>
        <w:t>- риск профессиональной ответственности за Работы;</w:t>
      </w:r>
    </w:p>
    <w:p w:rsidR="00110E25" w:rsidRPr="00ED6DD9" w:rsidRDefault="00894E05" w:rsidP="00ED6DD9">
      <w:pPr>
        <w:ind w:firstLine="567"/>
        <w:rPr>
          <w:sz w:val="24"/>
          <w:szCs w:val="24"/>
        </w:rPr>
      </w:pPr>
      <w:r w:rsidRPr="00ED6DD9">
        <w:rPr>
          <w:sz w:val="24"/>
          <w:szCs w:val="24"/>
        </w:rPr>
        <w:t>- риск случайной гибели или случайного повреждения результатов строительных работ, вклю</w:t>
      </w:r>
      <w:r w:rsidR="00110E25" w:rsidRPr="00ED6DD9">
        <w:rPr>
          <w:sz w:val="24"/>
          <w:szCs w:val="24"/>
        </w:rPr>
        <w:t xml:space="preserve">чая: </w:t>
      </w:r>
    </w:p>
    <w:p w:rsidR="00894E05" w:rsidRPr="00ED6DD9" w:rsidRDefault="00110E25" w:rsidP="00ED6DD9">
      <w:pPr>
        <w:ind w:firstLine="567"/>
        <w:rPr>
          <w:sz w:val="24"/>
          <w:szCs w:val="24"/>
        </w:rPr>
      </w:pPr>
      <w:proofErr w:type="gramStart"/>
      <w:r w:rsidRPr="00ED6DD9">
        <w:rPr>
          <w:sz w:val="24"/>
          <w:szCs w:val="24"/>
        </w:rPr>
        <w:t>- строительные элементы и м</w:t>
      </w:r>
      <w:r w:rsidR="00894E05" w:rsidRPr="00ED6DD9">
        <w:rPr>
          <w:sz w:val="24"/>
          <w:szCs w:val="24"/>
        </w:rPr>
        <w:t>атериалы, поставл</w:t>
      </w:r>
      <w:r w:rsidRPr="00ED6DD9">
        <w:rPr>
          <w:sz w:val="24"/>
          <w:szCs w:val="24"/>
        </w:rPr>
        <w:t>яемые Заказчиком, оборудование с</w:t>
      </w:r>
      <w:r w:rsidR="00894E05" w:rsidRPr="00ED6DD9">
        <w:rPr>
          <w:sz w:val="24"/>
          <w:szCs w:val="24"/>
        </w:rPr>
        <w:t>троительной площадки (временные здания и сооружения, складские помещения, строительные леса, инженерные коммуникации и т.п.), расходы по расчистке указанной в договоре страхования территории от обломков (остатков) имущества, пострадавшего в результате страхового случая;</w:t>
      </w:r>
      <w:proofErr w:type="gramEnd"/>
    </w:p>
    <w:p w:rsidR="00894E05" w:rsidRPr="00ED6DD9" w:rsidRDefault="00894E05" w:rsidP="00ED6DD9">
      <w:pPr>
        <w:ind w:firstLine="567"/>
        <w:rPr>
          <w:sz w:val="24"/>
          <w:szCs w:val="24"/>
        </w:rPr>
      </w:pPr>
      <w:r w:rsidRPr="00ED6DD9">
        <w:rPr>
          <w:sz w:val="24"/>
          <w:szCs w:val="24"/>
        </w:rPr>
        <w:t>- риск гражданской ответственности Подрядчика за причинение вреда жизни, здоровью, имуществу Заказчика и иным третьим лицам;</w:t>
      </w:r>
    </w:p>
    <w:p w:rsidR="00894E05" w:rsidRPr="00ED6DD9" w:rsidRDefault="00894E05" w:rsidP="00ED6DD9">
      <w:pPr>
        <w:ind w:firstLine="567"/>
        <w:rPr>
          <w:sz w:val="24"/>
          <w:szCs w:val="24"/>
        </w:rPr>
      </w:pPr>
      <w:r w:rsidRPr="00ED6DD9">
        <w:rPr>
          <w:sz w:val="24"/>
          <w:szCs w:val="24"/>
        </w:rPr>
        <w:t>- страхование любого лица, нанятого Подрядчиком на случай смерти или увечья;</w:t>
      </w:r>
    </w:p>
    <w:p w:rsidR="00894E05" w:rsidRPr="00ED6DD9" w:rsidRDefault="00894E05" w:rsidP="00ED6DD9">
      <w:pPr>
        <w:ind w:firstLine="567"/>
        <w:rPr>
          <w:sz w:val="24"/>
          <w:szCs w:val="24"/>
        </w:rPr>
      </w:pPr>
      <w:r w:rsidRPr="00ED6DD9">
        <w:rPr>
          <w:sz w:val="24"/>
          <w:szCs w:val="24"/>
        </w:rPr>
        <w:t>- иные риски по требованию Заказчика.</w:t>
      </w:r>
    </w:p>
    <w:p w:rsidR="00894E05" w:rsidRPr="00ED6DD9" w:rsidRDefault="00894E05" w:rsidP="00ED6DD9">
      <w:pPr>
        <w:ind w:firstLine="567"/>
        <w:rPr>
          <w:sz w:val="24"/>
          <w:szCs w:val="24"/>
        </w:rPr>
      </w:pPr>
      <w:r w:rsidRPr="00ED6DD9">
        <w:rPr>
          <w:sz w:val="24"/>
          <w:szCs w:val="24"/>
        </w:rPr>
        <w:t>Подрядчик обязан предоставить Заказчику заверенную печатью и подписью уполномоченного лица Подрядчика копию такого договора и копии платежных документов, подтверждающих полную оплату по договору страхования. Договор страхования должен быть без франшизы.</w:t>
      </w:r>
    </w:p>
    <w:p w:rsidR="00894E05" w:rsidRPr="00ED6DD9" w:rsidRDefault="00894E05" w:rsidP="00ED6DD9">
      <w:pPr>
        <w:ind w:firstLine="567"/>
        <w:rPr>
          <w:sz w:val="24"/>
          <w:szCs w:val="24"/>
        </w:rPr>
      </w:pPr>
      <w:r w:rsidRPr="00ED6DD9">
        <w:rPr>
          <w:sz w:val="24"/>
          <w:szCs w:val="24"/>
        </w:rPr>
        <w:t>Договор страхования должен быть действителен в течение всего срока действия настоящего Договора, за исключением договора страхования гражданской ответственности Подрядчика, который должен действовать в течение всего срока действия н</w:t>
      </w:r>
      <w:r w:rsidR="00110E25" w:rsidRPr="00ED6DD9">
        <w:rPr>
          <w:sz w:val="24"/>
          <w:szCs w:val="24"/>
        </w:rPr>
        <w:t>астоящего Договора и покрывать г</w:t>
      </w:r>
      <w:r w:rsidRPr="00ED6DD9">
        <w:rPr>
          <w:sz w:val="24"/>
          <w:szCs w:val="24"/>
        </w:rPr>
        <w:t xml:space="preserve">арантийный </w:t>
      </w:r>
      <w:r w:rsidR="00110E25" w:rsidRPr="00ED6DD9">
        <w:rPr>
          <w:sz w:val="24"/>
          <w:szCs w:val="24"/>
        </w:rPr>
        <w:t>п</w:t>
      </w:r>
      <w:r w:rsidRPr="00ED6DD9">
        <w:rPr>
          <w:sz w:val="24"/>
          <w:szCs w:val="24"/>
        </w:rPr>
        <w:t>ериод (с учетом его продления) согласно условиям настоящего Договора. Расходы по договорам страхования включены в Договор</w:t>
      </w:r>
      <w:r w:rsidR="00110E25" w:rsidRPr="00ED6DD9">
        <w:rPr>
          <w:sz w:val="24"/>
          <w:szCs w:val="24"/>
        </w:rPr>
        <w:t>ную цену</w:t>
      </w:r>
      <w:r w:rsidRPr="00ED6DD9">
        <w:rPr>
          <w:sz w:val="24"/>
          <w:szCs w:val="24"/>
        </w:rPr>
        <w:t xml:space="preserve">, указанную в пункте </w:t>
      </w:r>
      <w:r w:rsidR="00110E25" w:rsidRPr="00ED6DD9">
        <w:rPr>
          <w:sz w:val="24"/>
          <w:szCs w:val="24"/>
        </w:rPr>
        <w:t>3</w:t>
      </w:r>
      <w:r w:rsidRPr="00ED6DD9">
        <w:rPr>
          <w:sz w:val="24"/>
          <w:szCs w:val="24"/>
        </w:rPr>
        <w:t>.1 Договора, и составляет не более 1 (одного) процента от нее.</w:t>
      </w:r>
    </w:p>
    <w:p w:rsidR="00894E05" w:rsidRPr="00ED6DD9" w:rsidRDefault="00894E05" w:rsidP="00ED6DD9">
      <w:pPr>
        <w:ind w:firstLine="567"/>
        <w:rPr>
          <w:sz w:val="24"/>
          <w:szCs w:val="24"/>
        </w:rPr>
      </w:pPr>
      <w:r w:rsidRPr="00ED6DD9">
        <w:rPr>
          <w:sz w:val="24"/>
          <w:szCs w:val="24"/>
        </w:rPr>
        <w:t>Подрядчик в срок не позднее 5 (пят</w:t>
      </w:r>
      <w:r w:rsidR="005B2A52" w:rsidRPr="00ED6DD9">
        <w:rPr>
          <w:sz w:val="24"/>
          <w:szCs w:val="24"/>
        </w:rPr>
        <w:t>и) к</w:t>
      </w:r>
      <w:r w:rsidRPr="00ED6DD9">
        <w:rPr>
          <w:sz w:val="24"/>
          <w:szCs w:val="24"/>
        </w:rPr>
        <w:t>алендарных дней с момента подписания настоящего Договора, обязан предварительно письменно согласовать страховую компанию и текст договора страхования с Заказчиком.</w:t>
      </w:r>
    </w:p>
    <w:p w:rsidR="00894E05" w:rsidRPr="00DE66AF" w:rsidRDefault="005B2A52"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Не позднее 30 (тридцати) к</w:t>
      </w:r>
      <w:r w:rsidR="00894E05" w:rsidRPr="00DE66AF">
        <w:rPr>
          <w:rFonts w:ascii="Times New Roman" w:hAnsi="Times New Roman" w:cs="Times New Roman"/>
          <w:sz w:val="24"/>
          <w:szCs w:val="24"/>
        </w:rPr>
        <w:t xml:space="preserve">алендарных дней </w:t>
      </w:r>
      <w:proofErr w:type="gramStart"/>
      <w:r w:rsidR="00894E05" w:rsidRPr="00DE66AF">
        <w:rPr>
          <w:rFonts w:ascii="Times New Roman" w:hAnsi="Times New Roman" w:cs="Times New Roman"/>
          <w:sz w:val="24"/>
          <w:szCs w:val="24"/>
        </w:rPr>
        <w:t>с даты подписания</w:t>
      </w:r>
      <w:proofErr w:type="gramEnd"/>
      <w:r w:rsidR="00894E05" w:rsidRPr="00DE66AF">
        <w:rPr>
          <w:rFonts w:ascii="Times New Roman" w:hAnsi="Times New Roman" w:cs="Times New Roman"/>
          <w:sz w:val="24"/>
          <w:szCs w:val="24"/>
        </w:rPr>
        <w:t xml:space="preserve"> настоящего Договора Подрядчик обязан предоставить Заказчику страховые полисы, подтверждающие страхование. В случае нарушения Подрядчиком данной обязанности, Подрядчик несет ответственность в </w:t>
      </w:r>
      <w:r w:rsidR="00894E05" w:rsidRPr="007C64C3">
        <w:rPr>
          <w:rFonts w:ascii="Times New Roman" w:hAnsi="Times New Roman" w:cs="Times New Roman"/>
          <w:sz w:val="24"/>
          <w:szCs w:val="24"/>
        </w:rPr>
        <w:t xml:space="preserve">соответствии с пунктом </w:t>
      </w:r>
      <w:r w:rsidR="006D7C9E" w:rsidRPr="007C64C3">
        <w:rPr>
          <w:rFonts w:ascii="Times New Roman" w:hAnsi="Times New Roman" w:cs="Times New Roman"/>
          <w:sz w:val="24"/>
          <w:szCs w:val="24"/>
        </w:rPr>
        <w:t>2</w:t>
      </w:r>
      <w:r w:rsidR="004E7759" w:rsidRPr="007C64C3">
        <w:rPr>
          <w:rFonts w:ascii="Times New Roman" w:hAnsi="Times New Roman" w:cs="Times New Roman"/>
          <w:sz w:val="24"/>
          <w:szCs w:val="24"/>
        </w:rPr>
        <w:t>5</w:t>
      </w:r>
      <w:r w:rsidR="00894E05" w:rsidRPr="007C64C3">
        <w:rPr>
          <w:rFonts w:ascii="Times New Roman" w:hAnsi="Times New Roman" w:cs="Times New Roman"/>
          <w:sz w:val="24"/>
          <w:szCs w:val="24"/>
        </w:rPr>
        <w:t>.</w:t>
      </w:r>
      <w:r w:rsidR="004E7759" w:rsidRPr="007C64C3">
        <w:rPr>
          <w:rFonts w:ascii="Times New Roman" w:hAnsi="Times New Roman" w:cs="Times New Roman"/>
          <w:sz w:val="24"/>
          <w:szCs w:val="24"/>
        </w:rPr>
        <w:t>09</w:t>
      </w:r>
      <w:r w:rsidR="00894E05" w:rsidRPr="007C64C3">
        <w:rPr>
          <w:rFonts w:ascii="Times New Roman" w:hAnsi="Times New Roman" w:cs="Times New Roman"/>
          <w:sz w:val="24"/>
          <w:szCs w:val="24"/>
        </w:rPr>
        <w:t>.1</w:t>
      </w:r>
      <w:r w:rsidR="007C64C3" w:rsidRPr="007C64C3">
        <w:rPr>
          <w:rFonts w:ascii="Times New Roman" w:hAnsi="Times New Roman" w:cs="Times New Roman"/>
          <w:sz w:val="24"/>
          <w:szCs w:val="24"/>
        </w:rPr>
        <w:t>2</w:t>
      </w:r>
      <w:r w:rsidR="00894E05" w:rsidRPr="007C64C3">
        <w:rPr>
          <w:rFonts w:ascii="Times New Roman" w:hAnsi="Times New Roman" w:cs="Times New Roman"/>
          <w:sz w:val="24"/>
          <w:szCs w:val="24"/>
        </w:rPr>
        <w:t xml:space="preserve"> настоящего Договора.</w:t>
      </w:r>
    </w:p>
    <w:p w:rsidR="00894E05" w:rsidRPr="00DE66AF" w:rsidRDefault="00894E05"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Подрядчик в с</w:t>
      </w:r>
      <w:r w:rsidR="005B2A52" w:rsidRPr="00DE66AF">
        <w:rPr>
          <w:rFonts w:ascii="Times New Roman" w:hAnsi="Times New Roman" w:cs="Times New Roman"/>
          <w:sz w:val="24"/>
          <w:szCs w:val="24"/>
        </w:rPr>
        <w:t>рок не позднее 15 (пятнадцати) к</w:t>
      </w:r>
      <w:r w:rsidRPr="00DE66AF">
        <w:rPr>
          <w:rFonts w:ascii="Times New Roman" w:hAnsi="Times New Roman" w:cs="Times New Roman"/>
          <w:sz w:val="24"/>
          <w:szCs w:val="24"/>
        </w:rPr>
        <w:t>алендарных дней с момента подписания настоящего Договора, обязан застраховать свою профессиональную ответственность в страховой компании с рейтингом не ниже</w:t>
      </w:r>
      <w:proofErr w:type="gramStart"/>
      <w:r w:rsidRPr="00DE66AF">
        <w:rPr>
          <w:rFonts w:ascii="Times New Roman" w:hAnsi="Times New Roman" w:cs="Times New Roman"/>
          <w:sz w:val="24"/>
          <w:szCs w:val="24"/>
        </w:rPr>
        <w:t xml:space="preserve"> В</w:t>
      </w:r>
      <w:proofErr w:type="gramEnd"/>
      <w:r w:rsidRPr="00DE66AF">
        <w:rPr>
          <w:rFonts w:ascii="Times New Roman" w:hAnsi="Times New Roman" w:cs="Times New Roman"/>
          <w:sz w:val="24"/>
          <w:szCs w:val="24"/>
        </w:rPr>
        <w:t xml:space="preserve">+ по шкале агентства </w:t>
      </w:r>
      <w:proofErr w:type="spellStart"/>
      <w:r w:rsidRPr="00DE66AF">
        <w:rPr>
          <w:rFonts w:ascii="Times New Roman" w:hAnsi="Times New Roman" w:cs="Times New Roman"/>
          <w:sz w:val="24"/>
          <w:szCs w:val="24"/>
        </w:rPr>
        <w:t>Standard&amp;Poor’s</w:t>
      </w:r>
      <w:proofErr w:type="spellEnd"/>
      <w:r w:rsidRPr="00DE66AF">
        <w:rPr>
          <w:rFonts w:ascii="Times New Roman" w:hAnsi="Times New Roman" w:cs="Times New Roman"/>
          <w:sz w:val="24"/>
          <w:szCs w:val="24"/>
        </w:rPr>
        <w:t xml:space="preserve"> </w:t>
      </w:r>
      <w:proofErr w:type="spellStart"/>
      <w:r w:rsidRPr="00DE66AF">
        <w:rPr>
          <w:rFonts w:ascii="Times New Roman" w:hAnsi="Times New Roman" w:cs="Times New Roman"/>
          <w:sz w:val="24"/>
          <w:szCs w:val="24"/>
        </w:rPr>
        <w:t>Ratings</w:t>
      </w:r>
      <w:proofErr w:type="spellEnd"/>
      <w:r w:rsidRPr="00DE66AF">
        <w:rPr>
          <w:rFonts w:ascii="Times New Roman" w:hAnsi="Times New Roman" w:cs="Times New Roman"/>
          <w:sz w:val="24"/>
          <w:szCs w:val="24"/>
        </w:rPr>
        <w:t xml:space="preserve"> </w:t>
      </w:r>
      <w:proofErr w:type="spellStart"/>
      <w:r w:rsidRPr="00DE66AF">
        <w:rPr>
          <w:rFonts w:ascii="Times New Roman" w:hAnsi="Times New Roman" w:cs="Times New Roman"/>
          <w:sz w:val="24"/>
          <w:szCs w:val="24"/>
        </w:rPr>
        <w:t>Group</w:t>
      </w:r>
      <w:proofErr w:type="spellEnd"/>
      <w:r w:rsidRPr="00DE66AF">
        <w:rPr>
          <w:rFonts w:ascii="Times New Roman" w:hAnsi="Times New Roman" w:cs="Times New Roman"/>
          <w:sz w:val="24"/>
          <w:szCs w:val="24"/>
        </w:rPr>
        <w:t xml:space="preserve"> (или не менее аналогичного рейтинга агентств </w:t>
      </w:r>
      <w:proofErr w:type="spellStart"/>
      <w:r w:rsidRPr="00DE66AF">
        <w:rPr>
          <w:rFonts w:ascii="Times New Roman" w:hAnsi="Times New Roman" w:cs="Times New Roman"/>
          <w:sz w:val="24"/>
          <w:szCs w:val="24"/>
        </w:rPr>
        <w:t>Fitch</w:t>
      </w:r>
      <w:proofErr w:type="spellEnd"/>
      <w:r w:rsidRPr="00DE66AF">
        <w:rPr>
          <w:rFonts w:ascii="Times New Roman" w:hAnsi="Times New Roman" w:cs="Times New Roman"/>
          <w:sz w:val="24"/>
          <w:szCs w:val="24"/>
        </w:rPr>
        <w:t xml:space="preserve">, </w:t>
      </w:r>
      <w:proofErr w:type="spellStart"/>
      <w:r w:rsidRPr="00DE66AF">
        <w:rPr>
          <w:rFonts w:ascii="Times New Roman" w:hAnsi="Times New Roman" w:cs="Times New Roman"/>
          <w:sz w:val="24"/>
          <w:szCs w:val="24"/>
        </w:rPr>
        <w:t>Inc</w:t>
      </w:r>
      <w:proofErr w:type="spellEnd"/>
      <w:r w:rsidRPr="00DE66AF">
        <w:rPr>
          <w:rFonts w:ascii="Times New Roman" w:hAnsi="Times New Roman" w:cs="Times New Roman"/>
          <w:sz w:val="24"/>
          <w:szCs w:val="24"/>
        </w:rPr>
        <w:t xml:space="preserve">. или </w:t>
      </w:r>
      <w:proofErr w:type="spellStart"/>
      <w:r w:rsidRPr="00DE66AF">
        <w:rPr>
          <w:rFonts w:ascii="Times New Roman" w:hAnsi="Times New Roman" w:cs="Times New Roman"/>
          <w:sz w:val="24"/>
          <w:szCs w:val="24"/>
        </w:rPr>
        <w:t>Moody’s</w:t>
      </w:r>
      <w:proofErr w:type="spellEnd"/>
      <w:r w:rsidRPr="00DE66AF">
        <w:rPr>
          <w:rFonts w:ascii="Times New Roman" w:hAnsi="Times New Roman" w:cs="Times New Roman"/>
          <w:sz w:val="24"/>
          <w:szCs w:val="24"/>
        </w:rPr>
        <w:t xml:space="preserve"> </w:t>
      </w:r>
      <w:proofErr w:type="spellStart"/>
      <w:r w:rsidRPr="00DE66AF">
        <w:rPr>
          <w:rFonts w:ascii="Times New Roman" w:hAnsi="Times New Roman" w:cs="Times New Roman"/>
          <w:sz w:val="24"/>
          <w:szCs w:val="24"/>
        </w:rPr>
        <w:t>Investors</w:t>
      </w:r>
      <w:proofErr w:type="spellEnd"/>
      <w:r w:rsidRPr="00DE66AF">
        <w:rPr>
          <w:rFonts w:ascii="Times New Roman" w:hAnsi="Times New Roman" w:cs="Times New Roman"/>
          <w:sz w:val="24"/>
          <w:szCs w:val="24"/>
        </w:rPr>
        <w:t xml:space="preserve"> </w:t>
      </w:r>
      <w:proofErr w:type="spellStart"/>
      <w:r w:rsidRPr="00DE66AF">
        <w:rPr>
          <w:rFonts w:ascii="Times New Roman" w:hAnsi="Times New Roman" w:cs="Times New Roman"/>
          <w:sz w:val="24"/>
          <w:szCs w:val="24"/>
        </w:rPr>
        <w:t>Service</w:t>
      </w:r>
      <w:proofErr w:type="spellEnd"/>
      <w:r w:rsidRPr="00DE66AF">
        <w:rPr>
          <w:rFonts w:ascii="Times New Roman" w:hAnsi="Times New Roman" w:cs="Times New Roman"/>
          <w:sz w:val="24"/>
          <w:szCs w:val="24"/>
        </w:rPr>
        <w:t xml:space="preserve">, </w:t>
      </w:r>
      <w:proofErr w:type="spellStart"/>
      <w:r w:rsidRPr="00DE66AF">
        <w:rPr>
          <w:rFonts w:ascii="Times New Roman" w:hAnsi="Times New Roman" w:cs="Times New Roman"/>
          <w:sz w:val="24"/>
          <w:szCs w:val="24"/>
        </w:rPr>
        <w:t>Inc</w:t>
      </w:r>
      <w:proofErr w:type="spellEnd"/>
      <w:r w:rsidRPr="00DE66AF">
        <w:rPr>
          <w:rFonts w:ascii="Times New Roman" w:hAnsi="Times New Roman" w:cs="Times New Roman"/>
          <w:sz w:val="24"/>
          <w:szCs w:val="24"/>
        </w:rPr>
        <w:t>. или РА «Эксперт»), и согласованной с Заказчиком. Страховая компания должна быть резидентом Р</w:t>
      </w:r>
      <w:r w:rsidR="005B2A52" w:rsidRPr="00DE66AF">
        <w:rPr>
          <w:rFonts w:ascii="Times New Roman" w:hAnsi="Times New Roman" w:cs="Times New Roman"/>
          <w:sz w:val="24"/>
          <w:szCs w:val="24"/>
        </w:rPr>
        <w:t xml:space="preserve">оссийской </w:t>
      </w:r>
      <w:r w:rsidRPr="00DE66AF">
        <w:rPr>
          <w:rFonts w:ascii="Times New Roman" w:hAnsi="Times New Roman" w:cs="Times New Roman"/>
          <w:sz w:val="24"/>
          <w:szCs w:val="24"/>
        </w:rPr>
        <w:t>Ф</w:t>
      </w:r>
      <w:r w:rsidR="005B2A52" w:rsidRPr="00DE66AF">
        <w:rPr>
          <w:rFonts w:ascii="Times New Roman" w:hAnsi="Times New Roman" w:cs="Times New Roman"/>
          <w:sz w:val="24"/>
          <w:szCs w:val="24"/>
        </w:rPr>
        <w:t>едерации</w:t>
      </w:r>
      <w:r w:rsidRPr="00DE66AF">
        <w:rPr>
          <w:rFonts w:ascii="Times New Roman" w:hAnsi="Times New Roman" w:cs="Times New Roman"/>
          <w:sz w:val="24"/>
          <w:szCs w:val="24"/>
        </w:rPr>
        <w:t xml:space="preserve">. </w:t>
      </w:r>
    </w:p>
    <w:p w:rsidR="00894E05" w:rsidRPr="00DE66AF" w:rsidRDefault="00894E05"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proofErr w:type="gramStart"/>
      <w:r w:rsidRPr="00DE66AF">
        <w:rPr>
          <w:rFonts w:ascii="Times New Roman" w:hAnsi="Times New Roman" w:cs="Times New Roman"/>
          <w:sz w:val="24"/>
          <w:szCs w:val="24"/>
        </w:rPr>
        <w:t>При возникновении страховых случаев Подрядчик должен незаме</w:t>
      </w:r>
      <w:r w:rsidR="00C20C7A" w:rsidRPr="00DE66AF">
        <w:rPr>
          <w:rFonts w:ascii="Times New Roman" w:hAnsi="Times New Roman" w:cs="Times New Roman"/>
          <w:sz w:val="24"/>
          <w:szCs w:val="24"/>
        </w:rPr>
        <w:t>длительно (не позднее 2 (двух) к</w:t>
      </w:r>
      <w:r w:rsidRPr="00DE66AF">
        <w:rPr>
          <w:rFonts w:ascii="Times New Roman" w:hAnsi="Times New Roman" w:cs="Times New Roman"/>
          <w:sz w:val="24"/>
          <w:szCs w:val="24"/>
        </w:rPr>
        <w:t>алендарных дней) сообщить об этом Заказчику и своими силами и средствами до</w:t>
      </w:r>
      <w:r w:rsidR="00C20C7A" w:rsidRPr="00DE66AF">
        <w:rPr>
          <w:rFonts w:ascii="Times New Roman" w:hAnsi="Times New Roman" w:cs="Times New Roman"/>
          <w:sz w:val="24"/>
          <w:szCs w:val="24"/>
        </w:rPr>
        <w:t>лжен поставить все необходимые м</w:t>
      </w:r>
      <w:r w:rsidRPr="00DE66AF">
        <w:rPr>
          <w:rFonts w:ascii="Times New Roman" w:hAnsi="Times New Roman" w:cs="Times New Roman"/>
          <w:sz w:val="24"/>
          <w:szCs w:val="24"/>
        </w:rPr>
        <w:t xml:space="preserve">атериалы, конструкции, </w:t>
      </w:r>
      <w:r w:rsidR="00C20C7A" w:rsidRPr="00DE66AF">
        <w:rPr>
          <w:rFonts w:ascii="Times New Roman" w:hAnsi="Times New Roman" w:cs="Times New Roman"/>
          <w:sz w:val="24"/>
          <w:szCs w:val="24"/>
        </w:rPr>
        <w:t>о</w:t>
      </w:r>
      <w:r w:rsidRPr="00DE66AF">
        <w:rPr>
          <w:rFonts w:ascii="Times New Roman" w:hAnsi="Times New Roman" w:cs="Times New Roman"/>
          <w:sz w:val="24"/>
          <w:szCs w:val="24"/>
        </w:rPr>
        <w:t>борудование и выполни</w:t>
      </w:r>
      <w:r w:rsidR="00C20C7A" w:rsidRPr="00DE66AF">
        <w:rPr>
          <w:rFonts w:ascii="Times New Roman" w:hAnsi="Times New Roman" w:cs="Times New Roman"/>
          <w:sz w:val="24"/>
          <w:szCs w:val="24"/>
        </w:rPr>
        <w:t>ть восстановительные работы на с</w:t>
      </w:r>
      <w:r w:rsidRPr="00DE66AF">
        <w:rPr>
          <w:rFonts w:ascii="Times New Roman" w:hAnsi="Times New Roman" w:cs="Times New Roman"/>
          <w:sz w:val="24"/>
          <w:szCs w:val="24"/>
        </w:rPr>
        <w:t>троительной площадке и/или за ее пределами в полном объеме и с использованием своих финансовых средств или средств страхового возмещения.</w:t>
      </w:r>
      <w:proofErr w:type="gramEnd"/>
    </w:p>
    <w:p w:rsidR="00894E05" w:rsidRPr="00DE66AF" w:rsidRDefault="00894E05"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При необходимости продления периода страхования и/или внесения в договоры страхования (полисы) каких - либо изменений, Подрядчик обязан письменно известить об э</w:t>
      </w:r>
      <w:r w:rsidR="00C20C7A" w:rsidRPr="00DE66AF">
        <w:rPr>
          <w:rFonts w:ascii="Times New Roman" w:hAnsi="Times New Roman" w:cs="Times New Roman"/>
          <w:sz w:val="24"/>
          <w:szCs w:val="24"/>
        </w:rPr>
        <w:t>том Заказчика за 30 (тридцать) к</w:t>
      </w:r>
      <w:r w:rsidRPr="00DE66AF">
        <w:rPr>
          <w:rFonts w:ascii="Times New Roman" w:hAnsi="Times New Roman" w:cs="Times New Roman"/>
          <w:sz w:val="24"/>
          <w:szCs w:val="24"/>
        </w:rPr>
        <w:t xml:space="preserve">алендарных дней до даты окончания действия договора страхования (полиса) и/или, соответственно, даты внесения изменений с указанием причины внесения этих изменений. Договор страхования и страховой полис должны поддерживаться </w:t>
      </w:r>
      <w:r w:rsidR="00C20C7A" w:rsidRPr="00DE66AF">
        <w:rPr>
          <w:rFonts w:ascii="Times New Roman" w:hAnsi="Times New Roman" w:cs="Times New Roman"/>
          <w:sz w:val="24"/>
          <w:szCs w:val="24"/>
        </w:rPr>
        <w:t>в силе на весь срок выполнения р</w:t>
      </w:r>
      <w:r w:rsidRPr="00DE66AF">
        <w:rPr>
          <w:rFonts w:ascii="Times New Roman" w:hAnsi="Times New Roman" w:cs="Times New Roman"/>
          <w:sz w:val="24"/>
          <w:szCs w:val="24"/>
        </w:rPr>
        <w:t xml:space="preserve">абот. </w:t>
      </w:r>
      <w:proofErr w:type="gramStart"/>
      <w:r w:rsidRPr="00DE66AF">
        <w:rPr>
          <w:rFonts w:ascii="Times New Roman" w:hAnsi="Times New Roman" w:cs="Times New Roman"/>
          <w:sz w:val="24"/>
          <w:szCs w:val="24"/>
        </w:rPr>
        <w:t>В слу</w:t>
      </w:r>
      <w:r w:rsidR="00C20C7A" w:rsidRPr="00DE66AF">
        <w:rPr>
          <w:rFonts w:ascii="Times New Roman" w:hAnsi="Times New Roman" w:cs="Times New Roman"/>
          <w:sz w:val="24"/>
          <w:szCs w:val="24"/>
        </w:rPr>
        <w:t>чае продления срока выполнения р</w:t>
      </w:r>
      <w:r w:rsidRPr="00DE66AF">
        <w:rPr>
          <w:rFonts w:ascii="Times New Roman" w:hAnsi="Times New Roman" w:cs="Times New Roman"/>
          <w:sz w:val="24"/>
          <w:szCs w:val="24"/>
        </w:rPr>
        <w:t xml:space="preserve">абот по Договору срок действия договора страхования и страхового полиса должен быть соответственно увеличен, в этом случае Подрядчик обязан предоставить Заказчику копии документов, подтверждающих продление срока действия договора страхования и </w:t>
      </w:r>
      <w:r w:rsidR="00C20C7A" w:rsidRPr="00DE66AF">
        <w:rPr>
          <w:rFonts w:ascii="Times New Roman" w:hAnsi="Times New Roman" w:cs="Times New Roman"/>
          <w:sz w:val="24"/>
          <w:szCs w:val="24"/>
        </w:rPr>
        <w:t>страхового полиса в течение 2 (д</w:t>
      </w:r>
      <w:r w:rsidRPr="00DE66AF">
        <w:rPr>
          <w:rFonts w:ascii="Times New Roman" w:hAnsi="Times New Roman" w:cs="Times New Roman"/>
          <w:sz w:val="24"/>
          <w:szCs w:val="24"/>
        </w:rPr>
        <w:t xml:space="preserve">вух) </w:t>
      </w:r>
      <w:r w:rsidR="00C20C7A" w:rsidRPr="00DE66AF">
        <w:rPr>
          <w:rFonts w:ascii="Times New Roman" w:hAnsi="Times New Roman" w:cs="Times New Roman"/>
          <w:sz w:val="24"/>
          <w:szCs w:val="24"/>
        </w:rPr>
        <w:t>к</w:t>
      </w:r>
      <w:r w:rsidRPr="00DE66AF">
        <w:rPr>
          <w:rFonts w:ascii="Times New Roman" w:hAnsi="Times New Roman" w:cs="Times New Roman"/>
          <w:sz w:val="24"/>
          <w:szCs w:val="24"/>
        </w:rPr>
        <w:t>алендарных дней с момента истечения срока действия ранее заключенного договора страхования и страхового полиса.</w:t>
      </w:r>
      <w:proofErr w:type="gramEnd"/>
      <w:r w:rsidRPr="00DE66AF">
        <w:rPr>
          <w:rFonts w:ascii="Times New Roman" w:hAnsi="Times New Roman" w:cs="Times New Roman"/>
          <w:sz w:val="24"/>
          <w:szCs w:val="24"/>
        </w:rPr>
        <w:t xml:space="preserve"> В случае задержки продления или не продления Подрядчиком срока действия договора страхования Заказчик вправе приостановить финансирование по Договору.</w:t>
      </w:r>
    </w:p>
    <w:p w:rsidR="00894E05" w:rsidRPr="004C5E05" w:rsidRDefault="00894E05"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DE66AF">
        <w:rPr>
          <w:rFonts w:ascii="Times New Roman" w:hAnsi="Times New Roman" w:cs="Times New Roman"/>
          <w:sz w:val="24"/>
          <w:szCs w:val="24"/>
        </w:rPr>
        <w:t xml:space="preserve">Требования о страховании по настоящему Договору не ограничивают ответственность Подрядчика и не освобождают его от обязательств, предусмотренных настоящим Договором. </w:t>
      </w:r>
      <w:proofErr w:type="gramStart"/>
      <w:r w:rsidRPr="00DE66AF">
        <w:rPr>
          <w:rFonts w:ascii="Times New Roman" w:hAnsi="Times New Roman" w:cs="Times New Roman"/>
          <w:sz w:val="24"/>
          <w:szCs w:val="24"/>
        </w:rPr>
        <w:t>В случае, если у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Подрядчик обязан возместить такой ущерб, убытки или затраты из собственных средств в соответствии с условиями</w:t>
      </w:r>
      <w:proofErr w:type="gramEnd"/>
      <w:r w:rsidRPr="00DE66AF">
        <w:rPr>
          <w:rFonts w:ascii="Times New Roman" w:hAnsi="Times New Roman" w:cs="Times New Roman"/>
          <w:sz w:val="24"/>
          <w:szCs w:val="24"/>
        </w:rPr>
        <w:t xml:space="preserve"> настоящего Договора и требованиями действующего </w:t>
      </w:r>
      <w:r w:rsidRPr="004C5E05">
        <w:rPr>
          <w:rFonts w:ascii="Times New Roman" w:hAnsi="Times New Roman" w:cs="Times New Roman"/>
          <w:sz w:val="24"/>
          <w:szCs w:val="24"/>
        </w:rPr>
        <w:t>законодательства Р</w:t>
      </w:r>
      <w:r w:rsidR="00C20C7A" w:rsidRPr="004C5E05">
        <w:rPr>
          <w:rFonts w:ascii="Times New Roman" w:hAnsi="Times New Roman" w:cs="Times New Roman"/>
          <w:sz w:val="24"/>
          <w:szCs w:val="24"/>
        </w:rPr>
        <w:t xml:space="preserve">оссийской </w:t>
      </w:r>
      <w:r w:rsidRPr="004C5E05">
        <w:rPr>
          <w:rFonts w:ascii="Times New Roman" w:hAnsi="Times New Roman" w:cs="Times New Roman"/>
          <w:sz w:val="24"/>
          <w:szCs w:val="24"/>
        </w:rPr>
        <w:t>Ф</w:t>
      </w:r>
      <w:r w:rsidR="00C20C7A" w:rsidRPr="004C5E05">
        <w:rPr>
          <w:rFonts w:ascii="Times New Roman" w:hAnsi="Times New Roman" w:cs="Times New Roman"/>
          <w:sz w:val="24"/>
          <w:szCs w:val="24"/>
        </w:rPr>
        <w:t>едерации</w:t>
      </w:r>
      <w:r w:rsidRPr="004C5E05">
        <w:rPr>
          <w:rFonts w:ascii="Times New Roman" w:hAnsi="Times New Roman" w:cs="Times New Roman"/>
          <w:sz w:val="24"/>
          <w:szCs w:val="24"/>
        </w:rPr>
        <w:t>.</w:t>
      </w:r>
    </w:p>
    <w:p w:rsidR="00894E05" w:rsidRPr="00DE66AF" w:rsidRDefault="00894E05" w:rsidP="00DE66AF">
      <w:pPr>
        <w:pStyle w:val="31"/>
        <w:widowControl/>
        <w:numPr>
          <w:ilvl w:val="1"/>
          <w:numId w:val="1"/>
        </w:numPr>
        <w:tabs>
          <w:tab w:val="left" w:pos="1276"/>
          <w:tab w:val="num" w:pos="1727"/>
        </w:tabs>
        <w:spacing w:line="240" w:lineRule="auto"/>
        <w:ind w:firstLine="567"/>
        <w:rPr>
          <w:rFonts w:ascii="Times New Roman" w:hAnsi="Times New Roman" w:cs="Times New Roman"/>
          <w:sz w:val="24"/>
          <w:szCs w:val="24"/>
        </w:rPr>
      </w:pPr>
      <w:r w:rsidRPr="004C5E05">
        <w:rPr>
          <w:rFonts w:ascii="Times New Roman" w:hAnsi="Times New Roman" w:cs="Times New Roman"/>
          <w:sz w:val="24"/>
          <w:szCs w:val="24"/>
        </w:rPr>
        <w:t>Подрядчик обязует</w:t>
      </w:r>
      <w:r w:rsidR="00C20C7A" w:rsidRPr="004C5E05">
        <w:rPr>
          <w:rFonts w:ascii="Times New Roman" w:hAnsi="Times New Roman" w:cs="Times New Roman"/>
          <w:sz w:val="24"/>
          <w:szCs w:val="24"/>
        </w:rPr>
        <w:t>ся обеспечить заключение всеми с</w:t>
      </w:r>
      <w:r w:rsidRPr="004C5E05">
        <w:rPr>
          <w:rFonts w:ascii="Times New Roman" w:hAnsi="Times New Roman" w:cs="Times New Roman"/>
          <w:sz w:val="24"/>
          <w:szCs w:val="24"/>
        </w:rPr>
        <w:t>убподрядчиками договоров страхования на условиях, предусмотренных настоящ</w:t>
      </w:r>
      <w:r w:rsidR="004C5E05" w:rsidRPr="004C5E05">
        <w:rPr>
          <w:rFonts w:ascii="Times New Roman" w:hAnsi="Times New Roman" w:cs="Times New Roman"/>
          <w:sz w:val="24"/>
          <w:szCs w:val="24"/>
        </w:rPr>
        <w:t>ей статьей</w:t>
      </w:r>
      <w:r w:rsidRPr="004C5E05">
        <w:rPr>
          <w:rFonts w:ascii="Times New Roman" w:hAnsi="Times New Roman" w:cs="Times New Roman"/>
          <w:sz w:val="24"/>
          <w:szCs w:val="24"/>
        </w:rPr>
        <w:t xml:space="preserve"> Договора. В объеме, не предусмотренном и не обеспеченном страховыми покрытиями Подрядчика или</w:t>
      </w:r>
      <w:r w:rsidRPr="00DE66AF">
        <w:rPr>
          <w:rFonts w:ascii="Times New Roman" w:hAnsi="Times New Roman" w:cs="Times New Roman"/>
          <w:sz w:val="24"/>
          <w:szCs w:val="24"/>
        </w:rPr>
        <w:t xml:space="preserve"> </w:t>
      </w:r>
      <w:r w:rsidR="00C20C7A" w:rsidRPr="00DE66AF">
        <w:rPr>
          <w:rFonts w:ascii="Times New Roman" w:hAnsi="Times New Roman" w:cs="Times New Roman"/>
          <w:sz w:val="24"/>
          <w:szCs w:val="24"/>
        </w:rPr>
        <w:t>с</w:t>
      </w:r>
      <w:r w:rsidRPr="00DE66AF">
        <w:rPr>
          <w:rFonts w:ascii="Times New Roman" w:hAnsi="Times New Roman" w:cs="Times New Roman"/>
          <w:sz w:val="24"/>
          <w:szCs w:val="24"/>
        </w:rPr>
        <w:t xml:space="preserve">убподрядчиков, любые недостающие суммы относятся к исключительной ответственности Подрядчика. Подрядчик также обязан обеспечить, чтобы договоры страхования, заключенные </w:t>
      </w:r>
      <w:r w:rsidR="00C20C7A" w:rsidRPr="00DE66AF">
        <w:rPr>
          <w:rFonts w:ascii="Times New Roman" w:hAnsi="Times New Roman" w:cs="Times New Roman"/>
          <w:sz w:val="24"/>
          <w:szCs w:val="24"/>
        </w:rPr>
        <w:t>Подрядчиком и с</w:t>
      </w:r>
      <w:r w:rsidRPr="00DE66AF">
        <w:rPr>
          <w:rFonts w:ascii="Times New Roman" w:hAnsi="Times New Roman" w:cs="Times New Roman"/>
          <w:sz w:val="24"/>
          <w:szCs w:val="24"/>
        </w:rPr>
        <w:t>убподрядчиками, исключали переход к страховщику права требования в отношении Заказчика (суброгация).</w:t>
      </w:r>
    </w:p>
    <w:p w:rsidR="00415832" w:rsidRPr="00ED6DD9" w:rsidRDefault="00415832" w:rsidP="00ED6DD9">
      <w:pPr>
        <w:ind w:firstLine="567"/>
        <w:rPr>
          <w:sz w:val="24"/>
          <w:szCs w:val="24"/>
        </w:rPr>
      </w:pPr>
    </w:p>
    <w:p w:rsidR="004815CA" w:rsidRPr="00ED6DD9" w:rsidRDefault="004815CA" w:rsidP="00ED6DD9">
      <w:pPr>
        <w:pStyle w:val="1"/>
      </w:pPr>
      <w:bookmarkStart w:id="108" w:name="_Toc55792019"/>
      <w:r w:rsidRPr="00ED6DD9">
        <w:t xml:space="preserve">Ответственность Сторон </w:t>
      </w:r>
    </w:p>
    <w:bookmarkEnd w:id="108"/>
    <w:p w:rsidR="004815CA" w:rsidRPr="00ED6DD9" w:rsidRDefault="004815CA" w:rsidP="00ED6DD9">
      <w:pPr>
        <w:pStyle w:val="1"/>
        <w:numPr>
          <w:ilvl w:val="0"/>
          <w:numId w:val="0"/>
        </w:numPr>
        <w:ind w:left="567"/>
      </w:pPr>
    </w:p>
    <w:p w:rsidR="004815CA" w:rsidRPr="00ED6DD9" w:rsidRDefault="004815CA" w:rsidP="00ED6DD9">
      <w:pPr>
        <w:keepNext/>
        <w:numPr>
          <w:ilvl w:val="1"/>
          <w:numId w:val="1"/>
        </w:numPr>
        <w:tabs>
          <w:tab w:val="left" w:pos="851"/>
          <w:tab w:val="num" w:pos="1134"/>
        </w:tabs>
        <w:ind w:firstLine="567"/>
        <w:rPr>
          <w:spacing w:val="2"/>
          <w:sz w:val="24"/>
          <w:szCs w:val="24"/>
        </w:rPr>
      </w:pPr>
      <w:r w:rsidRPr="00ED6DD9">
        <w:rPr>
          <w:spacing w:val="2"/>
          <w:sz w:val="24"/>
          <w:szCs w:val="24"/>
        </w:rPr>
        <w:t xml:space="preserve">При нарушении условий настоящего Договора Стороны несут ответственность в соответствии с законодательством Российской Федерации и настоящим Договором. </w:t>
      </w:r>
    </w:p>
    <w:p w:rsidR="004815CA" w:rsidRPr="00ED6DD9" w:rsidRDefault="004815CA" w:rsidP="00ED6DD9">
      <w:pPr>
        <w:keepNext/>
        <w:numPr>
          <w:ilvl w:val="1"/>
          <w:numId w:val="1"/>
        </w:numPr>
        <w:tabs>
          <w:tab w:val="left" w:pos="851"/>
          <w:tab w:val="num" w:pos="1134"/>
        </w:tabs>
        <w:ind w:firstLine="567"/>
        <w:rPr>
          <w:spacing w:val="2"/>
          <w:sz w:val="24"/>
          <w:szCs w:val="24"/>
        </w:rPr>
      </w:pPr>
      <w:r w:rsidRPr="00ED6DD9">
        <w:rPr>
          <w:sz w:val="24"/>
          <w:szCs w:val="24"/>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причиненные неисполнением или ненадлежащим исполнением убытки. </w:t>
      </w:r>
    </w:p>
    <w:p w:rsidR="004815CA" w:rsidRPr="00ED6DD9" w:rsidRDefault="004815CA" w:rsidP="00ED6DD9">
      <w:pPr>
        <w:keepNext/>
        <w:numPr>
          <w:ilvl w:val="1"/>
          <w:numId w:val="1"/>
        </w:numPr>
        <w:tabs>
          <w:tab w:val="left" w:pos="851"/>
          <w:tab w:val="num" w:pos="1134"/>
        </w:tabs>
        <w:ind w:firstLine="567"/>
        <w:rPr>
          <w:spacing w:val="2"/>
          <w:sz w:val="24"/>
          <w:szCs w:val="24"/>
        </w:rPr>
      </w:pPr>
      <w:r w:rsidRPr="00ED6DD9">
        <w:rPr>
          <w:sz w:val="24"/>
          <w:szCs w:val="24"/>
        </w:rPr>
        <w:t>В случае нарушения какой-либо Сторон</w:t>
      </w:r>
      <w:r w:rsidR="004C1B0B" w:rsidRPr="00ED6DD9">
        <w:rPr>
          <w:sz w:val="24"/>
          <w:szCs w:val="24"/>
        </w:rPr>
        <w:t>ой</w:t>
      </w:r>
      <w:r w:rsidRPr="00ED6DD9">
        <w:rPr>
          <w:sz w:val="24"/>
          <w:szCs w:val="24"/>
        </w:rPr>
        <w:t xml:space="preserve"> сроков исполнения принятых обязательств по настоящему Договору сроки исполнения обязатель</w:t>
      </w:r>
      <w:proofErr w:type="gramStart"/>
      <w:r w:rsidRPr="00ED6DD9">
        <w:rPr>
          <w:sz w:val="24"/>
          <w:szCs w:val="24"/>
        </w:rPr>
        <w:t>ств др</w:t>
      </w:r>
      <w:proofErr w:type="gramEnd"/>
      <w:r w:rsidRPr="00ED6DD9">
        <w:rPr>
          <w:sz w:val="24"/>
          <w:szCs w:val="24"/>
        </w:rPr>
        <w:t>угой Сторон</w:t>
      </w:r>
      <w:r w:rsidR="004C1B0B" w:rsidRPr="00ED6DD9">
        <w:rPr>
          <w:sz w:val="24"/>
          <w:szCs w:val="24"/>
        </w:rPr>
        <w:t>ой</w:t>
      </w:r>
      <w:r w:rsidRPr="00ED6DD9">
        <w:rPr>
          <w:sz w:val="24"/>
          <w:szCs w:val="24"/>
        </w:rPr>
        <w:t xml:space="preserve"> соразмерно продлеваются (за исключением случаев, прямо предусмотренных настоящим Договором). </w:t>
      </w:r>
    </w:p>
    <w:p w:rsidR="004815CA" w:rsidRPr="00ED6DD9" w:rsidRDefault="004815CA" w:rsidP="00ED6DD9">
      <w:pPr>
        <w:keepNext/>
        <w:numPr>
          <w:ilvl w:val="1"/>
          <w:numId w:val="1"/>
        </w:numPr>
        <w:tabs>
          <w:tab w:val="left" w:pos="851"/>
          <w:tab w:val="num" w:pos="1134"/>
        </w:tabs>
        <w:ind w:firstLine="567"/>
        <w:rPr>
          <w:spacing w:val="2"/>
          <w:sz w:val="24"/>
          <w:szCs w:val="24"/>
        </w:rPr>
      </w:pPr>
      <w:r w:rsidRPr="00ED6DD9">
        <w:rPr>
          <w:sz w:val="24"/>
          <w:szCs w:val="24"/>
        </w:rPr>
        <w:t xml:space="preserve">В случае </w:t>
      </w:r>
      <w:r w:rsidR="00062B70" w:rsidRPr="00ED6DD9">
        <w:rPr>
          <w:sz w:val="24"/>
          <w:szCs w:val="24"/>
        </w:rPr>
        <w:t>полного</w:t>
      </w:r>
      <w:r w:rsidRPr="00ED6DD9">
        <w:rPr>
          <w:sz w:val="24"/>
          <w:szCs w:val="24"/>
        </w:rPr>
        <w:t xml:space="preserve"> либо частичного неисполнения какой-либо Стороной обусловленных настоящим Договором обязатель</w:t>
      </w:r>
      <w:proofErr w:type="gramStart"/>
      <w:r w:rsidRPr="00ED6DD9">
        <w:rPr>
          <w:sz w:val="24"/>
          <w:szCs w:val="24"/>
        </w:rPr>
        <w:t xml:space="preserve">ств </w:t>
      </w:r>
      <w:r w:rsidR="004C1B0B" w:rsidRPr="00ED6DD9">
        <w:rPr>
          <w:sz w:val="24"/>
          <w:szCs w:val="24"/>
        </w:rPr>
        <w:t>др</w:t>
      </w:r>
      <w:proofErr w:type="gramEnd"/>
      <w:r w:rsidR="004C1B0B" w:rsidRPr="00ED6DD9">
        <w:rPr>
          <w:sz w:val="24"/>
          <w:szCs w:val="24"/>
        </w:rPr>
        <w:t>угая</w:t>
      </w:r>
      <w:r w:rsidRPr="00ED6DD9">
        <w:rPr>
          <w:sz w:val="24"/>
          <w:szCs w:val="24"/>
        </w:rPr>
        <w:t xml:space="preserve"> Сторона вправе приостановить исполнение своего обязательства в части, соразмерной объему неисполненного обязательства виновной Стороны (за исключением случаев, прямо предусмотренных настоящим Договором). При этом Сторона, приостановившая исполнение своего обязательства, не несет ответственности за последствия неисполнения виновной Стороной своего обязательства (за исключением случаев, прямо предусмотренных настоящим Договором). </w:t>
      </w:r>
    </w:p>
    <w:p w:rsidR="004815CA" w:rsidRPr="00ED6DD9" w:rsidRDefault="004C1B0B" w:rsidP="00ED6DD9">
      <w:pPr>
        <w:keepNext/>
        <w:numPr>
          <w:ilvl w:val="1"/>
          <w:numId w:val="1"/>
        </w:numPr>
        <w:tabs>
          <w:tab w:val="left" w:pos="851"/>
          <w:tab w:val="num" w:pos="1134"/>
        </w:tabs>
        <w:ind w:firstLine="567"/>
        <w:rPr>
          <w:spacing w:val="2"/>
          <w:sz w:val="24"/>
          <w:szCs w:val="24"/>
        </w:rPr>
      </w:pPr>
      <w:r w:rsidRPr="00ED6DD9">
        <w:rPr>
          <w:sz w:val="24"/>
          <w:szCs w:val="24"/>
        </w:rPr>
        <w:t>Взыскание</w:t>
      </w:r>
      <w:r w:rsidR="00FD3155" w:rsidRPr="00ED6DD9">
        <w:rPr>
          <w:sz w:val="24"/>
          <w:szCs w:val="24"/>
        </w:rPr>
        <w:t xml:space="preserve"> Сторонами неустойки (пеней</w:t>
      </w:r>
      <w:r w:rsidR="004815CA" w:rsidRPr="00ED6DD9">
        <w:rPr>
          <w:sz w:val="24"/>
          <w:szCs w:val="24"/>
        </w:rPr>
        <w:t>, штрафа) и (или) иных санкций за нарушение обязательств по настоящему Договору, а также сумм возмещения убытков или иного вреда производится путем направления</w:t>
      </w:r>
      <w:r w:rsidRPr="00ED6DD9">
        <w:rPr>
          <w:sz w:val="24"/>
          <w:szCs w:val="24"/>
        </w:rPr>
        <w:t xml:space="preserve"> в письменном виде</w:t>
      </w:r>
      <w:r w:rsidR="004815CA" w:rsidRPr="00ED6DD9">
        <w:rPr>
          <w:sz w:val="24"/>
          <w:szCs w:val="24"/>
        </w:rPr>
        <w:t xml:space="preserve"> соответствующего требования (претензии) об их уплате и (или) возмещении. Письменное требование (претензия) не явля</w:t>
      </w:r>
      <w:r w:rsidRPr="00ED6DD9">
        <w:rPr>
          <w:sz w:val="24"/>
          <w:szCs w:val="24"/>
        </w:rPr>
        <w:t>е</w:t>
      </w:r>
      <w:r w:rsidR="004815CA" w:rsidRPr="00ED6DD9">
        <w:rPr>
          <w:sz w:val="24"/>
          <w:szCs w:val="24"/>
        </w:rPr>
        <w:t xml:space="preserve">тся по настоящему Договору документом, определяющим дату получения Сторонами доходов в виде неустойки </w:t>
      </w:r>
      <w:r w:rsidR="00FD3155" w:rsidRPr="00ED6DD9">
        <w:rPr>
          <w:sz w:val="24"/>
          <w:szCs w:val="24"/>
        </w:rPr>
        <w:t>(пеней</w:t>
      </w:r>
      <w:r w:rsidR="004815CA" w:rsidRPr="00ED6DD9">
        <w:rPr>
          <w:sz w:val="24"/>
          <w:szCs w:val="24"/>
        </w:rPr>
        <w:t>) и (или) иных санкций за нарушение условий настоящего Договора.</w:t>
      </w:r>
    </w:p>
    <w:p w:rsidR="004815CA" w:rsidRPr="00ED6DD9" w:rsidRDefault="00FD3155" w:rsidP="00ED6DD9">
      <w:pPr>
        <w:keepNext/>
        <w:numPr>
          <w:ilvl w:val="1"/>
          <w:numId w:val="1"/>
        </w:numPr>
        <w:tabs>
          <w:tab w:val="left" w:pos="851"/>
          <w:tab w:val="num" w:pos="1134"/>
        </w:tabs>
        <w:ind w:firstLine="567"/>
        <w:rPr>
          <w:spacing w:val="2"/>
          <w:sz w:val="24"/>
          <w:szCs w:val="24"/>
        </w:rPr>
      </w:pPr>
      <w:r w:rsidRPr="00ED6DD9">
        <w:rPr>
          <w:sz w:val="24"/>
          <w:szCs w:val="24"/>
        </w:rPr>
        <w:t>Уплата неустойки (пеней</w:t>
      </w:r>
      <w:r w:rsidR="004815CA" w:rsidRPr="00ED6DD9">
        <w:rPr>
          <w:sz w:val="24"/>
          <w:szCs w:val="24"/>
        </w:rPr>
        <w:t xml:space="preserve">, штрафа) не освобождает виновную Сторону от </w:t>
      </w:r>
      <w:r w:rsidR="004C1B0B" w:rsidRPr="00ED6DD9">
        <w:rPr>
          <w:sz w:val="24"/>
          <w:szCs w:val="24"/>
        </w:rPr>
        <w:t xml:space="preserve">необходимости </w:t>
      </w:r>
      <w:r w:rsidR="004815CA" w:rsidRPr="00ED6DD9">
        <w:rPr>
          <w:sz w:val="24"/>
          <w:szCs w:val="24"/>
        </w:rPr>
        <w:t>возмещения убытков, а также исполнения иных обязательств по настоящему Договору. Неустой</w:t>
      </w:r>
      <w:r w:rsidRPr="00ED6DD9">
        <w:rPr>
          <w:sz w:val="24"/>
          <w:szCs w:val="24"/>
        </w:rPr>
        <w:t>ка (пени</w:t>
      </w:r>
      <w:r w:rsidR="004815CA" w:rsidRPr="00ED6DD9">
        <w:rPr>
          <w:sz w:val="24"/>
          <w:szCs w:val="24"/>
        </w:rPr>
        <w:t xml:space="preserve">) по настоящему Договору является штрафной. </w:t>
      </w:r>
    </w:p>
    <w:p w:rsidR="004815CA" w:rsidRPr="004E7759" w:rsidRDefault="004815CA" w:rsidP="004E7759">
      <w:pPr>
        <w:keepNext/>
        <w:numPr>
          <w:ilvl w:val="1"/>
          <w:numId w:val="1"/>
        </w:numPr>
        <w:tabs>
          <w:tab w:val="left" w:pos="851"/>
          <w:tab w:val="num" w:pos="1134"/>
        </w:tabs>
        <w:ind w:firstLine="567"/>
        <w:rPr>
          <w:sz w:val="24"/>
          <w:szCs w:val="24"/>
        </w:rPr>
      </w:pPr>
      <w:proofErr w:type="gramStart"/>
      <w:r w:rsidRPr="004E7759">
        <w:rPr>
          <w:sz w:val="24"/>
          <w:szCs w:val="24"/>
        </w:rPr>
        <w:t xml:space="preserve">За неисполнение или ненадлежащее исполнение Подрядчиком своих обязательств по срокам выполнения строительно-монтажных работ в соответствии с </w:t>
      </w:r>
      <w:r w:rsidR="004C1B0B" w:rsidRPr="004E7759">
        <w:rPr>
          <w:sz w:val="24"/>
          <w:szCs w:val="24"/>
        </w:rPr>
        <w:t>г</w:t>
      </w:r>
      <w:r w:rsidRPr="004E7759">
        <w:rPr>
          <w:sz w:val="24"/>
          <w:szCs w:val="24"/>
        </w:rPr>
        <w:t>рафиком выполнения  работ (</w:t>
      </w:r>
      <w:r w:rsidR="004C1B0B" w:rsidRPr="004E7759">
        <w:rPr>
          <w:sz w:val="24"/>
          <w:szCs w:val="24"/>
        </w:rPr>
        <w:t>п</w:t>
      </w:r>
      <w:r w:rsidRPr="004E7759">
        <w:rPr>
          <w:sz w:val="24"/>
          <w:szCs w:val="24"/>
        </w:rPr>
        <w:t xml:space="preserve">риложение 3 к настоящему Договору) в текущем месяце Подрядчик уплачивает Заказчику неустойку в размере 0,1 процента от </w:t>
      </w:r>
      <w:r w:rsidRPr="00ED6DD9">
        <w:rPr>
          <w:sz w:val="24"/>
          <w:szCs w:val="24"/>
        </w:rPr>
        <w:t xml:space="preserve">месячной стоимости строительно-монтажных работ, по которым допущено нарушение по </w:t>
      </w:r>
      <w:r w:rsidR="00FD3155" w:rsidRPr="00ED6DD9">
        <w:rPr>
          <w:sz w:val="24"/>
          <w:szCs w:val="24"/>
        </w:rPr>
        <w:t>о</w:t>
      </w:r>
      <w:r w:rsidRPr="00ED6DD9">
        <w:rPr>
          <w:sz w:val="24"/>
          <w:szCs w:val="24"/>
        </w:rPr>
        <w:t>бъекту (</w:t>
      </w:r>
      <w:r w:rsidR="004C1B0B" w:rsidRPr="00ED6DD9">
        <w:rPr>
          <w:sz w:val="24"/>
          <w:szCs w:val="24"/>
        </w:rPr>
        <w:t>п</w:t>
      </w:r>
      <w:r w:rsidRPr="00ED6DD9">
        <w:rPr>
          <w:sz w:val="24"/>
          <w:szCs w:val="24"/>
        </w:rPr>
        <w:t xml:space="preserve">риложение 2 к настоящему Договору) </w:t>
      </w:r>
      <w:r w:rsidRPr="004E7759">
        <w:rPr>
          <w:sz w:val="24"/>
          <w:szCs w:val="24"/>
        </w:rPr>
        <w:t>за каждый день просрочки.</w:t>
      </w:r>
      <w:proofErr w:type="gramEnd"/>
    </w:p>
    <w:p w:rsidR="004815CA" w:rsidRPr="00ED6DD9" w:rsidRDefault="004815CA" w:rsidP="00ED6DD9">
      <w:pPr>
        <w:pStyle w:val="20"/>
        <w:tabs>
          <w:tab w:val="left" w:pos="1260"/>
          <w:tab w:val="left" w:pos="1620"/>
        </w:tabs>
        <w:ind w:firstLine="567"/>
        <w:rPr>
          <w:rFonts w:ascii="Times New Roman" w:hAnsi="Times New Roman" w:cs="Times New Roman"/>
          <w:szCs w:val="24"/>
        </w:rPr>
      </w:pPr>
      <w:r w:rsidRPr="00ED6DD9">
        <w:rPr>
          <w:rFonts w:ascii="Times New Roman" w:hAnsi="Times New Roman" w:cs="Times New Roman"/>
          <w:szCs w:val="24"/>
        </w:rPr>
        <w:t xml:space="preserve">Если Подрядчик допустит нарушение </w:t>
      </w:r>
      <w:r w:rsidR="004C1B0B" w:rsidRPr="00ED6DD9">
        <w:rPr>
          <w:rFonts w:ascii="Times New Roman" w:hAnsi="Times New Roman" w:cs="Times New Roman"/>
          <w:szCs w:val="24"/>
        </w:rPr>
        <w:t>г</w:t>
      </w:r>
      <w:r w:rsidRPr="00ED6DD9">
        <w:rPr>
          <w:rFonts w:ascii="Times New Roman" w:hAnsi="Times New Roman" w:cs="Times New Roman"/>
          <w:szCs w:val="24"/>
        </w:rPr>
        <w:t>рафика выполнения работ в части выполнения строительно-монтажных работ в последующем</w:t>
      </w:r>
      <w:proofErr w:type="gramStart"/>
      <w:r w:rsidR="00FD3155" w:rsidRPr="00ED6DD9">
        <w:rPr>
          <w:rFonts w:ascii="Times New Roman" w:hAnsi="Times New Roman" w:cs="Times New Roman"/>
          <w:szCs w:val="24"/>
        </w:rPr>
        <w:t xml:space="preserve"> </w:t>
      </w:r>
      <w:r w:rsidRPr="00ED6DD9">
        <w:rPr>
          <w:rFonts w:ascii="Times New Roman" w:hAnsi="Times New Roman" w:cs="Times New Roman"/>
          <w:szCs w:val="24"/>
        </w:rPr>
        <w:t>(</w:t>
      </w:r>
      <w:r w:rsidR="00FD3155" w:rsidRPr="00ED6DD9">
        <w:rPr>
          <w:rFonts w:ascii="Times New Roman" w:hAnsi="Times New Roman" w:cs="Times New Roman"/>
          <w:szCs w:val="24"/>
        </w:rPr>
        <w:t>-</w:t>
      </w:r>
      <w:proofErr w:type="gramEnd"/>
      <w:r w:rsidRPr="00ED6DD9">
        <w:rPr>
          <w:rFonts w:ascii="Times New Roman" w:hAnsi="Times New Roman" w:cs="Times New Roman"/>
          <w:szCs w:val="24"/>
        </w:rPr>
        <w:t>их) месяце</w:t>
      </w:r>
      <w:r w:rsidR="00FD3155" w:rsidRPr="00ED6DD9">
        <w:rPr>
          <w:rFonts w:ascii="Times New Roman" w:hAnsi="Times New Roman" w:cs="Times New Roman"/>
          <w:szCs w:val="24"/>
        </w:rPr>
        <w:t xml:space="preserve"> </w:t>
      </w:r>
      <w:r w:rsidRPr="00ED6DD9">
        <w:rPr>
          <w:rFonts w:ascii="Times New Roman" w:hAnsi="Times New Roman" w:cs="Times New Roman"/>
          <w:szCs w:val="24"/>
        </w:rPr>
        <w:t>(</w:t>
      </w:r>
      <w:r w:rsidR="00FD3155" w:rsidRPr="00ED6DD9">
        <w:rPr>
          <w:rFonts w:ascii="Times New Roman" w:hAnsi="Times New Roman" w:cs="Times New Roman"/>
          <w:szCs w:val="24"/>
        </w:rPr>
        <w:t>-</w:t>
      </w:r>
      <w:r w:rsidRPr="00ED6DD9">
        <w:rPr>
          <w:rFonts w:ascii="Times New Roman" w:hAnsi="Times New Roman" w:cs="Times New Roman"/>
          <w:szCs w:val="24"/>
        </w:rPr>
        <w:t>ах), неустойка</w:t>
      </w:r>
      <w:r w:rsidR="00FD3155" w:rsidRPr="00ED6DD9">
        <w:rPr>
          <w:rFonts w:ascii="Times New Roman" w:hAnsi="Times New Roman" w:cs="Times New Roman"/>
          <w:szCs w:val="24"/>
        </w:rPr>
        <w:t xml:space="preserve"> в размере, указанном в абзаце первом</w:t>
      </w:r>
      <w:r w:rsidRPr="00ED6DD9">
        <w:rPr>
          <w:rFonts w:ascii="Times New Roman" w:hAnsi="Times New Roman" w:cs="Times New Roman"/>
          <w:szCs w:val="24"/>
        </w:rPr>
        <w:t xml:space="preserve"> настоящего пункта, должна быть уплачена по каждому месяцу отдельно.</w:t>
      </w:r>
    </w:p>
    <w:p w:rsidR="004815CA" w:rsidRPr="004E7759" w:rsidRDefault="004815CA" w:rsidP="004E7759">
      <w:pPr>
        <w:keepNext/>
        <w:numPr>
          <w:ilvl w:val="1"/>
          <w:numId w:val="1"/>
        </w:numPr>
        <w:tabs>
          <w:tab w:val="left" w:pos="851"/>
          <w:tab w:val="num" w:pos="1134"/>
        </w:tabs>
        <w:ind w:firstLine="567"/>
        <w:rPr>
          <w:sz w:val="24"/>
          <w:szCs w:val="24"/>
        </w:rPr>
      </w:pPr>
      <w:r w:rsidRPr="004E7759">
        <w:rPr>
          <w:sz w:val="24"/>
          <w:szCs w:val="24"/>
        </w:rPr>
        <w:t xml:space="preserve">Подрядчик возмещает Заказчику убытки, возникшие у последнего вследствие недостатков в </w:t>
      </w:r>
      <w:r w:rsidR="00E6348E" w:rsidRPr="004E7759">
        <w:rPr>
          <w:sz w:val="24"/>
          <w:szCs w:val="24"/>
        </w:rPr>
        <w:t>рабочей</w:t>
      </w:r>
      <w:r w:rsidRPr="004E7759">
        <w:rPr>
          <w:sz w:val="24"/>
          <w:szCs w:val="24"/>
        </w:rPr>
        <w:t xml:space="preserve"> документации в процессе производс</w:t>
      </w:r>
      <w:r w:rsidR="00E6348E" w:rsidRPr="004E7759">
        <w:rPr>
          <w:sz w:val="24"/>
          <w:szCs w:val="24"/>
        </w:rPr>
        <w:t>тва строительно-монтажных работ</w:t>
      </w:r>
      <w:r w:rsidRPr="004E7759">
        <w:rPr>
          <w:sz w:val="24"/>
          <w:szCs w:val="24"/>
        </w:rPr>
        <w:t xml:space="preserve">. </w:t>
      </w:r>
    </w:p>
    <w:p w:rsidR="004815CA" w:rsidRPr="00ED6DD9" w:rsidRDefault="004815CA" w:rsidP="004E7759">
      <w:pPr>
        <w:keepNext/>
        <w:numPr>
          <w:ilvl w:val="1"/>
          <w:numId w:val="1"/>
        </w:numPr>
        <w:tabs>
          <w:tab w:val="left" w:pos="851"/>
          <w:tab w:val="num" w:pos="1134"/>
        </w:tabs>
        <w:ind w:firstLine="567"/>
        <w:rPr>
          <w:sz w:val="24"/>
          <w:szCs w:val="24"/>
        </w:rPr>
      </w:pPr>
      <w:r w:rsidRPr="00ED6DD9">
        <w:rPr>
          <w:sz w:val="24"/>
          <w:szCs w:val="24"/>
        </w:rPr>
        <w:t xml:space="preserve">Подрядчик </w:t>
      </w:r>
      <w:r w:rsidR="004C1B0B" w:rsidRPr="00ED6DD9">
        <w:rPr>
          <w:sz w:val="24"/>
          <w:szCs w:val="24"/>
        </w:rPr>
        <w:t>в случае</w:t>
      </w:r>
      <w:r w:rsidRPr="00ED6DD9">
        <w:rPr>
          <w:sz w:val="24"/>
          <w:szCs w:val="24"/>
        </w:rPr>
        <w:t xml:space="preserve"> нарушени</w:t>
      </w:r>
      <w:r w:rsidR="004C1B0B" w:rsidRPr="00ED6DD9">
        <w:rPr>
          <w:sz w:val="24"/>
          <w:szCs w:val="24"/>
        </w:rPr>
        <w:t>я</w:t>
      </w:r>
      <w:r w:rsidRPr="00ED6DD9">
        <w:rPr>
          <w:sz w:val="24"/>
          <w:szCs w:val="24"/>
        </w:rPr>
        <w:t xml:space="preserve"> своих обязательств по настоящему Договору уплачивает Заказчику:</w:t>
      </w:r>
    </w:p>
    <w:p w:rsidR="004815CA" w:rsidRPr="004E7759" w:rsidRDefault="004815CA" w:rsidP="004E7759">
      <w:pPr>
        <w:pStyle w:val="af5"/>
        <w:numPr>
          <w:ilvl w:val="2"/>
          <w:numId w:val="1"/>
        </w:numPr>
        <w:tabs>
          <w:tab w:val="clear" w:pos="1701"/>
          <w:tab w:val="num" w:pos="0"/>
          <w:tab w:val="left" w:pos="1260"/>
          <w:tab w:val="left" w:pos="1985"/>
        </w:tabs>
        <w:ind w:left="0" w:firstLine="567"/>
        <w:jc w:val="both"/>
        <w:rPr>
          <w:rFonts w:ascii="Times New Roman" w:hAnsi="Times New Roman"/>
          <w:sz w:val="24"/>
          <w:szCs w:val="24"/>
        </w:rPr>
      </w:pPr>
      <w:r w:rsidRPr="004E7759">
        <w:rPr>
          <w:rFonts w:ascii="Times New Roman" w:hAnsi="Times New Roman"/>
          <w:sz w:val="24"/>
          <w:szCs w:val="24"/>
        </w:rPr>
        <w:t>За нарушение</w:t>
      </w:r>
      <w:r w:rsidR="00FD3155" w:rsidRPr="004E7759">
        <w:rPr>
          <w:rFonts w:ascii="Times New Roman" w:hAnsi="Times New Roman"/>
          <w:sz w:val="24"/>
          <w:szCs w:val="24"/>
        </w:rPr>
        <w:t xml:space="preserve"> сроков пред</w:t>
      </w:r>
      <w:r w:rsidRPr="004E7759">
        <w:rPr>
          <w:rFonts w:ascii="Times New Roman" w:hAnsi="Times New Roman"/>
          <w:sz w:val="24"/>
          <w:szCs w:val="24"/>
        </w:rPr>
        <w:t>ставления работ по разработке рабочей документации  и</w:t>
      </w:r>
      <w:r w:rsidR="004C1B0B" w:rsidRPr="004E7759">
        <w:rPr>
          <w:rFonts w:ascii="Times New Roman" w:hAnsi="Times New Roman"/>
          <w:sz w:val="24"/>
          <w:szCs w:val="24"/>
        </w:rPr>
        <w:t xml:space="preserve"> (</w:t>
      </w:r>
      <w:r w:rsidRPr="004E7759">
        <w:rPr>
          <w:rFonts w:ascii="Times New Roman" w:hAnsi="Times New Roman"/>
          <w:sz w:val="24"/>
          <w:szCs w:val="24"/>
        </w:rPr>
        <w:t>или</w:t>
      </w:r>
      <w:r w:rsidR="004C1B0B" w:rsidRPr="004E7759">
        <w:rPr>
          <w:rFonts w:ascii="Times New Roman" w:hAnsi="Times New Roman"/>
          <w:sz w:val="24"/>
          <w:szCs w:val="24"/>
        </w:rPr>
        <w:t>)</w:t>
      </w:r>
      <w:r w:rsidRPr="004E7759">
        <w:rPr>
          <w:rFonts w:ascii="Times New Roman" w:hAnsi="Times New Roman"/>
          <w:sz w:val="24"/>
          <w:szCs w:val="24"/>
        </w:rPr>
        <w:t xml:space="preserve"> ср</w:t>
      </w:r>
      <w:r w:rsidR="00BA6892" w:rsidRPr="004E7759">
        <w:rPr>
          <w:rFonts w:ascii="Times New Roman" w:hAnsi="Times New Roman"/>
          <w:sz w:val="24"/>
          <w:szCs w:val="24"/>
        </w:rPr>
        <w:t xml:space="preserve">оков окончания указанных работ </w:t>
      </w:r>
      <w:r w:rsidRPr="004E7759">
        <w:rPr>
          <w:rFonts w:ascii="Times New Roman" w:hAnsi="Times New Roman"/>
          <w:sz w:val="24"/>
          <w:szCs w:val="24"/>
        </w:rPr>
        <w:t>по настоящему Договору – неустойку в размере 0,2 процента от</w:t>
      </w:r>
      <w:r w:rsidR="00BA6892" w:rsidRPr="004E7759">
        <w:rPr>
          <w:rFonts w:ascii="Times New Roman" w:hAnsi="Times New Roman"/>
          <w:sz w:val="24"/>
          <w:szCs w:val="24"/>
        </w:rPr>
        <w:t xml:space="preserve"> стоимости невыполненной работы</w:t>
      </w:r>
      <w:r w:rsidRPr="004E7759">
        <w:rPr>
          <w:rFonts w:ascii="Times New Roman" w:hAnsi="Times New Roman"/>
          <w:sz w:val="24"/>
          <w:szCs w:val="24"/>
        </w:rPr>
        <w:t xml:space="preserve"> за каждый день просрочки, но не более 15 процентов от стоимости работ, по которым </w:t>
      </w:r>
      <w:r w:rsidR="004C1B0B" w:rsidRPr="004E7759">
        <w:rPr>
          <w:rFonts w:ascii="Times New Roman" w:hAnsi="Times New Roman"/>
          <w:sz w:val="24"/>
          <w:szCs w:val="24"/>
        </w:rPr>
        <w:t xml:space="preserve">Заказчиком </w:t>
      </w:r>
      <w:r w:rsidRPr="004E7759">
        <w:rPr>
          <w:rFonts w:ascii="Times New Roman" w:hAnsi="Times New Roman"/>
          <w:sz w:val="24"/>
          <w:szCs w:val="24"/>
        </w:rPr>
        <w:t xml:space="preserve">предъявляются претензии. </w:t>
      </w:r>
    </w:p>
    <w:p w:rsidR="004815CA" w:rsidRPr="004E7759" w:rsidRDefault="00032476" w:rsidP="004E7759">
      <w:pPr>
        <w:pStyle w:val="af5"/>
        <w:numPr>
          <w:ilvl w:val="2"/>
          <w:numId w:val="1"/>
        </w:numPr>
        <w:tabs>
          <w:tab w:val="num" w:pos="0"/>
          <w:tab w:val="left" w:pos="1260"/>
          <w:tab w:val="left" w:pos="1985"/>
        </w:tabs>
        <w:ind w:left="0" w:firstLine="567"/>
        <w:jc w:val="both"/>
        <w:rPr>
          <w:rFonts w:ascii="Times New Roman" w:hAnsi="Times New Roman"/>
          <w:sz w:val="24"/>
          <w:szCs w:val="24"/>
        </w:rPr>
      </w:pPr>
      <w:r w:rsidRPr="004E7759">
        <w:rPr>
          <w:rFonts w:ascii="Times New Roman" w:hAnsi="Times New Roman"/>
          <w:sz w:val="24"/>
          <w:szCs w:val="24"/>
        </w:rPr>
        <w:t>За</w:t>
      </w:r>
      <w:r w:rsidR="004815CA" w:rsidRPr="004E7759">
        <w:rPr>
          <w:rFonts w:ascii="Times New Roman" w:hAnsi="Times New Roman"/>
          <w:sz w:val="24"/>
          <w:szCs w:val="24"/>
        </w:rPr>
        <w:t xml:space="preserve"> некачественно</w:t>
      </w:r>
      <w:r w:rsidRPr="004E7759">
        <w:rPr>
          <w:rFonts w:ascii="Times New Roman" w:hAnsi="Times New Roman"/>
          <w:sz w:val="24"/>
          <w:szCs w:val="24"/>
        </w:rPr>
        <w:t>е</w:t>
      </w:r>
      <w:r w:rsidR="004815CA" w:rsidRPr="004E7759">
        <w:rPr>
          <w:rFonts w:ascii="Times New Roman" w:hAnsi="Times New Roman"/>
          <w:sz w:val="24"/>
          <w:szCs w:val="24"/>
        </w:rPr>
        <w:t xml:space="preserve"> выполнени</w:t>
      </w:r>
      <w:r w:rsidRPr="004E7759">
        <w:rPr>
          <w:rFonts w:ascii="Times New Roman" w:hAnsi="Times New Roman"/>
          <w:sz w:val="24"/>
          <w:szCs w:val="24"/>
        </w:rPr>
        <w:t>е</w:t>
      </w:r>
      <w:r w:rsidR="004815CA" w:rsidRPr="004E7759">
        <w:rPr>
          <w:rFonts w:ascii="Times New Roman" w:hAnsi="Times New Roman"/>
          <w:sz w:val="24"/>
          <w:szCs w:val="24"/>
        </w:rPr>
        <w:t xml:space="preserve"> работ по разработке рабочей документации</w:t>
      </w:r>
      <w:r w:rsidR="00875083" w:rsidRPr="004E7759">
        <w:rPr>
          <w:rFonts w:ascii="Times New Roman" w:hAnsi="Times New Roman"/>
          <w:sz w:val="24"/>
          <w:szCs w:val="24"/>
        </w:rPr>
        <w:t xml:space="preserve"> </w:t>
      </w:r>
      <w:r w:rsidR="004815CA" w:rsidRPr="004E7759">
        <w:rPr>
          <w:rFonts w:ascii="Times New Roman" w:hAnsi="Times New Roman"/>
          <w:sz w:val="24"/>
          <w:szCs w:val="24"/>
        </w:rPr>
        <w:t>или выявлен</w:t>
      </w:r>
      <w:r w:rsidRPr="004E7759">
        <w:rPr>
          <w:rFonts w:ascii="Times New Roman" w:hAnsi="Times New Roman"/>
          <w:sz w:val="24"/>
          <w:szCs w:val="24"/>
        </w:rPr>
        <w:t>ные</w:t>
      </w:r>
      <w:r w:rsidR="004815CA" w:rsidRPr="004E7759">
        <w:rPr>
          <w:rFonts w:ascii="Times New Roman" w:hAnsi="Times New Roman"/>
          <w:sz w:val="24"/>
          <w:szCs w:val="24"/>
        </w:rPr>
        <w:t xml:space="preserve"> недостатк</w:t>
      </w:r>
      <w:r w:rsidRPr="004E7759">
        <w:rPr>
          <w:rFonts w:ascii="Times New Roman" w:hAnsi="Times New Roman"/>
          <w:sz w:val="24"/>
          <w:szCs w:val="24"/>
        </w:rPr>
        <w:t>и</w:t>
      </w:r>
      <w:r w:rsidR="00BA6892" w:rsidRPr="004E7759">
        <w:rPr>
          <w:rFonts w:ascii="Times New Roman" w:hAnsi="Times New Roman"/>
          <w:sz w:val="24"/>
          <w:szCs w:val="24"/>
        </w:rPr>
        <w:t xml:space="preserve"> </w:t>
      </w:r>
      <w:r w:rsidRPr="004E7759">
        <w:rPr>
          <w:rFonts w:ascii="Times New Roman" w:hAnsi="Times New Roman"/>
          <w:sz w:val="24"/>
          <w:szCs w:val="24"/>
        </w:rPr>
        <w:t xml:space="preserve">– </w:t>
      </w:r>
      <w:r w:rsidR="004815CA" w:rsidRPr="004E7759">
        <w:rPr>
          <w:rFonts w:ascii="Times New Roman" w:hAnsi="Times New Roman"/>
          <w:sz w:val="24"/>
          <w:szCs w:val="24"/>
        </w:rPr>
        <w:t xml:space="preserve">неустойку в размере 2 процентов от стоимости работ, по которым </w:t>
      </w:r>
      <w:r w:rsidRPr="004E7759">
        <w:rPr>
          <w:rFonts w:ascii="Times New Roman" w:hAnsi="Times New Roman"/>
          <w:sz w:val="24"/>
          <w:szCs w:val="24"/>
        </w:rPr>
        <w:t xml:space="preserve">Заказчиком </w:t>
      </w:r>
      <w:r w:rsidR="004815CA" w:rsidRPr="004E7759">
        <w:rPr>
          <w:rFonts w:ascii="Times New Roman" w:hAnsi="Times New Roman"/>
          <w:sz w:val="24"/>
          <w:szCs w:val="24"/>
        </w:rPr>
        <w:t xml:space="preserve">предъявляются претензии, за каждый случай некачественного выполнения работ. </w:t>
      </w:r>
    </w:p>
    <w:p w:rsidR="004815CA" w:rsidRPr="004E7759" w:rsidRDefault="00032476" w:rsidP="004E7759">
      <w:pPr>
        <w:pStyle w:val="af5"/>
        <w:numPr>
          <w:ilvl w:val="2"/>
          <w:numId w:val="1"/>
        </w:numPr>
        <w:tabs>
          <w:tab w:val="num" w:pos="0"/>
          <w:tab w:val="left" w:pos="1260"/>
          <w:tab w:val="left" w:pos="1985"/>
        </w:tabs>
        <w:ind w:left="0" w:firstLine="567"/>
        <w:jc w:val="both"/>
        <w:rPr>
          <w:rFonts w:ascii="Times New Roman" w:hAnsi="Times New Roman"/>
          <w:sz w:val="24"/>
          <w:szCs w:val="24"/>
        </w:rPr>
      </w:pPr>
      <w:r w:rsidRPr="004E7759">
        <w:rPr>
          <w:rFonts w:ascii="Times New Roman" w:hAnsi="Times New Roman"/>
          <w:sz w:val="24"/>
          <w:szCs w:val="24"/>
        </w:rPr>
        <w:t>При</w:t>
      </w:r>
      <w:r w:rsidR="004815CA" w:rsidRPr="004E7759">
        <w:rPr>
          <w:rFonts w:ascii="Times New Roman" w:hAnsi="Times New Roman"/>
          <w:sz w:val="24"/>
          <w:szCs w:val="24"/>
        </w:rPr>
        <w:t xml:space="preserve"> повторно</w:t>
      </w:r>
      <w:r w:rsidRPr="004E7759">
        <w:rPr>
          <w:rFonts w:ascii="Times New Roman" w:hAnsi="Times New Roman"/>
          <w:sz w:val="24"/>
          <w:szCs w:val="24"/>
        </w:rPr>
        <w:t>м</w:t>
      </w:r>
      <w:r w:rsidR="004815CA" w:rsidRPr="004E7759">
        <w:rPr>
          <w:rFonts w:ascii="Times New Roman" w:hAnsi="Times New Roman"/>
          <w:sz w:val="24"/>
          <w:szCs w:val="24"/>
        </w:rPr>
        <w:t xml:space="preserve"> выявлени</w:t>
      </w:r>
      <w:r w:rsidRPr="004E7759">
        <w:rPr>
          <w:rFonts w:ascii="Times New Roman" w:hAnsi="Times New Roman"/>
          <w:sz w:val="24"/>
          <w:szCs w:val="24"/>
        </w:rPr>
        <w:t>и</w:t>
      </w:r>
      <w:r w:rsidR="004815CA" w:rsidRPr="004E7759">
        <w:rPr>
          <w:rFonts w:ascii="Times New Roman" w:hAnsi="Times New Roman"/>
          <w:sz w:val="24"/>
          <w:szCs w:val="24"/>
        </w:rPr>
        <w:t xml:space="preserve"> Заказчиком недостатков </w:t>
      </w:r>
      <w:r w:rsidR="00BA6892" w:rsidRPr="004E7759">
        <w:rPr>
          <w:rFonts w:ascii="Times New Roman" w:hAnsi="Times New Roman"/>
          <w:sz w:val="24"/>
          <w:szCs w:val="24"/>
        </w:rPr>
        <w:t>в рабочей документации</w:t>
      </w:r>
      <w:r w:rsidR="004815CA" w:rsidRPr="004E7759">
        <w:rPr>
          <w:rFonts w:ascii="Times New Roman" w:hAnsi="Times New Roman"/>
          <w:sz w:val="24"/>
          <w:szCs w:val="24"/>
        </w:rPr>
        <w:t xml:space="preserve"> </w:t>
      </w:r>
      <w:r w:rsidRPr="004E7759">
        <w:rPr>
          <w:rFonts w:ascii="Times New Roman" w:hAnsi="Times New Roman"/>
          <w:sz w:val="24"/>
          <w:szCs w:val="24"/>
        </w:rPr>
        <w:t>–</w:t>
      </w:r>
      <w:r w:rsidR="004815CA" w:rsidRPr="004E7759">
        <w:rPr>
          <w:rFonts w:ascii="Times New Roman" w:hAnsi="Times New Roman"/>
          <w:sz w:val="24"/>
          <w:szCs w:val="24"/>
        </w:rPr>
        <w:t xml:space="preserve"> неустойку в размере 5 процентов от стоимости работ, по которым </w:t>
      </w:r>
      <w:r w:rsidRPr="004E7759">
        <w:rPr>
          <w:rFonts w:ascii="Times New Roman" w:hAnsi="Times New Roman"/>
          <w:sz w:val="24"/>
          <w:szCs w:val="24"/>
        </w:rPr>
        <w:t xml:space="preserve">Заказчиком </w:t>
      </w:r>
      <w:r w:rsidR="004815CA" w:rsidRPr="004E7759">
        <w:rPr>
          <w:rFonts w:ascii="Times New Roman" w:hAnsi="Times New Roman"/>
          <w:sz w:val="24"/>
          <w:szCs w:val="24"/>
        </w:rPr>
        <w:t xml:space="preserve">предъявляются претензии, за каждый случай некачественного выполнения работ по разработке рабочей документации. Заказчик также вправе отказаться от исполнения настоящего Договора в одностороннем порядке. </w:t>
      </w:r>
    </w:p>
    <w:p w:rsidR="004815CA" w:rsidRPr="004E7759" w:rsidRDefault="004815CA" w:rsidP="004E7759">
      <w:pPr>
        <w:pStyle w:val="af5"/>
        <w:numPr>
          <w:ilvl w:val="2"/>
          <w:numId w:val="1"/>
        </w:numPr>
        <w:tabs>
          <w:tab w:val="num" w:pos="0"/>
          <w:tab w:val="left" w:pos="1260"/>
          <w:tab w:val="left" w:pos="1985"/>
        </w:tabs>
        <w:ind w:left="0" w:firstLine="567"/>
        <w:jc w:val="both"/>
        <w:rPr>
          <w:rFonts w:ascii="Times New Roman" w:hAnsi="Times New Roman"/>
          <w:sz w:val="24"/>
          <w:szCs w:val="24"/>
        </w:rPr>
      </w:pPr>
      <w:r w:rsidRPr="004E7759">
        <w:rPr>
          <w:rFonts w:ascii="Times New Roman" w:hAnsi="Times New Roman"/>
          <w:sz w:val="24"/>
          <w:szCs w:val="24"/>
        </w:rPr>
        <w:t xml:space="preserve">За нарушение согласованных с Заказчиком сроков устранения недостатков выполненных работ по разработке </w:t>
      </w:r>
      <w:r w:rsidR="0063318B" w:rsidRPr="004E7759">
        <w:rPr>
          <w:rFonts w:ascii="Times New Roman" w:hAnsi="Times New Roman"/>
          <w:sz w:val="24"/>
          <w:szCs w:val="24"/>
        </w:rPr>
        <w:t>рабочей документации</w:t>
      </w:r>
      <w:r w:rsidRPr="004E7759">
        <w:rPr>
          <w:rFonts w:ascii="Times New Roman" w:hAnsi="Times New Roman"/>
          <w:sz w:val="24"/>
          <w:szCs w:val="24"/>
        </w:rPr>
        <w:t xml:space="preserve"> </w:t>
      </w:r>
      <w:r w:rsidR="00032476" w:rsidRPr="004E7759">
        <w:rPr>
          <w:rFonts w:ascii="Times New Roman" w:hAnsi="Times New Roman"/>
          <w:sz w:val="24"/>
          <w:szCs w:val="24"/>
        </w:rPr>
        <w:t>–</w:t>
      </w:r>
      <w:r w:rsidRPr="004E7759">
        <w:rPr>
          <w:rFonts w:ascii="Times New Roman" w:hAnsi="Times New Roman"/>
          <w:sz w:val="24"/>
          <w:szCs w:val="24"/>
        </w:rPr>
        <w:t xml:space="preserve"> пени в размере 0,2 процента от стоимости невыполненных работ за каждый день просрочки, но не более 15 процентов от стоимости работ, по которым </w:t>
      </w:r>
      <w:r w:rsidR="00032476" w:rsidRPr="004E7759">
        <w:rPr>
          <w:rFonts w:ascii="Times New Roman" w:hAnsi="Times New Roman"/>
          <w:sz w:val="24"/>
          <w:szCs w:val="24"/>
        </w:rPr>
        <w:t xml:space="preserve">Заказчиком </w:t>
      </w:r>
      <w:r w:rsidRPr="004E7759">
        <w:rPr>
          <w:rFonts w:ascii="Times New Roman" w:hAnsi="Times New Roman"/>
          <w:sz w:val="24"/>
          <w:szCs w:val="24"/>
        </w:rPr>
        <w:t xml:space="preserve">предъявляются претензии. </w:t>
      </w:r>
    </w:p>
    <w:p w:rsidR="004815CA" w:rsidRPr="004E7759" w:rsidRDefault="004815CA" w:rsidP="004E7759">
      <w:pPr>
        <w:pStyle w:val="af5"/>
        <w:numPr>
          <w:ilvl w:val="2"/>
          <w:numId w:val="1"/>
        </w:numPr>
        <w:tabs>
          <w:tab w:val="num" w:pos="0"/>
          <w:tab w:val="left" w:pos="1260"/>
          <w:tab w:val="left" w:pos="1985"/>
        </w:tabs>
        <w:ind w:left="0" w:firstLine="567"/>
        <w:jc w:val="both"/>
        <w:rPr>
          <w:rFonts w:ascii="Times New Roman" w:hAnsi="Times New Roman"/>
          <w:sz w:val="24"/>
          <w:szCs w:val="24"/>
        </w:rPr>
      </w:pPr>
      <w:r w:rsidRPr="004E7759">
        <w:rPr>
          <w:rFonts w:ascii="Times New Roman" w:hAnsi="Times New Roman"/>
          <w:sz w:val="24"/>
          <w:szCs w:val="24"/>
        </w:rPr>
        <w:t>За нарушение срока заверше</w:t>
      </w:r>
      <w:r w:rsidR="0063318B" w:rsidRPr="004E7759">
        <w:rPr>
          <w:rFonts w:ascii="Times New Roman" w:hAnsi="Times New Roman"/>
          <w:sz w:val="24"/>
          <w:szCs w:val="24"/>
        </w:rPr>
        <w:t>ния строительно-монтажных работ</w:t>
      </w:r>
      <w:r w:rsidR="004B3392" w:rsidRPr="004E7759">
        <w:rPr>
          <w:rFonts w:ascii="Times New Roman" w:hAnsi="Times New Roman"/>
          <w:sz w:val="24"/>
          <w:szCs w:val="24"/>
        </w:rPr>
        <w:t xml:space="preserve"> </w:t>
      </w:r>
      <w:r w:rsidRPr="004E7759">
        <w:rPr>
          <w:rFonts w:ascii="Times New Roman" w:hAnsi="Times New Roman"/>
          <w:sz w:val="24"/>
          <w:szCs w:val="24"/>
        </w:rPr>
        <w:t xml:space="preserve">по </w:t>
      </w:r>
      <w:r w:rsidR="00FD3155" w:rsidRPr="004E7759">
        <w:rPr>
          <w:rFonts w:ascii="Times New Roman" w:hAnsi="Times New Roman"/>
          <w:sz w:val="24"/>
          <w:szCs w:val="24"/>
        </w:rPr>
        <w:t>о</w:t>
      </w:r>
      <w:r w:rsidRPr="004E7759">
        <w:rPr>
          <w:rFonts w:ascii="Times New Roman" w:hAnsi="Times New Roman"/>
          <w:sz w:val="24"/>
          <w:szCs w:val="24"/>
        </w:rPr>
        <w:t xml:space="preserve">бъекту – неустойку в размере 0,025 процента от </w:t>
      </w:r>
      <w:r w:rsidR="00032476" w:rsidRPr="004E7759">
        <w:rPr>
          <w:rFonts w:ascii="Times New Roman" w:hAnsi="Times New Roman"/>
          <w:sz w:val="24"/>
          <w:szCs w:val="24"/>
        </w:rPr>
        <w:t>д</w:t>
      </w:r>
      <w:r w:rsidRPr="004E7759">
        <w:rPr>
          <w:rFonts w:ascii="Times New Roman" w:hAnsi="Times New Roman"/>
          <w:sz w:val="24"/>
          <w:szCs w:val="24"/>
        </w:rPr>
        <w:t>оговорной цены за каждый день просрочки</w:t>
      </w:r>
      <w:r w:rsidR="00032476" w:rsidRPr="004E7759">
        <w:rPr>
          <w:rFonts w:ascii="Times New Roman" w:hAnsi="Times New Roman"/>
          <w:sz w:val="24"/>
          <w:szCs w:val="24"/>
        </w:rPr>
        <w:t>.</w:t>
      </w:r>
      <w:r w:rsidRPr="004E7759">
        <w:rPr>
          <w:rFonts w:ascii="Times New Roman" w:hAnsi="Times New Roman"/>
          <w:sz w:val="24"/>
          <w:szCs w:val="24"/>
        </w:rPr>
        <w:t xml:space="preserve"> </w:t>
      </w:r>
      <w:r w:rsidR="00032476" w:rsidRPr="004E7759">
        <w:rPr>
          <w:rFonts w:ascii="Times New Roman" w:hAnsi="Times New Roman"/>
          <w:sz w:val="24"/>
          <w:szCs w:val="24"/>
        </w:rPr>
        <w:t>П</w:t>
      </w:r>
      <w:r w:rsidRPr="004E7759">
        <w:rPr>
          <w:rFonts w:ascii="Times New Roman" w:hAnsi="Times New Roman"/>
          <w:sz w:val="24"/>
          <w:szCs w:val="24"/>
        </w:rPr>
        <w:t xml:space="preserve">ри этом общая сумма неустойки не может превышать 5 процентов от </w:t>
      </w:r>
      <w:r w:rsidR="00032476" w:rsidRPr="004E7759">
        <w:rPr>
          <w:rFonts w:ascii="Times New Roman" w:hAnsi="Times New Roman"/>
          <w:sz w:val="24"/>
          <w:szCs w:val="24"/>
        </w:rPr>
        <w:t>д</w:t>
      </w:r>
      <w:r w:rsidRPr="004E7759">
        <w:rPr>
          <w:rFonts w:ascii="Times New Roman" w:hAnsi="Times New Roman"/>
          <w:sz w:val="24"/>
          <w:szCs w:val="24"/>
        </w:rPr>
        <w:t>оговорной цены.</w:t>
      </w:r>
    </w:p>
    <w:p w:rsidR="004815CA" w:rsidRPr="004E7759" w:rsidRDefault="004815CA" w:rsidP="004E7759">
      <w:pPr>
        <w:pStyle w:val="af5"/>
        <w:numPr>
          <w:ilvl w:val="2"/>
          <w:numId w:val="1"/>
        </w:numPr>
        <w:tabs>
          <w:tab w:val="num" w:pos="0"/>
          <w:tab w:val="left" w:pos="1260"/>
          <w:tab w:val="left" w:pos="1985"/>
        </w:tabs>
        <w:ind w:left="0" w:firstLine="567"/>
        <w:jc w:val="both"/>
        <w:rPr>
          <w:rFonts w:ascii="Times New Roman" w:hAnsi="Times New Roman"/>
          <w:sz w:val="24"/>
          <w:szCs w:val="24"/>
        </w:rPr>
      </w:pPr>
      <w:r w:rsidRPr="004E7759">
        <w:rPr>
          <w:rFonts w:ascii="Times New Roman" w:hAnsi="Times New Roman"/>
          <w:sz w:val="24"/>
          <w:szCs w:val="24"/>
        </w:rPr>
        <w:t xml:space="preserve">За неисполнение </w:t>
      </w:r>
      <w:r w:rsidR="00E33FB5" w:rsidRPr="004E7759">
        <w:rPr>
          <w:rFonts w:ascii="Times New Roman" w:hAnsi="Times New Roman"/>
          <w:sz w:val="24"/>
          <w:szCs w:val="24"/>
        </w:rPr>
        <w:t>(</w:t>
      </w:r>
      <w:r w:rsidRPr="004E7759">
        <w:rPr>
          <w:rFonts w:ascii="Times New Roman" w:hAnsi="Times New Roman"/>
          <w:sz w:val="24"/>
          <w:szCs w:val="24"/>
        </w:rPr>
        <w:t>ненадлежащее исполнение</w:t>
      </w:r>
      <w:r w:rsidR="00E33FB5" w:rsidRPr="004E7759">
        <w:rPr>
          <w:rFonts w:ascii="Times New Roman" w:hAnsi="Times New Roman"/>
          <w:sz w:val="24"/>
          <w:szCs w:val="24"/>
        </w:rPr>
        <w:t>)</w:t>
      </w:r>
      <w:r w:rsidRPr="004E7759">
        <w:rPr>
          <w:rFonts w:ascii="Times New Roman" w:hAnsi="Times New Roman"/>
          <w:sz w:val="24"/>
          <w:szCs w:val="24"/>
        </w:rPr>
        <w:t xml:space="preserve"> обязател</w:t>
      </w:r>
      <w:r w:rsidR="00C874A4" w:rsidRPr="004E7759">
        <w:rPr>
          <w:rFonts w:ascii="Times New Roman" w:hAnsi="Times New Roman"/>
          <w:sz w:val="24"/>
          <w:szCs w:val="24"/>
        </w:rPr>
        <w:t>ьств, предусмотрен</w:t>
      </w:r>
      <w:r w:rsidR="007C64C3">
        <w:rPr>
          <w:rFonts w:ascii="Times New Roman" w:hAnsi="Times New Roman"/>
          <w:sz w:val="24"/>
          <w:szCs w:val="24"/>
        </w:rPr>
        <w:t>ных статьей 23</w:t>
      </w:r>
      <w:r w:rsidRPr="004E7759">
        <w:rPr>
          <w:rFonts w:ascii="Times New Roman" w:hAnsi="Times New Roman"/>
          <w:sz w:val="24"/>
          <w:szCs w:val="24"/>
        </w:rPr>
        <w:t xml:space="preserve"> настоящего Договора</w:t>
      </w:r>
      <w:r w:rsidR="00E832DD" w:rsidRPr="004E7759">
        <w:rPr>
          <w:rFonts w:ascii="Times New Roman" w:hAnsi="Times New Roman"/>
          <w:sz w:val="24"/>
          <w:szCs w:val="24"/>
        </w:rPr>
        <w:t>,</w:t>
      </w:r>
      <w:r w:rsidRPr="004E7759">
        <w:rPr>
          <w:rFonts w:ascii="Times New Roman" w:hAnsi="Times New Roman"/>
          <w:sz w:val="24"/>
          <w:szCs w:val="24"/>
        </w:rPr>
        <w:t xml:space="preserve"> </w:t>
      </w:r>
      <w:r w:rsidR="00E33FB5" w:rsidRPr="004E7759">
        <w:rPr>
          <w:rFonts w:ascii="Times New Roman" w:hAnsi="Times New Roman"/>
          <w:sz w:val="24"/>
          <w:szCs w:val="24"/>
        </w:rPr>
        <w:t>–</w:t>
      </w:r>
      <w:r w:rsidRPr="004E7759">
        <w:rPr>
          <w:rFonts w:ascii="Times New Roman" w:hAnsi="Times New Roman"/>
          <w:sz w:val="24"/>
          <w:szCs w:val="24"/>
        </w:rPr>
        <w:t xml:space="preserve"> неустойку в размере 0,025  процента от </w:t>
      </w:r>
      <w:r w:rsidR="00E33FB5" w:rsidRPr="004E7759">
        <w:rPr>
          <w:rFonts w:ascii="Times New Roman" w:hAnsi="Times New Roman"/>
          <w:sz w:val="24"/>
          <w:szCs w:val="24"/>
        </w:rPr>
        <w:t>д</w:t>
      </w:r>
      <w:r w:rsidRPr="004E7759">
        <w:rPr>
          <w:rFonts w:ascii="Times New Roman" w:hAnsi="Times New Roman"/>
          <w:sz w:val="24"/>
          <w:szCs w:val="24"/>
        </w:rPr>
        <w:t>оговорной цены за каждый день просрочки.</w:t>
      </w:r>
    </w:p>
    <w:p w:rsidR="004815CA" w:rsidRPr="004E7759" w:rsidRDefault="004815CA" w:rsidP="004E7759">
      <w:pPr>
        <w:pStyle w:val="af5"/>
        <w:numPr>
          <w:ilvl w:val="2"/>
          <w:numId w:val="1"/>
        </w:numPr>
        <w:tabs>
          <w:tab w:val="num" w:pos="0"/>
          <w:tab w:val="left" w:pos="1260"/>
          <w:tab w:val="left" w:pos="1985"/>
        </w:tabs>
        <w:ind w:left="0" w:firstLine="567"/>
        <w:jc w:val="both"/>
        <w:rPr>
          <w:rFonts w:ascii="Times New Roman" w:hAnsi="Times New Roman"/>
          <w:sz w:val="24"/>
          <w:szCs w:val="24"/>
        </w:rPr>
      </w:pPr>
      <w:r w:rsidRPr="004E7759">
        <w:rPr>
          <w:rFonts w:ascii="Times New Roman" w:hAnsi="Times New Roman"/>
          <w:sz w:val="24"/>
          <w:szCs w:val="24"/>
        </w:rPr>
        <w:t>За нарушение сроков устранения замечаний, указанных в мотивированных отказах Заказчика от принятия выполненных строительно-монтажных работ и</w:t>
      </w:r>
      <w:r w:rsidR="00E33FB5" w:rsidRPr="004E7759">
        <w:rPr>
          <w:rFonts w:ascii="Times New Roman" w:hAnsi="Times New Roman"/>
          <w:sz w:val="24"/>
          <w:szCs w:val="24"/>
        </w:rPr>
        <w:t xml:space="preserve"> (</w:t>
      </w:r>
      <w:r w:rsidRPr="004E7759">
        <w:rPr>
          <w:rFonts w:ascii="Times New Roman" w:hAnsi="Times New Roman"/>
          <w:sz w:val="24"/>
          <w:szCs w:val="24"/>
        </w:rPr>
        <w:t>или</w:t>
      </w:r>
      <w:r w:rsidR="00E33FB5" w:rsidRPr="004E7759">
        <w:rPr>
          <w:rFonts w:ascii="Times New Roman" w:hAnsi="Times New Roman"/>
          <w:sz w:val="24"/>
          <w:szCs w:val="24"/>
        </w:rPr>
        <w:t>)</w:t>
      </w:r>
      <w:r w:rsidRPr="004E7759">
        <w:rPr>
          <w:rFonts w:ascii="Times New Roman" w:hAnsi="Times New Roman"/>
          <w:sz w:val="24"/>
          <w:szCs w:val="24"/>
        </w:rPr>
        <w:t xml:space="preserve"> актах, составленных Заказчиком</w:t>
      </w:r>
      <w:r w:rsidR="00E832DD" w:rsidRPr="004E7759">
        <w:rPr>
          <w:rFonts w:ascii="Times New Roman" w:hAnsi="Times New Roman"/>
          <w:sz w:val="24"/>
          <w:szCs w:val="24"/>
        </w:rPr>
        <w:t>,</w:t>
      </w:r>
      <w:r w:rsidRPr="004E7759">
        <w:rPr>
          <w:rFonts w:ascii="Times New Roman" w:hAnsi="Times New Roman"/>
          <w:sz w:val="24"/>
          <w:szCs w:val="24"/>
        </w:rPr>
        <w:t xml:space="preserve"> </w:t>
      </w:r>
      <w:r w:rsidR="00E33FB5" w:rsidRPr="004E7759">
        <w:rPr>
          <w:rFonts w:ascii="Times New Roman" w:hAnsi="Times New Roman"/>
          <w:sz w:val="24"/>
          <w:szCs w:val="24"/>
        </w:rPr>
        <w:t>–</w:t>
      </w:r>
      <w:r w:rsidRPr="004E7759">
        <w:rPr>
          <w:rFonts w:ascii="Times New Roman" w:hAnsi="Times New Roman"/>
          <w:sz w:val="24"/>
          <w:szCs w:val="24"/>
        </w:rPr>
        <w:t xml:space="preserve"> неустойку в размере 0,05 процента от месячной стоимости работ, по которым допущено нарушение (</w:t>
      </w:r>
      <w:r w:rsidR="00E33FB5" w:rsidRPr="004E7759">
        <w:rPr>
          <w:rFonts w:ascii="Times New Roman" w:hAnsi="Times New Roman"/>
          <w:sz w:val="24"/>
          <w:szCs w:val="24"/>
        </w:rPr>
        <w:t>п</w:t>
      </w:r>
      <w:r w:rsidRPr="004E7759">
        <w:rPr>
          <w:rFonts w:ascii="Times New Roman" w:hAnsi="Times New Roman"/>
          <w:sz w:val="24"/>
          <w:szCs w:val="24"/>
        </w:rPr>
        <w:t>риложение 2 к настоящему Договору)</w:t>
      </w:r>
      <w:r w:rsidR="00E832DD" w:rsidRPr="004E7759">
        <w:rPr>
          <w:rFonts w:ascii="Times New Roman" w:hAnsi="Times New Roman"/>
          <w:sz w:val="24"/>
          <w:szCs w:val="24"/>
        </w:rPr>
        <w:t>,</w:t>
      </w:r>
      <w:r w:rsidRPr="004E7759">
        <w:rPr>
          <w:rFonts w:ascii="Times New Roman" w:hAnsi="Times New Roman"/>
          <w:sz w:val="24"/>
          <w:szCs w:val="24"/>
        </w:rPr>
        <w:t xml:space="preserve"> за каждый день просрочки до даты принятия Заказчиком работ.</w:t>
      </w:r>
    </w:p>
    <w:p w:rsidR="00A2583D" w:rsidRPr="004E7759" w:rsidRDefault="00A2583D" w:rsidP="004E7759">
      <w:pPr>
        <w:pStyle w:val="af5"/>
        <w:numPr>
          <w:ilvl w:val="2"/>
          <w:numId w:val="1"/>
        </w:numPr>
        <w:tabs>
          <w:tab w:val="num" w:pos="0"/>
          <w:tab w:val="left" w:pos="1260"/>
          <w:tab w:val="left" w:pos="1985"/>
        </w:tabs>
        <w:ind w:left="0" w:firstLine="567"/>
        <w:jc w:val="both"/>
        <w:rPr>
          <w:rFonts w:ascii="Times New Roman" w:hAnsi="Times New Roman"/>
          <w:sz w:val="24"/>
          <w:szCs w:val="24"/>
        </w:rPr>
      </w:pPr>
      <w:r w:rsidRPr="004E7759">
        <w:rPr>
          <w:rFonts w:ascii="Times New Roman" w:hAnsi="Times New Roman"/>
          <w:sz w:val="24"/>
          <w:szCs w:val="24"/>
        </w:rPr>
        <w:t xml:space="preserve">За привлечение для выполнения работ субподрядчиков, информация о которых не представлена Заказчику в </w:t>
      </w:r>
      <w:r w:rsidR="00C874A4" w:rsidRPr="004E7759">
        <w:rPr>
          <w:rFonts w:ascii="Times New Roman" w:hAnsi="Times New Roman"/>
          <w:sz w:val="24"/>
          <w:szCs w:val="24"/>
        </w:rPr>
        <w:t xml:space="preserve">порядке, </w:t>
      </w:r>
      <w:r w:rsidR="00C874A4" w:rsidRPr="004C5E05">
        <w:rPr>
          <w:rFonts w:ascii="Times New Roman" w:hAnsi="Times New Roman"/>
          <w:sz w:val="24"/>
          <w:szCs w:val="24"/>
        </w:rPr>
        <w:t xml:space="preserve">определенном </w:t>
      </w:r>
      <w:r w:rsidR="004C5E05" w:rsidRPr="004C5E05">
        <w:rPr>
          <w:rFonts w:ascii="Times New Roman" w:hAnsi="Times New Roman"/>
          <w:sz w:val="24"/>
          <w:szCs w:val="24"/>
        </w:rPr>
        <w:t>статьей 15</w:t>
      </w:r>
      <w:r w:rsidRPr="004C5E05">
        <w:rPr>
          <w:rFonts w:ascii="Times New Roman" w:hAnsi="Times New Roman"/>
          <w:sz w:val="24"/>
          <w:szCs w:val="24"/>
        </w:rPr>
        <w:t xml:space="preserve"> настоящего</w:t>
      </w:r>
      <w:r w:rsidRPr="004E7759">
        <w:rPr>
          <w:rFonts w:ascii="Times New Roman" w:hAnsi="Times New Roman"/>
          <w:sz w:val="24"/>
          <w:szCs w:val="24"/>
        </w:rPr>
        <w:t xml:space="preserve"> Договора</w:t>
      </w:r>
      <w:r w:rsidR="00FD3155" w:rsidRPr="004E7759">
        <w:rPr>
          <w:rFonts w:ascii="Times New Roman" w:hAnsi="Times New Roman"/>
          <w:sz w:val="24"/>
          <w:szCs w:val="24"/>
        </w:rPr>
        <w:t>,</w:t>
      </w:r>
      <w:r w:rsidRPr="004E7759">
        <w:rPr>
          <w:rFonts w:ascii="Times New Roman" w:hAnsi="Times New Roman"/>
          <w:sz w:val="24"/>
          <w:szCs w:val="24"/>
        </w:rPr>
        <w:t xml:space="preserve"> –</w:t>
      </w:r>
      <w:r w:rsidR="00395B2B" w:rsidRPr="004E7759">
        <w:rPr>
          <w:rFonts w:ascii="Times New Roman" w:hAnsi="Times New Roman"/>
          <w:sz w:val="24"/>
          <w:szCs w:val="24"/>
        </w:rPr>
        <w:t xml:space="preserve"> штраф в размере 100 000 руб.</w:t>
      </w:r>
      <w:r w:rsidRPr="004E7759">
        <w:rPr>
          <w:rFonts w:ascii="Times New Roman" w:hAnsi="Times New Roman"/>
          <w:sz w:val="24"/>
          <w:szCs w:val="24"/>
        </w:rPr>
        <w:t xml:space="preserve"> за каждого субподрядчика.</w:t>
      </w:r>
    </w:p>
    <w:p w:rsidR="004815CA" w:rsidRPr="004E7759" w:rsidRDefault="004815CA" w:rsidP="004E7759">
      <w:pPr>
        <w:pStyle w:val="af5"/>
        <w:numPr>
          <w:ilvl w:val="2"/>
          <w:numId w:val="1"/>
        </w:numPr>
        <w:tabs>
          <w:tab w:val="num" w:pos="0"/>
          <w:tab w:val="left" w:pos="1260"/>
          <w:tab w:val="left" w:pos="1985"/>
        </w:tabs>
        <w:ind w:left="0" w:firstLine="567"/>
        <w:jc w:val="both"/>
        <w:rPr>
          <w:rFonts w:ascii="Times New Roman" w:hAnsi="Times New Roman"/>
          <w:sz w:val="24"/>
          <w:szCs w:val="24"/>
        </w:rPr>
      </w:pPr>
      <w:r w:rsidRPr="004E7759">
        <w:rPr>
          <w:rFonts w:ascii="Times New Roman" w:hAnsi="Times New Roman"/>
          <w:sz w:val="24"/>
          <w:szCs w:val="24"/>
        </w:rPr>
        <w:t>За неисполнение или ненадлежащее исполнение требований</w:t>
      </w:r>
      <w:r w:rsidR="00C874A4" w:rsidRPr="004E7759">
        <w:rPr>
          <w:rFonts w:ascii="Times New Roman" w:hAnsi="Times New Roman"/>
          <w:sz w:val="24"/>
          <w:szCs w:val="24"/>
        </w:rPr>
        <w:t>, указанных в актах-</w:t>
      </w:r>
      <w:r w:rsidRPr="004E7759">
        <w:rPr>
          <w:rFonts w:ascii="Times New Roman" w:hAnsi="Times New Roman"/>
          <w:sz w:val="24"/>
          <w:szCs w:val="24"/>
        </w:rPr>
        <w:t>предписани</w:t>
      </w:r>
      <w:r w:rsidR="00C874A4" w:rsidRPr="004E7759">
        <w:rPr>
          <w:rFonts w:ascii="Times New Roman" w:hAnsi="Times New Roman"/>
          <w:sz w:val="24"/>
          <w:szCs w:val="24"/>
        </w:rPr>
        <w:t>ях</w:t>
      </w:r>
      <w:r w:rsidRPr="004E7759">
        <w:rPr>
          <w:rFonts w:ascii="Times New Roman" w:hAnsi="Times New Roman"/>
          <w:sz w:val="24"/>
          <w:szCs w:val="24"/>
        </w:rPr>
        <w:t xml:space="preserve">  неустойку в размере 0,1 процента от общей месячной стоимости работ, по которым допущено нарушение (</w:t>
      </w:r>
      <w:r w:rsidR="009173DF" w:rsidRPr="004E7759">
        <w:rPr>
          <w:rFonts w:ascii="Times New Roman" w:hAnsi="Times New Roman"/>
          <w:sz w:val="24"/>
          <w:szCs w:val="24"/>
        </w:rPr>
        <w:t>п</w:t>
      </w:r>
      <w:r w:rsidRPr="004E7759">
        <w:rPr>
          <w:rFonts w:ascii="Times New Roman" w:hAnsi="Times New Roman"/>
          <w:sz w:val="24"/>
          <w:szCs w:val="24"/>
        </w:rPr>
        <w:t>риложение 2 к настоящему Договору)</w:t>
      </w:r>
      <w:r w:rsidR="009173DF" w:rsidRPr="004E7759">
        <w:rPr>
          <w:rFonts w:ascii="Times New Roman" w:hAnsi="Times New Roman"/>
          <w:sz w:val="24"/>
          <w:szCs w:val="24"/>
        </w:rPr>
        <w:t>,</w:t>
      </w:r>
      <w:r w:rsidRPr="004E7759">
        <w:rPr>
          <w:rFonts w:ascii="Times New Roman" w:hAnsi="Times New Roman"/>
          <w:sz w:val="24"/>
          <w:szCs w:val="24"/>
        </w:rPr>
        <w:t xml:space="preserve"> за каждый день просрочки.</w:t>
      </w:r>
    </w:p>
    <w:p w:rsidR="004815CA" w:rsidRPr="004E7759" w:rsidRDefault="004815CA" w:rsidP="004E7759">
      <w:pPr>
        <w:pStyle w:val="af5"/>
        <w:numPr>
          <w:ilvl w:val="2"/>
          <w:numId w:val="1"/>
        </w:numPr>
        <w:tabs>
          <w:tab w:val="num" w:pos="0"/>
          <w:tab w:val="left" w:pos="1260"/>
          <w:tab w:val="left" w:pos="1985"/>
        </w:tabs>
        <w:ind w:left="0" w:firstLine="567"/>
        <w:jc w:val="both"/>
        <w:rPr>
          <w:rFonts w:ascii="Times New Roman" w:hAnsi="Times New Roman"/>
          <w:sz w:val="24"/>
          <w:szCs w:val="24"/>
        </w:rPr>
      </w:pPr>
      <w:r w:rsidRPr="004E7759">
        <w:rPr>
          <w:rFonts w:ascii="Times New Roman" w:hAnsi="Times New Roman"/>
          <w:sz w:val="24"/>
          <w:szCs w:val="24"/>
        </w:rPr>
        <w:t xml:space="preserve">Стороны согласовали, что вручение </w:t>
      </w:r>
      <w:r w:rsidR="009173DF" w:rsidRPr="004E7759">
        <w:rPr>
          <w:rFonts w:ascii="Times New Roman" w:hAnsi="Times New Roman"/>
          <w:sz w:val="24"/>
          <w:szCs w:val="24"/>
        </w:rPr>
        <w:t xml:space="preserve">предписания </w:t>
      </w:r>
      <w:r w:rsidRPr="004E7759">
        <w:rPr>
          <w:rFonts w:ascii="Times New Roman" w:hAnsi="Times New Roman"/>
          <w:sz w:val="24"/>
          <w:szCs w:val="24"/>
        </w:rPr>
        <w:t>субподрядчику является надлежащим извещением Подрядчика о факте выдачи указанного предписания.</w:t>
      </w:r>
    </w:p>
    <w:p w:rsidR="004815CA" w:rsidRPr="004E7759" w:rsidRDefault="004815CA" w:rsidP="004E7759">
      <w:pPr>
        <w:pStyle w:val="af5"/>
        <w:numPr>
          <w:ilvl w:val="2"/>
          <w:numId w:val="1"/>
        </w:numPr>
        <w:tabs>
          <w:tab w:val="num" w:pos="0"/>
          <w:tab w:val="left" w:pos="1260"/>
          <w:tab w:val="left" w:pos="1985"/>
        </w:tabs>
        <w:ind w:left="0" w:firstLine="567"/>
        <w:jc w:val="both"/>
        <w:rPr>
          <w:rFonts w:ascii="Times New Roman" w:hAnsi="Times New Roman"/>
          <w:sz w:val="24"/>
          <w:szCs w:val="24"/>
        </w:rPr>
      </w:pPr>
      <w:r w:rsidRPr="004E7759">
        <w:rPr>
          <w:rFonts w:ascii="Times New Roman" w:hAnsi="Times New Roman"/>
          <w:sz w:val="24"/>
          <w:szCs w:val="24"/>
        </w:rPr>
        <w:t xml:space="preserve">В случае если Заказчик отказался от исполнения Договора в одностороннем порядке по основаниям, </w:t>
      </w:r>
      <w:r w:rsidRPr="007C64C3">
        <w:rPr>
          <w:rFonts w:ascii="Times New Roman" w:hAnsi="Times New Roman"/>
          <w:sz w:val="24"/>
          <w:szCs w:val="24"/>
        </w:rPr>
        <w:t xml:space="preserve">предусмотренным в </w:t>
      </w:r>
      <w:r w:rsidR="00FD3155" w:rsidRPr="007C64C3">
        <w:rPr>
          <w:rFonts w:ascii="Times New Roman" w:hAnsi="Times New Roman"/>
          <w:sz w:val="24"/>
          <w:szCs w:val="24"/>
        </w:rPr>
        <w:t>под</w:t>
      </w:r>
      <w:r w:rsidRPr="007C64C3">
        <w:rPr>
          <w:rFonts w:ascii="Times New Roman" w:hAnsi="Times New Roman"/>
          <w:sz w:val="24"/>
          <w:szCs w:val="24"/>
        </w:rPr>
        <w:t>пункт</w:t>
      </w:r>
      <w:r w:rsidR="00F27F32" w:rsidRPr="007C64C3">
        <w:rPr>
          <w:rFonts w:ascii="Times New Roman" w:hAnsi="Times New Roman"/>
          <w:sz w:val="24"/>
          <w:szCs w:val="24"/>
        </w:rPr>
        <w:t>е</w:t>
      </w:r>
      <w:r w:rsidRPr="007C64C3">
        <w:rPr>
          <w:rFonts w:ascii="Times New Roman" w:hAnsi="Times New Roman"/>
          <w:sz w:val="24"/>
          <w:szCs w:val="24"/>
        </w:rPr>
        <w:t xml:space="preserve"> </w:t>
      </w:r>
      <w:r w:rsidR="007C64C3" w:rsidRPr="007C64C3">
        <w:rPr>
          <w:rFonts w:ascii="Times New Roman" w:hAnsi="Times New Roman"/>
          <w:sz w:val="24"/>
          <w:szCs w:val="24"/>
        </w:rPr>
        <w:t>30</w:t>
      </w:r>
      <w:r w:rsidRPr="007C64C3">
        <w:rPr>
          <w:rFonts w:ascii="Times New Roman" w:hAnsi="Times New Roman"/>
          <w:sz w:val="24"/>
          <w:szCs w:val="24"/>
        </w:rPr>
        <w:t>.1.</w:t>
      </w:r>
      <w:r w:rsidR="00F27F32" w:rsidRPr="007C64C3">
        <w:rPr>
          <w:rFonts w:ascii="Times New Roman" w:hAnsi="Times New Roman"/>
          <w:sz w:val="24"/>
          <w:szCs w:val="24"/>
        </w:rPr>
        <w:t>1</w:t>
      </w:r>
      <w:r w:rsidRPr="007C64C3">
        <w:rPr>
          <w:rFonts w:ascii="Times New Roman" w:hAnsi="Times New Roman"/>
          <w:sz w:val="24"/>
          <w:szCs w:val="24"/>
        </w:rPr>
        <w:t xml:space="preserve"> настоящего Договора, Подрядчик уплачивает штраф в размере 10 процентов от </w:t>
      </w:r>
      <w:r w:rsidR="009173DF" w:rsidRPr="007C64C3">
        <w:rPr>
          <w:rFonts w:ascii="Times New Roman" w:hAnsi="Times New Roman"/>
          <w:sz w:val="24"/>
          <w:szCs w:val="24"/>
        </w:rPr>
        <w:t>д</w:t>
      </w:r>
      <w:r w:rsidRPr="007C64C3">
        <w:rPr>
          <w:rFonts w:ascii="Times New Roman" w:hAnsi="Times New Roman"/>
          <w:sz w:val="24"/>
          <w:szCs w:val="24"/>
        </w:rPr>
        <w:t>оговорной цены.</w:t>
      </w:r>
    </w:p>
    <w:p w:rsidR="00EE402C" w:rsidRPr="004E7759" w:rsidRDefault="00EE402C" w:rsidP="004E7759">
      <w:pPr>
        <w:pStyle w:val="af5"/>
        <w:numPr>
          <w:ilvl w:val="2"/>
          <w:numId w:val="1"/>
        </w:numPr>
        <w:tabs>
          <w:tab w:val="num" w:pos="0"/>
          <w:tab w:val="left" w:pos="1260"/>
          <w:tab w:val="left" w:pos="1985"/>
        </w:tabs>
        <w:ind w:left="0" w:firstLine="567"/>
        <w:jc w:val="both"/>
        <w:rPr>
          <w:rFonts w:ascii="Times New Roman" w:hAnsi="Times New Roman"/>
          <w:sz w:val="24"/>
          <w:szCs w:val="24"/>
        </w:rPr>
      </w:pPr>
      <w:r w:rsidRPr="004C5E05">
        <w:rPr>
          <w:rFonts w:ascii="Times New Roman" w:hAnsi="Times New Roman"/>
          <w:sz w:val="24"/>
          <w:szCs w:val="24"/>
        </w:rPr>
        <w:t>Просрочка в заключении (продлении) Подрядчиком договоров страхования, указанных в статье 2</w:t>
      </w:r>
      <w:r w:rsidR="00132E18" w:rsidRPr="004C5E05">
        <w:rPr>
          <w:rFonts w:ascii="Times New Roman" w:hAnsi="Times New Roman"/>
          <w:sz w:val="24"/>
          <w:szCs w:val="24"/>
        </w:rPr>
        <w:t>4</w:t>
      </w:r>
      <w:r w:rsidRPr="004C5E05">
        <w:rPr>
          <w:rFonts w:ascii="Times New Roman" w:hAnsi="Times New Roman"/>
          <w:sz w:val="24"/>
          <w:szCs w:val="24"/>
        </w:rPr>
        <w:t xml:space="preserve"> настоящего Договора, предоставлении банковской гарантии более чем на 3 (три) календарных дня, влекут за собой наложение</w:t>
      </w:r>
      <w:r w:rsidRPr="004E7759">
        <w:rPr>
          <w:rFonts w:ascii="Times New Roman" w:hAnsi="Times New Roman"/>
          <w:sz w:val="24"/>
          <w:szCs w:val="24"/>
        </w:rPr>
        <w:t xml:space="preserve"> штрафных санкций на Подрядчика из расчета:</w:t>
      </w:r>
    </w:p>
    <w:p w:rsidR="00EE402C" w:rsidRPr="00ED6DD9" w:rsidRDefault="00EE402C" w:rsidP="00ED6DD9">
      <w:pPr>
        <w:tabs>
          <w:tab w:val="left" w:pos="1260"/>
        </w:tabs>
        <w:ind w:firstLine="567"/>
        <w:rPr>
          <w:sz w:val="24"/>
          <w:szCs w:val="24"/>
        </w:rPr>
      </w:pPr>
      <w:r w:rsidRPr="00ED6DD9">
        <w:rPr>
          <w:sz w:val="24"/>
          <w:szCs w:val="24"/>
        </w:rPr>
        <w:t>-</w:t>
      </w:r>
      <w:r w:rsidRPr="00ED6DD9">
        <w:rPr>
          <w:sz w:val="24"/>
          <w:szCs w:val="24"/>
        </w:rPr>
        <w:tab/>
        <w:t>0,05% от, соответственно, суммы страхования, указанной в пункте 2</w:t>
      </w:r>
      <w:r w:rsidR="00132E18">
        <w:rPr>
          <w:sz w:val="24"/>
          <w:szCs w:val="24"/>
        </w:rPr>
        <w:t>4</w:t>
      </w:r>
      <w:r w:rsidRPr="00ED6DD9">
        <w:rPr>
          <w:sz w:val="24"/>
          <w:szCs w:val="24"/>
        </w:rPr>
        <w:t>.1</w:t>
      </w:r>
      <w:r w:rsidR="00072969" w:rsidRPr="00ED6DD9">
        <w:rPr>
          <w:sz w:val="24"/>
          <w:szCs w:val="24"/>
        </w:rPr>
        <w:t xml:space="preserve"> настоящего Договора, суммы банковской г</w:t>
      </w:r>
      <w:r w:rsidRPr="00ED6DD9">
        <w:rPr>
          <w:sz w:val="24"/>
          <w:szCs w:val="24"/>
        </w:rPr>
        <w:t xml:space="preserve">арантии, </w:t>
      </w:r>
      <w:r w:rsidR="00072969" w:rsidRPr="00ED6DD9">
        <w:rPr>
          <w:sz w:val="24"/>
          <w:szCs w:val="24"/>
        </w:rPr>
        <w:t>за каждый к</w:t>
      </w:r>
      <w:r w:rsidRPr="00ED6DD9">
        <w:rPr>
          <w:sz w:val="24"/>
          <w:szCs w:val="24"/>
        </w:rPr>
        <w:t>алендарный день просрочки с 1-го по 10-й день просрочки;</w:t>
      </w:r>
    </w:p>
    <w:p w:rsidR="00EE402C" w:rsidRPr="00ED6DD9" w:rsidRDefault="00EE402C" w:rsidP="00ED6DD9">
      <w:pPr>
        <w:tabs>
          <w:tab w:val="left" w:pos="1260"/>
        </w:tabs>
        <w:ind w:firstLine="567"/>
        <w:rPr>
          <w:sz w:val="24"/>
          <w:szCs w:val="24"/>
        </w:rPr>
      </w:pPr>
      <w:r w:rsidRPr="00ED6DD9">
        <w:rPr>
          <w:sz w:val="24"/>
          <w:szCs w:val="24"/>
        </w:rPr>
        <w:t>-</w:t>
      </w:r>
      <w:r w:rsidRPr="00ED6DD9">
        <w:rPr>
          <w:sz w:val="24"/>
          <w:szCs w:val="24"/>
        </w:rPr>
        <w:tab/>
        <w:t>0,1% от, соответственно, суммы страхования, указанной в пункте 2</w:t>
      </w:r>
      <w:r w:rsidR="00132E18">
        <w:rPr>
          <w:sz w:val="24"/>
          <w:szCs w:val="24"/>
        </w:rPr>
        <w:t>4</w:t>
      </w:r>
      <w:r w:rsidRPr="00ED6DD9">
        <w:rPr>
          <w:sz w:val="24"/>
          <w:szCs w:val="24"/>
        </w:rPr>
        <w:t>.1</w:t>
      </w:r>
      <w:r w:rsidR="00072969" w:rsidRPr="00ED6DD9">
        <w:rPr>
          <w:sz w:val="24"/>
          <w:szCs w:val="24"/>
        </w:rPr>
        <w:t xml:space="preserve"> настоящего Договора, суммы б</w:t>
      </w:r>
      <w:r w:rsidRPr="00ED6DD9">
        <w:rPr>
          <w:sz w:val="24"/>
          <w:szCs w:val="24"/>
        </w:rPr>
        <w:t xml:space="preserve">анковской </w:t>
      </w:r>
      <w:r w:rsidR="00072969" w:rsidRPr="00ED6DD9">
        <w:rPr>
          <w:sz w:val="24"/>
          <w:szCs w:val="24"/>
        </w:rPr>
        <w:t>г</w:t>
      </w:r>
      <w:r w:rsidRPr="00ED6DD9">
        <w:rPr>
          <w:sz w:val="24"/>
          <w:szCs w:val="24"/>
        </w:rPr>
        <w:t xml:space="preserve">арантии, за каждый </w:t>
      </w:r>
      <w:r w:rsidR="00072969" w:rsidRPr="00ED6DD9">
        <w:rPr>
          <w:sz w:val="24"/>
          <w:szCs w:val="24"/>
        </w:rPr>
        <w:t>к</w:t>
      </w:r>
      <w:r w:rsidRPr="00ED6DD9">
        <w:rPr>
          <w:sz w:val="24"/>
          <w:szCs w:val="24"/>
        </w:rPr>
        <w:t>алендарный день просрочки с 11-го по 20-й день просрочки;</w:t>
      </w:r>
    </w:p>
    <w:p w:rsidR="00EE402C" w:rsidRPr="00ED6DD9" w:rsidRDefault="00EE402C" w:rsidP="00ED6DD9">
      <w:pPr>
        <w:tabs>
          <w:tab w:val="left" w:pos="1260"/>
        </w:tabs>
        <w:ind w:firstLine="567"/>
        <w:rPr>
          <w:sz w:val="24"/>
          <w:szCs w:val="24"/>
        </w:rPr>
      </w:pPr>
      <w:r w:rsidRPr="00ED6DD9">
        <w:rPr>
          <w:sz w:val="24"/>
          <w:szCs w:val="24"/>
        </w:rPr>
        <w:t>-</w:t>
      </w:r>
      <w:r w:rsidRPr="00ED6DD9">
        <w:rPr>
          <w:sz w:val="24"/>
          <w:szCs w:val="24"/>
        </w:rPr>
        <w:tab/>
        <w:t>0,5% от, соответственно, суммы страхования, указанной в пункте 2</w:t>
      </w:r>
      <w:r w:rsidR="00132E18">
        <w:rPr>
          <w:sz w:val="24"/>
          <w:szCs w:val="24"/>
        </w:rPr>
        <w:t>4</w:t>
      </w:r>
      <w:r w:rsidRPr="00ED6DD9">
        <w:rPr>
          <w:sz w:val="24"/>
          <w:szCs w:val="24"/>
        </w:rPr>
        <w:t>.1</w:t>
      </w:r>
      <w:r w:rsidR="00072969" w:rsidRPr="00ED6DD9">
        <w:rPr>
          <w:sz w:val="24"/>
          <w:szCs w:val="24"/>
        </w:rPr>
        <w:t xml:space="preserve"> настоящего Договора, суммы банковской г</w:t>
      </w:r>
      <w:r w:rsidRPr="00ED6DD9">
        <w:rPr>
          <w:sz w:val="24"/>
          <w:szCs w:val="24"/>
        </w:rPr>
        <w:t xml:space="preserve">арантии, </w:t>
      </w:r>
      <w:r w:rsidR="00072969" w:rsidRPr="00ED6DD9">
        <w:rPr>
          <w:sz w:val="24"/>
          <w:szCs w:val="24"/>
        </w:rPr>
        <w:t>за каждый к</w:t>
      </w:r>
      <w:r w:rsidRPr="00ED6DD9">
        <w:rPr>
          <w:sz w:val="24"/>
          <w:szCs w:val="24"/>
        </w:rPr>
        <w:t>алендарный день просрочки с 20-го дня просрочки и далее.</w:t>
      </w:r>
    </w:p>
    <w:p w:rsidR="004815CA" w:rsidRPr="00ED6DD9" w:rsidRDefault="004815CA" w:rsidP="00EE6DC8">
      <w:pPr>
        <w:keepNext/>
        <w:numPr>
          <w:ilvl w:val="1"/>
          <w:numId w:val="1"/>
        </w:numPr>
        <w:tabs>
          <w:tab w:val="clear" w:pos="2721"/>
          <w:tab w:val="left" w:pos="851"/>
          <w:tab w:val="num" w:pos="1134"/>
          <w:tab w:val="num" w:pos="1276"/>
        </w:tabs>
        <w:ind w:firstLine="567"/>
        <w:rPr>
          <w:sz w:val="24"/>
          <w:szCs w:val="24"/>
        </w:rPr>
      </w:pPr>
      <w:proofErr w:type="gramStart"/>
      <w:r w:rsidRPr="00ED6DD9">
        <w:rPr>
          <w:sz w:val="24"/>
          <w:szCs w:val="24"/>
        </w:rPr>
        <w:t xml:space="preserve">В случае если Заказчик нарушил условия оплаты, указанные в статье 4 настоящего Договора, на срок свыше 30 календарных дней, Заказчик при условии выполнения Подрядчиком своих обязательств по </w:t>
      </w:r>
      <w:r w:rsidR="00693E91" w:rsidRPr="00ED6DD9">
        <w:rPr>
          <w:sz w:val="24"/>
          <w:szCs w:val="24"/>
        </w:rPr>
        <w:t xml:space="preserve">настоящему </w:t>
      </w:r>
      <w:r w:rsidRPr="00ED6DD9">
        <w:rPr>
          <w:sz w:val="24"/>
          <w:szCs w:val="24"/>
        </w:rPr>
        <w:t>Договору обязан уплатить Подрядчику пени в размере 0,01 процента от суммы просроченного платежа за каждый день просрочки, но не более 5 процентов от суммы просроченного платежа.</w:t>
      </w:r>
      <w:proofErr w:type="gramEnd"/>
    </w:p>
    <w:p w:rsidR="004815CA" w:rsidRPr="00ED6DD9" w:rsidRDefault="004815CA" w:rsidP="00EE6DC8">
      <w:pPr>
        <w:keepNext/>
        <w:numPr>
          <w:ilvl w:val="1"/>
          <w:numId w:val="1"/>
        </w:numPr>
        <w:tabs>
          <w:tab w:val="clear" w:pos="2721"/>
          <w:tab w:val="left" w:pos="851"/>
          <w:tab w:val="num" w:pos="1134"/>
          <w:tab w:val="num" w:pos="1276"/>
        </w:tabs>
        <w:ind w:firstLine="567"/>
        <w:rPr>
          <w:sz w:val="24"/>
          <w:szCs w:val="24"/>
        </w:rPr>
      </w:pPr>
      <w:r w:rsidRPr="00ED6DD9">
        <w:rPr>
          <w:sz w:val="24"/>
          <w:szCs w:val="24"/>
        </w:rPr>
        <w:t>Каждая Сторона должна исполнять свои обязательства надлежащим образом, оказывая другой Стороне содействие в исполнени</w:t>
      </w:r>
      <w:r w:rsidR="00FF503F" w:rsidRPr="00ED6DD9">
        <w:rPr>
          <w:sz w:val="24"/>
          <w:szCs w:val="24"/>
        </w:rPr>
        <w:t>и</w:t>
      </w:r>
      <w:r w:rsidRPr="00ED6DD9">
        <w:rPr>
          <w:sz w:val="24"/>
          <w:szCs w:val="24"/>
        </w:rPr>
        <w:t xml:space="preserve"> обязательств. Сторона, нарушившая обязательства по Договору, должна без промедления устранить эти нарушения, возместить другой Стороне причиненные неисполнением и</w:t>
      </w:r>
      <w:r w:rsidR="00FF503F" w:rsidRPr="00ED6DD9">
        <w:rPr>
          <w:sz w:val="24"/>
          <w:szCs w:val="24"/>
        </w:rPr>
        <w:t xml:space="preserve"> (</w:t>
      </w:r>
      <w:r w:rsidRPr="00ED6DD9">
        <w:rPr>
          <w:sz w:val="24"/>
          <w:szCs w:val="24"/>
        </w:rPr>
        <w:t>или</w:t>
      </w:r>
      <w:r w:rsidR="00FF503F" w:rsidRPr="00ED6DD9">
        <w:rPr>
          <w:sz w:val="24"/>
          <w:szCs w:val="24"/>
        </w:rPr>
        <w:t>)</w:t>
      </w:r>
      <w:r w:rsidRPr="00ED6DD9">
        <w:rPr>
          <w:sz w:val="24"/>
          <w:szCs w:val="24"/>
        </w:rPr>
        <w:t xml:space="preserve"> ненадлежащим исполнением обязательств убытки.</w:t>
      </w:r>
    </w:p>
    <w:p w:rsidR="004815CA" w:rsidRPr="00EE6DC8" w:rsidRDefault="004815CA" w:rsidP="00EE6DC8">
      <w:pPr>
        <w:keepNext/>
        <w:numPr>
          <w:ilvl w:val="1"/>
          <w:numId w:val="1"/>
        </w:numPr>
        <w:tabs>
          <w:tab w:val="clear" w:pos="2721"/>
          <w:tab w:val="left" w:pos="851"/>
          <w:tab w:val="num" w:pos="1134"/>
          <w:tab w:val="num" w:pos="1276"/>
        </w:tabs>
        <w:ind w:firstLine="567"/>
        <w:rPr>
          <w:sz w:val="24"/>
          <w:szCs w:val="24"/>
        </w:rPr>
      </w:pPr>
      <w:r w:rsidRPr="00ED6DD9">
        <w:rPr>
          <w:sz w:val="24"/>
          <w:szCs w:val="24"/>
        </w:rPr>
        <w:t>В иных случаях, не предусмотренных настоящей статьей Договора, Стороны несут ответственность за неисполнение или ненадлежащее исполнение своих обязательств в соответствии с законодательством Российской Федерации.</w:t>
      </w:r>
    </w:p>
    <w:p w:rsidR="004815CA" w:rsidRPr="00ED6DD9" w:rsidRDefault="004815CA" w:rsidP="00EE6DC8">
      <w:pPr>
        <w:keepNext/>
        <w:numPr>
          <w:ilvl w:val="1"/>
          <w:numId w:val="1"/>
        </w:numPr>
        <w:tabs>
          <w:tab w:val="clear" w:pos="2721"/>
          <w:tab w:val="left" w:pos="851"/>
          <w:tab w:val="num" w:pos="1134"/>
          <w:tab w:val="num" w:pos="1276"/>
        </w:tabs>
        <w:ind w:firstLine="567"/>
        <w:rPr>
          <w:sz w:val="24"/>
          <w:szCs w:val="24"/>
        </w:rPr>
      </w:pPr>
      <w:r w:rsidRPr="00ED6DD9">
        <w:rPr>
          <w:sz w:val="24"/>
          <w:szCs w:val="24"/>
        </w:rPr>
        <w:t xml:space="preserve">Уплата штрафных санкций (неустойки) не освобождает Подрядчика от  возмещения Заказчику </w:t>
      </w:r>
      <w:r w:rsidR="00FF503F" w:rsidRPr="00ED6DD9">
        <w:rPr>
          <w:sz w:val="24"/>
          <w:szCs w:val="24"/>
        </w:rPr>
        <w:t>в полном объеме</w:t>
      </w:r>
      <w:r w:rsidRPr="00ED6DD9">
        <w:rPr>
          <w:sz w:val="24"/>
          <w:szCs w:val="24"/>
        </w:rPr>
        <w:t xml:space="preserve"> причиненных убытков све</w:t>
      </w:r>
      <w:proofErr w:type="gramStart"/>
      <w:r w:rsidRPr="00ED6DD9">
        <w:rPr>
          <w:sz w:val="24"/>
          <w:szCs w:val="24"/>
        </w:rPr>
        <w:t>рх штр</w:t>
      </w:r>
      <w:proofErr w:type="gramEnd"/>
      <w:r w:rsidRPr="00ED6DD9">
        <w:rPr>
          <w:sz w:val="24"/>
          <w:szCs w:val="24"/>
        </w:rPr>
        <w:t>афных санкций  (неустойки).</w:t>
      </w:r>
    </w:p>
    <w:p w:rsidR="00CB7984" w:rsidRPr="00E85DDC" w:rsidRDefault="00CB7984" w:rsidP="00ED6DD9">
      <w:pPr>
        <w:pStyle w:val="31"/>
        <w:widowControl/>
        <w:tabs>
          <w:tab w:val="left" w:pos="720"/>
        </w:tabs>
        <w:spacing w:line="240" w:lineRule="auto"/>
        <w:ind w:left="0"/>
        <w:rPr>
          <w:rFonts w:ascii="Times New Roman" w:hAnsi="Times New Roman" w:cs="Times New Roman"/>
          <w:sz w:val="16"/>
          <w:szCs w:val="16"/>
        </w:rPr>
      </w:pPr>
    </w:p>
    <w:p w:rsidR="004815CA" w:rsidRPr="00ED6DD9" w:rsidRDefault="004815CA" w:rsidP="00ED6DD9">
      <w:pPr>
        <w:pStyle w:val="1"/>
      </w:pPr>
      <w:bookmarkStart w:id="109" w:name="_Toc16341075"/>
      <w:bookmarkStart w:id="110" w:name="_Toc55792020"/>
      <w:r w:rsidRPr="00ED6DD9">
        <w:t>Условия конфиденциальности</w:t>
      </w:r>
      <w:bookmarkEnd w:id="109"/>
      <w:bookmarkEnd w:id="110"/>
      <w:r w:rsidRPr="00ED6DD9">
        <w:t xml:space="preserve"> и исключительные права</w:t>
      </w:r>
    </w:p>
    <w:p w:rsidR="004815CA" w:rsidRPr="00E85DDC" w:rsidRDefault="004815CA" w:rsidP="00ED6DD9">
      <w:pPr>
        <w:rPr>
          <w:i/>
          <w:sz w:val="16"/>
          <w:szCs w:val="16"/>
        </w:rPr>
      </w:pPr>
    </w:p>
    <w:p w:rsidR="004815CA" w:rsidRPr="00ED6DD9" w:rsidRDefault="004815CA" w:rsidP="00ED6DD9">
      <w:pPr>
        <w:numPr>
          <w:ilvl w:val="1"/>
          <w:numId w:val="1"/>
        </w:numPr>
        <w:tabs>
          <w:tab w:val="left" w:pos="720"/>
          <w:tab w:val="left" w:pos="1276"/>
        </w:tabs>
        <w:ind w:firstLine="567"/>
        <w:rPr>
          <w:sz w:val="24"/>
          <w:szCs w:val="24"/>
        </w:rPr>
      </w:pPr>
      <w:r w:rsidRPr="00ED6DD9">
        <w:rPr>
          <w:sz w:val="24"/>
          <w:szCs w:val="24"/>
        </w:rPr>
        <w:t xml:space="preserve">Стороны обязуются </w:t>
      </w:r>
      <w:r w:rsidR="006E5158" w:rsidRPr="00ED6DD9">
        <w:rPr>
          <w:sz w:val="24"/>
          <w:szCs w:val="24"/>
        </w:rPr>
        <w:t>обеспечить конфиденциальность информации</w:t>
      </w:r>
      <w:r w:rsidR="00C12DB6" w:rsidRPr="00ED6DD9">
        <w:rPr>
          <w:sz w:val="24"/>
          <w:szCs w:val="24"/>
        </w:rPr>
        <w:t xml:space="preserve"> ограниченного доступа, полученной друг от друга в рамках настоящего Договора, </w:t>
      </w:r>
      <w:r w:rsidR="00184461" w:rsidRPr="00ED6DD9">
        <w:rPr>
          <w:sz w:val="24"/>
          <w:szCs w:val="24"/>
        </w:rPr>
        <w:t xml:space="preserve">              </w:t>
      </w:r>
      <w:r w:rsidR="00C12DB6" w:rsidRPr="00ED6DD9">
        <w:rPr>
          <w:sz w:val="24"/>
          <w:szCs w:val="24"/>
        </w:rPr>
        <w:t xml:space="preserve">и </w:t>
      </w:r>
      <w:r w:rsidR="00884E67" w:rsidRPr="00ED6DD9">
        <w:rPr>
          <w:sz w:val="24"/>
          <w:szCs w:val="24"/>
        </w:rPr>
        <w:t xml:space="preserve">обязуются </w:t>
      </w:r>
      <w:r w:rsidR="00C12DB6" w:rsidRPr="00ED6DD9">
        <w:rPr>
          <w:sz w:val="24"/>
          <w:szCs w:val="24"/>
        </w:rPr>
        <w:t>не раскрывать и не передавать ее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w:t>
      </w:r>
    </w:p>
    <w:p w:rsidR="004815CA" w:rsidRPr="00ED6DD9" w:rsidRDefault="00C12DB6" w:rsidP="00ED6DD9">
      <w:pPr>
        <w:numPr>
          <w:ilvl w:val="1"/>
          <w:numId w:val="1"/>
        </w:numPr>
        <w:tabs>
          <w:tab w:val="left" w:pos="720"/>
          <w:tab w:val="left" w:pos="1134"/>
          <w:tab w:val="left" w:pos="1276"/>
        </w:tabs>
        <w:ind w:firstLine="567"/>
        <w:rPr>
          <w:sz w:val="24"/>
          <w:szCs w:val="24"/>
        </w:rPr>
      </w:pPr>
      <w:r w:rsidRPr="00ED6DD9">
        <w:rPr>
          <w:sz w:val="24"/>
          <w:szCs w:val="24"/>
        </w:rPr>
        <w:t>Под информацией ограниченного доступа понимаются любые сведения (сообщения, данные), в том числе информация, составляющая коммерческую тайну, представленные Сторонами друг другу в письменном или ином виде, при условии, что любая из Сторон укажет на конфиденциальность названных сведений (сообщений, данных) письменно или путем проставления на носителе информации соответствующего грифа конфиденциальности.</w:t>
      </w:r>
    </w:p>
    <w:p w:rsidR="004815CA" w:rsidRPr="00ED6DD9" w:rsidRDefault="004815CA" w:rsidP="00ED6DD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i/>
          <w:spacing w:val="-5"/>
          <w:sz w:val="24"/>
          <w:szCs w:val="24"/>
        </w:rPr>
      </w:pPr>
      <w:r w:rsidRPr="00ED6DD9">
        <w:rPr>
          <w:rFonts w:ascii="Times New Roman" w:hAnsi="Times New Roman" w:cs="Times New Roman"/>
          <w:sz w:val="24"/>
          <w:szCs w:val="24"/>
        </w:rPr>
        <w:t xml:space="preserve">Подрядчик не должен без предварительного письменного согласия Заказчика использовать </w:t>
      </w:r>
      <w:r w:rsidR="00B63897" w:rsidRPr="00ED6DD9">
        <w:rPr>
          <w:rFonts w:ascii="Times New Roman" w:hAnsi="Times New Roman" w:cs="Times New Roman"/>
          <w:sz w:val="24"/>
          <w:szCs w:val="24"/>
        </w:rPr>
        <w:t>какую-либо информацию ограниченного доступа</w:t>
      </w:r>
      <w:r w:rsidRPr="00ED6DD9">
        <w:rPr>
          <w:rFonts w:ascii="Times New Roman" w:hAnsi="Times New Roman" w:cs="Times New Roman"/>
          <w:sz w:val="24"/>
          <w:szCs w:val="24"/>
        </w:rPr>
        <w:t xml:space="preserve">, кроме как в целях исполнения  </w:t>
      </w:r>
      <w:r w:rsidR="00395B2B" w:rsidRPr="00ED6DD9">
        <w:rPr>
          <w:rFonts w:ascii="Times New Roman" w:hAnsi="Times New Roman" w:cs="Times New Roman"/>
          <w:sz w:val="24"/>
          <w:szCs w:val="24"/>
        </w:rPr>
        <w:t xml:space="preserve">настоящего </w:t>
      </w:r>
      <w:r w:rsidRPr="00ED6DD9">
        <w:rPr>
          <w:rFonts w:ascii="Times New Roman" w:hAnsi="Times New Roman" w:cs="Times New Roman"/>
          <w:sz w:val="24"/>
          <w:szCs w:val="24"/>
        </w:rPr>
        <w:t xml:space="preserve">Договора. Не считается разглашением условий настоящего Договора сообщение части его условий субподрядчикам, надзорным органам Российской Федерации, а также в случаях, установленных законодательством Российской Федерации, </w:t>
      </w:r>
      <w:r w:rsidRPr="00ED6DD9">
        <w:rPr>
          <w:rFonts w:ascii="Times New Roman" w:hAnsi="Times New Roman" w:cs="Times New Roman"/>
          <w:spacing w:val="3"/>
          <w:sz w:val="24"/>
          <w:szCs w:val="24"/>
        </w:rPr>
        <w:t>представление конфиденциальных сведений по законному требованию правоохранительных и иных уполномоченных государственных органов и органов местного самоуправления</w:t>
      </w:r>
      <w:r w:rsidRPr="00ED6DD9">
        <w:rPr>
          <w:rFonts w:ascii="Times New Roman" w:hAnsi="Times New Roman" w:cs="Times New Roman"/>
          <w:sz w:val="24"/>
          <w:szCs w:val="24"/>
        </w:rPr>
        <w:t>.</w:t>
      </w:r>
    </w:p>
    <w:p w:rsidR="004815CA" w:rsidRPr="00ED6DD9" w:rsidRDefault="004815CA" w:rsidP="00ED6DD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Подрядчик гарантирует, что выполне</w:t>
      </w:r>
      <w:r w:rsidR="00FD18D5" w:rsidRPr="00ED6DD9">
        <w:rPr>
          <w:rFonts w:ascii="Times New Roman" w:hAnsi="Times New Roman" w:cs="Times New Roman"/>
          <w:sz w:val="24"/>
          <w:szCs w:val="24"/>
        </w:rPr>
        <w:t>ние работ</w:t>
      </w:r>
      <w:r w:rsidRPr="00ED6DD9">
        <w:rPr>
          <w:rFonts w:ascii="Times New Roman" w:hAnsi="Times New Roman" w:cs="Times New Roman"/>
          <w:sz w:val="24"/>
          <w:szCs w:val="24"/>
        </w:rPr>
        <w:t xml:space="preserve"> не нарушает исключительны</w:t>
      </w:r>
      <w:r w:rsidR="003C5531" w:rsidRPr="00ED6DD9">
        <w:rPr>
          <w:rFonts w:ascii="Times New Roman" w:hAnsi="Times New Roman" w:cs="Times New Roman"/>
          <w:sz w:val="24"/>
          <w:szCs w:val="24"/>
        </w:rPr>
        <w:t>х</w:t>
      </w:r>
      <w:r w:rsidRPr="00ED6DD9">
        <w:rPr>
          <w:rFonts w:ascii="Times New Roman" w:hAnsi="Times New Roman" w:cs="Times New Roman"/>
          <w:sz w:val="24"/>
          <w:szCs w:val="24"/>
        </w:rPr>
        <w:t xml:space="preserve"> прав третьих лиц, в том числе авторски</w:t>
      </w:r>
      <w:r w:rsidR="003C5531" w:rsidRPr="00ED6DD9">
        <w:rPr>
          <w:rFonts w:ascii="Times New Roman" w:hAnsi="Times New Roman" w:cs="Times New Roman"/>
          <w:sz w:val="24"/>
          <w:szCs w:val="24"/>
        </w:rPr>
        <w:t>х</w:t>
      </w:r>
      <w:r w:rsidRPr="00ED6DD9">
        <w:rPr>
          <w:rFonts w:ascii="Times New Roman" w:hAnsi="Times New Roman" w:cs="Times New Roman"/>
          <w:sz w:val="24"/>
          <w:szCs w:val="24"/>
        </w:rPr>
        <w:t>, патентны</w:t>
      </w:r>
      <w:r w:rsidR="003C5531" w:rsidRPr="00ED6DD9">
        <w:rPr>
          <w:rFonts w:ascii="Times New Roman" w:hAnsi="Times New Roman" w:cs="Times New Roman"/>
          <w:sz w:val="24"/>
          <w:szCs w:val="24"/>
        </w:rPr>
        <w:t>х</w:t>
      </w:r>
      <w:r w:rsidRPr="00ED6DD9">
        <w:rPr>
          <w:rFonts w:ascii="Times New Roman" w:hAnsi="Times New Roman" w:cs="Times New Roman"/>
          <w:sz w:val="24"/>
          <w:szCs w:val="24"/>
        </w:rPr>
        <w:t xml:space="preserve"> и др. </w:t>
      </w:r>
    </w:p>
    <w:p w:rsidR="004815CA" w:rsidRPr="00ED6DD9" w:rsidRDefault="004815CA" w:rsidP="00ED6DD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Подрядчик вправе ис</w:t>
      </w:r>
      <w:r w:rsidR="00FD18D5" w:rsidRPr="00ED6DD9">
        <w:rPr>
          <w:rFonts w:ascii="Times New Roman" w:hAnsi="Times New Roman" w:cs="Times New Roman"/>
          <w:sz w:val="24"/>
          <w:szCs w:val="24"/>
        </w:rPr>
        <w:t xml:space="preserve">пользовать при выполнении работ </w:t>
      </w:r>
      <w:r w:rsidRPr="00ED6DD9">
        <w:rPr>
          <w:rFonts w:ascii="Times New Roman" w:hAnsi="Times New Roman" w:cs="Times New Roman"/>
          <w:sz w:val="24"/>
          <w:szCs w:val="24"/>
        </w:rPr>
        <w:t xml:space="preserve">объекты интеллектуальной собственности, принадлежащие третьим лицам, только </w:t>
      </w:r>
      <w:r w:rsidR="003C5531" w:rsidRPr="00ED6DD9">
        <w:rPr>
          <w:rFonts w:ascii="Times New Roman" w:hAnsi="Times New Roman" w:cs="Times New Roman"/>
          <w:sz w:val="24"/>
          <w:szCs w:val="24"/>
        </w:rPr>
        <w:t>после</w:t>
      </w:r>
      <w:r w:rsidRPr="00ED6DD9">
        <w:rPr>
          <w:rFonts w:ascii="Times New Roman" w:hAnsi="Times New Roman" w:cs="Times New Roman"/>
          <w:sz w:val="24"/>
          <w:szCs w:val="24"/>
        </w:rPr>
        <w:t xml:space="preserve"> получ</w:t>
      </w:r>
      <w:r w:rsidR="003C5531" w:rsidRPr="00ED6DD9">
        <w:rPr>
          <w:rFonts w:ascii="Times New Roman" w:hAnsi="Times New Roman" w:cs="Times New Roman"/>
          <w:sz w:val="24"/>
          <w:szCs w:val="24"/>
        </w:rPr>
        <w:t>ения</w:t>
      </w:r>
      <w:r w:rsidRPr="00ED6DD9">
        <w:rPr>
          <w:rFonts w:ascii="Times New Roman" w:hAnsi="Times New Roman" w:cs="Times New Roman"/>
          <w:sz w:val="24"/>
          <w:szCs w:val="24"/>
        </w:rPr>
        <w:t xml:space="preserve">  соответствующи</w:t>
      </w:r>
      <w:r w:rsidR="003C5531" w:rsidRPr="00ED6DD9">
        <w:rPr>
          <w:rFonts w:ascii="Times New Roman" w:hAnsi="Times New Roman" w:cs="Times New Roman"/>
          <w:sz w:val="24"/>
          <w:szCs w:val="24"/>
        </w:rPr>
        <w:t>х</w:t>
      </w:r>
      <w:r w:rsidRPr="00ED6DD9">
        <w:rPr>
          <w:rFonts w:ascii="Times New Roman" w:hAnsi="Times New Roman" w:cs="Times New Roman"/>
          <w:sz w:val="24"/>
          <w:szCs w:val="24"/>
        </w:rPr>
        <w:t xml:space="preserve"> разрешени</w:t>
      </w:r>
      <w:r w:rsidR="003C5531" w:rsidRPr="00ED6DD9">
        <w:rPr>
          <w:rFonts w:ascii="Times New Roman" w:hAnsi="Times New Roman" w:cs="Times New Roman"/>
          <w:sz w:val="24"/>
          <w:szCs w:val="24"/>
        </w:rPr>
        <w:t>й</w:t>
      </w:r>
      <w:r w:rsidRPr="00ED6DD9">
        <w:rPr>
          <w:rFonts w:ascii="Times New Roman" w:hAnsi="Times New Roman" w:cs="Times New Roman"/>
          <w:sz w:val="24"/>
          <w:szCs w:val="24"/>
        </w:rPr>
        <w:t xml:space="preserve"> (лицензи</w:t>
      </w:r>
      <w:r w:rsidR="003C5531" w:rsidRPr="00ED6DD9">
        <w:rPr>
          <w:rFonts w:ascii="Times New Roman" w:hAnsi="Times New Roman" w:cs="Times New Roman"/>
          <w:sz w:val="24"/>
          <w:szCs w:val="24"/>
        </w:rPr>
        <w:t>й</w:t>
      </w:r>
      <w:r w:rsidRPr="00ED6DD9">
        <w:rPr>
          <w:rFonts w:ascii="Times New Roman" w:hAnsi="Times New Roman" w:cs="Times New Roman"/>
          <w:sz w:val="24"/>
          <w:szCs w:val="24"/>
        </w:rPr>
        <w:t xml:space="preserve">) этих лиц. </w:t>
      </w:r>
    </w:p>
    <w:p w:rsidR="004815CA" w:rsidRPr="00ED6DD9" w:rsidRDefault="004815CA" w:rsidP="00ED6DD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Если Заказчику будут предъявлены требования, связанные с </w:t>
      </w:r>
      <w:r w:rsidR="003C5531" w:rsidRPr="00ED6DD9">
        <w:rPr>
          <w:rFonts w:ascii="Times New Roman" w:hAnsi="Times New Roman" w:cs="Times New Roman"/>
          <w:sz w:val="24"/>
          <w:szCs w:val="24"/>
        </w:rPr>
        <w:t>нарушением</w:t>
      </w:r>
      <w:r w:rsidRPr="00ED6DD9">
        <w:rPr>
          <w:rFonts w:ascii="Times New Roman" w:hAnsi="Times New Roman" w:cs="Times New Roman"/>
          <w:sz w:val="24"/>
          <w:szCs w:val="24"/>
        </w:rPr>
        <w:t xml:space="preserve"> при выполнении работ, предусмотренных настоящим Договором, исключительны</w:t>
      </w:r>
      <w:r w:rsidR="003C5531" w:rsidRPr="00ED6DD9">
        <w:rPr>
          <w:rFonts w:ascii="Times New Roman" w:hAnsi="Times New Roman" w:cs="Times New Roman"/>
          <w:sz w:val="24"/>
          <w:szCs w:val="24"/>
        </w:rPr>
        <w:t>х</w:t>
      </w:r>
      <w:r w:rsidRPr="00ED6DD9">
        <w:rPr>
          <w:rFonts w:ascii="Times New Roman" w:hAnsi="Times New Roman" w:cs="Times New Roman"/>
          <w:sz w:val="24"/>
          <w:szCs w:val="24"/>
        </w:rPr>
        <w:t xml:space="preserve"> прав третьих лиц, Подрядчик полностью возме</w:t>
      </w:r>
      <w:r w:rsidR="003C5531" w:rsidRPr="00ED6DD9">
        <w:rPr>
          <w:rFonts w:ascii="Times New Roman" w:hAnsi="Times New Roman" w:cs="Times New Roman"/>
          <w:sz w:val="24"/>
          <w:szCs w:val="24"/>
        </w:rPr>
        <w:t>щает</w:t>
      </w:r>
      <w:r w:rsidRPr="00ED6DD9">
        <w:rPr>
          <w:rFonts w:ascii="Times New Roman" w:hAnsi="Times New Roman" w:cs="Times New Roman"/>
          <w:sz w:val="24"/>
          <w:szCs w:val="24"/>
        </w:rPr>
        <w:t xml:space="preserve"> Заказчику </w:t>
      </w:r>
      <w:r w:rsidR="003C5531" w:rsidRPr="00ED6DD9">
        <w:rPr>
          <w:rFonts w:ascii="Times New Roman" w:hAnsi="Times New Roman" w:cs="Times New Roman"/>
          <w:sz w:val="24"/>
          <w:szCs w:val="24"/>
        </w:rPr>
        <w:t>понесенные</w:t>
      </w:r>
      <w:r w:rsidRPr="00ED6DD9">
        <w:rPr>
          <w:rFonts w:ascii="Times New Roman" w:hAnsi="Times New Roman" w:cs="Times New Roman"/>
          <w:sz w:val="24"/>
          <w:szCs w:val="24"/>
        </w:rPr>
        <w:t xml:space="preserve"> убытки, включая расходы на юридических консультантов. </w:t>
      </w:r>
    </w:p>
    <w:p w:rsidR="004815CA" w:rsidRPr="00ED6DD9" w:rsidRDefault="004815CA" w:rsidP="00ED6DD9">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sz w:val="24"/>
          <w:szCs w:val="24"/>
        </w:rPr>
      </w:pPr>
      <w:proofErr w:type="gramStart"/>
      <w:r w:rsidRPr="00ED6DD9">
        <w:rPr>
          <w:rFonts w:ascii="Times New Roman" w:hAnsi="Times New Roman" w:cs="Times New Roman"/>
          <w:sz w:val="24"/>
          <w:szCs w:val="24"/>
        </w:rPr>
        <w:t>Исключительные права (</w:t>
      </w:r>
      <w:r w:rsidR="003C5531" w:rsidRPr="00ED6DD9">
        <w:rPr>
          <w:rFonts w:ascii="Times New Roman" w:hAnsi="Times New Roman" w:cs="Times New Roman"/>
          <w:sz w:val="24"/>
          <w:szCs w:val="24"/>
        </w:rPr>
        <w:t>кроме</w:t>
      </w:r>
      <w:r w:rsidRPr="00ED6DD9">
        <w:rPr>
          <w:rFonts w:ascii="Times New Roman" w:hAnsi="Times New Roman" w:cs="Times New Roman"/>
          <w:sz w:val="24"/>
          <w:szCs w:val="24"/>
        </w:rPr>
        <w:t xml:space="preserve"> личных неимущественных прав автора) на произведения, призна</w:t>
      </w:r>
      <w:r w:rsidR="003C5531" w:rsidRPr="00ED6DD9">
        <w:rPr>
          <w:rFonts w:ascii="Times New Roman" w:hAnsi="Times New Roman" w:cs="Times New Roman"/>
          <w:sz w:val="24"/>
          <w:szCs w:val="24"/>
        </w:rPr>
        <w:t>ваемые</w:t>
      </w:r>
      <w:r w:rsidRPr="00ED6DD9">
        <w:rPr>
          <w:rFonts w:ascii="Times New Roman" w:hAnsi="Times New Roman" w:cs="Times New Roman"/>
          <w:sz w:val="24"/>
          <w:szCs w:val="24"/>
        </w:rPr>
        <w:t xml:space="preserve"> применимым правом объектами исключительных прав, создаваемые в процессе исполнения Подрядчиком </w:t>
      </w:r>
      <w:r w:rsidR="00AA66BF" w:rsidRPr="00ED6DD9">
        <w:rPr>
          <w:rFonts w:ascii="Times New Roman" w:hAnsi="Times New Roman" w:cs="Times New Roman"/>
          <w:sz w:val="24"/>
          <w:szCs w:val="24"/>
        </w:rPr>
        <w:t xml:space="preserve">настоящего </w:t>
      </w:r>
      <w:r w:rsidRPr="00ED6DD9">
        <w:rPr>
          <w:rFonts w:ascii="Times New Roman" w:hAnsi="Times New Roman" w:cs="Times New Roman"/>
          <w:sz w:val="24"/>
          <w:szCs w:val="24"/>
        </w:rPr>
        <w:t>Договора, возникают непосредственно у Заказчика, либо, если применимым правом установлено, что такие исключительные права возникают у Подрядчика, эти права переходят к Заказчику сразу после их возникновения в силу настоящего Договора без оформления каких-либо дополнительных документов, либо, если применимым правом</w:t>
      </w:r>
      <w:proofErr w:type="gramEnd"/>
      <w:r w:rsidRPr="00ED6DD9">
        <w:rPr>
          <w:rFonts w:ascii="Times New Roman" w:hAnsi="Times New Roman" w:cs="Times New Roman"/>
          <w:sz w:val="24"/>
          <w:szCs w:val="24"/>
        </w:rPr>
        <w:t xml:space="preserve"> установлено, что такие исключительные права не могут переходить к Заказчику в указанном выше</w:t>
      </w:r>
      <w:r w:rsidR="003C5531" w:rsidRPr="00ED6DD9">
        <w:rPr>
          <w:rFonts w:ascii="Times New Roman" w:hAnsi="Times New Roman" w:cs="Times New Roman"/>
          <w:sz w:val="24"/>
          <w:szCs w:val="24"/>
        </w:rPr>
        <w:t xml:space="preserve"> порядке</w:t>
      </w:r>
      <w:r w:rsidRPr="00ED6DD9">
        <w:rPr>
          <w:rFonts w:ascii="Times New Roman" w:hAnsi="Times New Roman" w:cs="Times New Roman"/>
          <w:sz w:val="24"/>
          <w:szCs w:val="24"/>
        </w:rPr>
        <w:t>, считается, что Подрядчик передал Заказчику неисключительные права (неисключительную лицензию) безвозмездно на срок 99 лет, н</w:t>
      </w:r>
      <w:r w:rsidR="00AA66BF" w:rsidRPr="00ED6DD9">
        <w:rPr>
          <w:rFonts w:ascii="Times New Roman" w:hAnsi="Times New Roman" w:cs="Times New Roman"/>
          <w:sz w:val="24"/>
          <w:szCs w:val="24"/>
        </w:rPr>
        <w:t>о не меньше срока эксплуатации о</w:t>
      </w:r>
      <w:r w:rsidRPr="00ED6DD9">
        <w:rPr>
          <w:rFonts w:ascii="Times New Roman" w:hAnsi="Times New Roman" w:cs="Times New Roman"/>
          <w:sz w:val="24"/>
          <w:szCs w:val="24"/>
        </w:rPr>
        <w:t>бъекта в полном объеме.</w:t>
      </w:r>
    </w:p>
    <w:p w:rsidR="004815CA" w:rsidRPr="00ED6DD9" w:rsidRDefault="004815CA" w:rsidP="00ED6DD9">
      <w:pPr>
        <w:numPr>
          <w:ilvl w:val="1"/>
          <w:numId w:val="1"/>
        </w:numPr>
        <w:tabs>
          <w:tab w:val="left" w:pos="720"/>
          <w:tab w:val="num" w:pos="1134"/>
          <w:tab w:val="left" w:pos="1276"/>
        </w:tabs>
        <w:ind w:firstLine="567"/>
        <w:rPr>
          <w:sz w:val="24"/>
          <w:szCs w:val="24"/>
        </w:rPr>
      </w:pPr>
      <w:r w:rsidRPr="00ED6DD9">
        <w:rPr>
          <w:sz w:val="24"/>
          <w:szCs w:val="24"/>
        </w:rPr>
        <w:t>В</w:t>
      </w:r>
      <w:r w:rsidR="00FD18D5" w:rsidRPr="00ED6DD9">
        <w:rPr>
          <w:sz w:val="24"/>
          <w:szCs w:val="24"/>
        </w:rPr>
        <w:t xml:space="preserve"> течение срока выполнения работ</w:t>
      </w:r>
      <w:r w:rsidRPr="00ED6DD9">
        <w:rPr>
          <w:sz w:val="24"/>
          <w:szCs w:val="24"/>
        </w:rPr>
        <w:t xml:space="preserve"> или после их завершения Сторона, причинившая другой Стороне</w:t>
      </w:r>
      <w:r w:rsidR="003C5531" w:rsidRPr="00ED6DD9">
        <w:rPr>
          <w:sz w:val="24"/>
          <w:szCs w:val="24"/>
        </w:rPr>
        <w:t xml:space="preserve"> ущерб</w:t>
      </w:r>
      <w:r w:rsidRPr="00ED6DD9">
        <w:rPr>
          <w:sz w:val="24"/>
          <w:szCs w:val="24"/>
        </w:rPr>
        <w:t>, возникший по причине какого-либо нарушения исключительных прав</w:t>
      </w:r>
      <w:r w:rsidR="003C5531" w:rsidRPr="00ED6DD9">
        <w:rPr>
          <w:sz w:val="24"/>
          <w:szCs w:val="24"/>
        </w:rPr>
        <w:t>,</w:t>
      </w:r>
      <w:r w:rsidRPr="00ED6DD9">
        <w:rPr>
          <w:sz w:val="24"/>
          <w:szCs w:val="24"/>
        </w:rPr>
        <w:t xml:space="preserve"> возмещает его </w:t>
      </w:r>
      <w:r w:rsidR="003C5531" w:rsidRPr="00ED6DD9">
        <w:rPr>
          <w:sz w:val="24"/>
          <w:szCs w:val="24"/>
        </w:rPr>
        <w:t xml:space="preserve">в </w:t>
      </w:r>
      <w:r w:rsidRPr="00ED6DD9">
        <w:rPr>
          <w:sz w:val="24"/>
          <w:szCs w:val="24"/>
        </w:rPr>
        <w:t>по</w:t>
      </w:r>
      <w:r w:rsidR="003C5531" w:rsidRPr="00ED6DD9">
        <w:rPr>
          <w:sz w:val="24"/>
          <w:szCs w:val="24"/>
        </w:rPr>
        <w:t>лном объеме.</w:t>
      </w:r>
    </w:p>
    <w:p w:rsidR="004815CA" w:rsidRPr="00ED6DD9" w:rsidRDefault="004815CA" w:rsidP="00ED6DD9">
      <w:pPr>
        <w:tabs>
          <w:tab w:val="left" w:pos="720"/>
          <w:tab w:val="left" w:pos="1276"/>
        </w:tabs>
        <w:ind w:firstLine="567"/>
        <w:rPr>
          <w:sz w:val="24"/>
          <w:szCs w:val="24"/>
        </w:rPr>
      </w:pPr>
      <w:r w:rsidRPr="00ED6DD9">
        <w:rPr>
          <w:sz w:val="24"/>
          <w:szCs w:val="24"/>
        </w:rPr>
        <w:t xml:space="preserve">Если Заказчику со </w:t>
      </w:r>
      <w:r w:rsidR="00F13F9F" w:rsidRPr="00ED6DD9">
        <w:rPr>
          <w:sz w:val="24"/>
          <w:szCs w:val="24"/>
        </w:rPr>
        <w:t>с</w:t>
      </w:r>
      <w:r w:rsidRPr="00ED6DD9">
        <w:rPr>
          <w:sz w:val="24"/>
          <w:szCs w:val="24"/>
        </w:rPr>
        <w:t xml:space="preserve">тороны третьих лиц будут предъявлены какие-либо претензии, связанные с нарушением исключительных прав, Подрядчик обязуется возместить Заказчику все расходы и убытки, </w:t>
      </w:r>
      <w:r w:rsidR="003C5531" w:rsidRPr="00ED6DD9">
        <w:rPr>
          <w:sz w:val="24"/>
          <w:szCs w:val="24"/>
        </w:rPr>
        <w:t>понесенные им вследствие</w:t>
      </w:r>
      <w:r w:rsidRPr="00ED6DD9">
        <w:rPr>
          <w:sz w:val="24"/>
          <w:szCs w:val="24"/>
        </w:rPr>
        <w:t xml:space="preserve"> нарушени</w:t>
      </w:r>
      <w:r w:rsidR="003C5531" w:rsidRPr="00ED6DD9">
        <w:rPr>
          <w:sz w:val="24"/>
          <w:szCs w:val="24"/>
        </w:rPr>
        <w:t>я Подрядчиком</w:t>
      </w:r>
      <w:r w:rsidRPr="00ED6DD9">
        <w:rPr>
          <w:sz w:val="24"/>
          <w:szCs w:val="24"/>
        </w:rPr>
        <w:t xml:space="preserve"> прав</w:t>
      </w:r>
      <w:r w:rsidR="003C5531" w:rsidRPr="00ED6DD9">
        <w:rPr>
          <w:sz w:val="24"/>
          <w:szCs w:val="24"/>
        </w:rPr>
        <w:t xml:space="preserve"> третьих лиц</w:t>
      </w:r>
      <w:r w:rsidRPr="00ED6DD9">
        <w:rPr>
          <w:sz w:val="24"/>
          <w:szCs w:val="24"/>
        </w:rPr>
        <w:t>.</w:t>
      </w:r>
    </w:p>
    <w:p w:rsidR="004815CA" w:rsidRPr="00B177C9" w:rsidRDefault="004815CA" w:rsidP="00ED6DD9">
      <w:pPr>
        <w:tabs>
          <w:tab w:val="left" w:pos="720"/>
        </w:tabs>
        <w:rPr>
          <w:sz w:val="16"/>
          <w:szCs w:val="16"/>
        </w:rPr>
      </w:pPr>
    </w:p>
    <w:p w:rsidR="004815CA" w:rsidRPr="00ED6DD9" w:rsidRDefault="004815CA" w:rsidP="00ED6DD9">
      <w:pPr>
        <w:pStyle w:val="1"/>
      </w:pPr>
      <w:bookmarkStart w:id="111" w:name="_Toc16341076"/>
      <w:bookmarkStart w:id="112" w:name="_Toc55792021"/>
      <w:r w:rsidRPr="00ED6DD9">
        <w:t>Обстоятельства</w:t>
      </w:r>
      <w:bookmarkEnd w:id="111"/>
      <w:bookmarkEnd w:id="112"/>
      <w:r w:rsidRPr="00ED6DD9">
        <w:t xml:space="preserve"> непреодолимой силы</w:t>
      </w:r>
    </w:p>
    <w:p w:rsidR="00D56C23" w:rsidRPr="00B177C9" w:rsidRDefault="00D56C23" w:rsidP="00ED6DD9">
      <w:pPr>
        <w:rPr>
          <w:sz w:val="16"/>
          <w:szCs w:val="16"/>
        </w:rPr>
      </w:pPr>
    </w:p>
    <w:p w:rsidR="00D56C23" w:rsidRPr="00DA0C43" w:rsidRDefault="0000650D" w:rsidP="00DA0C43">
      <w:pPr>
        <w:pStyle w:val="1"/>
        <w:numPr>
          <w:ilvl w:val="1"/>
          <w:numId w:val="1"/>
        </w:numPr>
        <w:tabs>
          <w:tab w:val="clear" w:pos="2721"/>
          <w:tab w:val="num" w:pos="1276"/>
        </w:tabs>
        <w:rPr>
          <w:rFonts w:eastAsia="Calibri"/>
          <w:b w:val="0"/>
        </w:rPr>
      </w:pPr>
      <w:proofErr w:type="gramStart"/>
      <w:r w:rsidRPr="00DA0C43">
        <w:rPr>
          <w:b w:val="0"/>
        </w:rPr>
        <w:t xml:space="preserve">Стороны освобождаются от ответственности </w:t>
      </w:r>
      <w:r w:rsidRPr="00DA0C43">
        <w:rPr>
          <w:rFonts w:eastAsia="Calibri"/>
          <w:b w:val="0"/>
        </w:rPr>
        <w:t>за полное или частичное неисполнение обязательств по настоящему Договору, если указанное неисполнение явилось следствием действия форс-мажорных обстоятельств (обстоятельств непреодолимой силы, в том числе объявленной или факт</w:t>
      </w:r>
      <w:r w:rsidR="00AA66BF" w:rsidRPr="00DA0C43">
        <w:rPr>
          <w:rFonts w:eastAsia="Calibri"/>
          <w:b w:val="0"/>
        </w:rPr>
        <w:t>ической войны, террористических</w:t>
      </w:r>
      <w:r w:rsidRPr="00DA0C43">
        <w:rPr>
          <w:rFonts w:eastAsia="Calibri"/>
          <w:b w:val="0"/>
        </w:rPr>
        <w:t xml:space="preserve"> акт</w:t>
      </w:r>
      <w:r w:rsidR="00AA66BF" w:rsidRPr="00DA0C43">
        <w:rPr>
          <w:rFonts w:eastAsia="Calibri"/>
          <w:b w:val="0"/>
        </w:rPr>
        <w:t>ов, гражданских</w:t>
      </w:r>
      <w:r w:rsidRPr="00DA0C43">
        <w:rPr>
          <w:rFonts w:eastAsia="Calibri"/>
          <w:b w:val="0"/>
        </w:rPr>
        <w:t xml:space="preserve"> волнени</w:t>
      </w:r>
      <w:r w:rsidR="00AA66BF" w:rsidRPr="00DA0C43">
        <w:rPr>
          <w:rFonts w:eastAsia="Calibri"/>
          <w:b w:val="0"/>
        </w:rPr>
        <w:t>й</w:t>
      </w:r>
      <w:r w:rsidRPr="00DA0C43">
        <w:rPr>
          <w:rFonts w:eastAsia="Calibri"/>
          <w:b w:val="0"/>
        </w:rPr>
        <w:t>, эпидеми</w:t>
      </w:r>
      <w:r w:rsidR="00AA66BF" w:rsidRPr="00DA0C43">
        <w:rPr>
          <w:rFonts w:eastAsia="Calibri"/>
          <w:b w:val="0"/>
        </w:rPr>
        <w:t>й</w:t>
      </w:r>
      <w:r w:rsidRPr="00DA0C43">
        <w:rPr>
          <w:rFonts w:eastAsia="Calibri"/>
          <w:b w:val="0"/>
        </w:rPr>
        <w:t>, блокад, эмбарго, пожар</w:t>
      </w:r>
      <w:r w:rsidR="00AA66BF" w:rsidRPr="00DA0C43">
        <w:rPr>
          <w:rFonts w:eastAsia="Calibri"/>
          <w:b w:val="0"/>
        </w:rPr>
        <w:t>ов</w:t>
      </w:r>
      <w:r w:rsidRPr="00DA0C43">
        <w:rPr>
          <w:rFonts w:eastAsia="Calibri"/>
          <w:b w:val="0"/>
        </w:rPr>
        <w:t>, землетрясени</w:t>
      </w:r>
      <w:r w:rsidR="00AA66BF" w:rsidRPr="00DA0C43">
        <w:rPr>
          <w:rFonts w:eastAsia="Calibri"/>
          <w:b w:val="0"/>
        </w:rPr>
        <w:t>й</w:t>
      </w:r>
      <w:r w:rsidRPr="00DA0C43">
        <w:rPr>
          <w:rFonts w:eastAsia="Calibri"/>
          <w:b w:val="0"/>
        </w:rPr>
        <w:t>, наводнени</w:t>
      </w:r>
      <w:r w:rsidR="00AA66BF" w:rsidRPr="00DA0C43">
        <w:rPr>
          <w:rFonts w:eastAsia="Calibri"/>
          <w:b w:val="0"/>
        </w:rPr>
        <w:t>й</w:t>
      </w:r>
      <w:r w:rsidRPr="00DA0C43">
        <w:rPr>
          <w:rFonts w:eastAsia="Calibri"/>
          <w:b w:val="0"/>
        </w:rPr>
        <w:t xml:space="preserve"> и други</w:t>
      </w:r>
      <w:r w:rsidR="00AA66BF" w:rsidRPr="00DA0C43">
        <w:rPr>
          <w:rFonts w:eastAsia="Calibri"/>
          <w:b w:val="0"/>
        </w:rPr>
        <w:t>х</w:t>
      </w:r>
      <w:r w:rsidRPr="00DA0C43">
        <w:rPr>
          <w:rFonts w:eastAsia="Calibri"/>
          <w:b w:val="0"/>
        </w:rPr>
        <w:t xml:space="preserve"> природны</w:t>
      </w:r>
      <w:r w:rsidR="00AA66BF" w:rsidRPr="00DA0C43">
        <w:rPr>
          <w:rFonts w:eastAsia="Calibri"/>
          <w:b w:val="0"/>
        </w:rPr>
        <w:t>х</w:t>
      </w:r>
      <w:r w:rsidRPr="00DA0C43">
        <w:rPr>
          <w:rFonts w:eastAsia="Calibri"/>
          <w:b w:val="0"/>
        </w:rPr>
        <w:t xml:space="preserve"> стихийны</w:t>
      </w:r>
      <w:r w:rsidR="00AA66BF" w:rsidRPr="00DA0C43">
        <w:rPr>
          <w:rFonts w:eastAsia="Calibri"/>
          <w:b w:val="0"/>
        </w:rPr>
        <w:t>х</w:t>
      </w:r>
      <w:r w:rsidRPr="00DA0C43">
        <w:rPr>
          <w:rFonts w:eastAsia="Calibri"/>
          <w:b w:val="0"/>
        </w:rPr>
        <w:t xml:space="preserve"> бедстви</w:t>
      </w:r>
      <w:r w:rsidR="00AA66BF" w:rsidRPr="00DA0C43">
        <w:rPr>
          <w:rFonts w:eastAsia="Calibri"/>
          <w:b w:val="0"/>
        </w:rPr>
        <w:t>й</w:t>
      </w:r>
      <w:r w:rsidRPr="00DA0C43">
        <w:rPr>
          <w:rFonts w:eastAsia="Calibri"/>
          <w:b w:val="0"/>
        </w:rPr>
        <w:t>, за исключением чрезвычайных ситуаций природного и техногенного характера, которые явились следствием нарушения Подрядчиком природоохранного</w:t>
      </w:r>
      <w:proofErr w:type="gramEnd"/>
      <w:r w:rsidRPr="00DA0C43">
        <w:rPr>
          <w:rFonts w:eastAsia="Calibri"/>
          <w:b w:val="0"/>
        </w:rPr>
        <w:t xml:space="preserve"> законодательства Российской Федерации, неисполнения рабоче</w:t>
      </w:r>
      <w:r w:rsidR="00AA66BF" w:rsidRPr="00DA0C43">
        <w:rPr>
          <w:rFonts w:eastAsia="Calibri"/>
          <w:b w:val="0"/>
        </w:rPr>
        <w:t>й документации, а также издания</w:t>
      </w:r>
      <w:r w:rsidRPr="00DA0C43">
        <w:rPr>
          <w:rFonts w:eastAsia="Calibri"/>
          <w:b w:val="0"/>
        </w:rPr>
        <w:t xml:space="preserve">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w:t>
      </w:r>
      <w:r w:rsidR="00AA66BF" w:rsidRPr="00DA0C43">
        <w:rPr>
          <w:rFonts w:eastAsia="Calibri"/>
          <w:b w:val="0"/>
        </w:rPr>
        <w:t>настоящему Д</w:t>
      </w:r>
      <w:r w:rsidRPr="00DA0C43">
        <w:rPr>
          <w:rFonts w:eastAsia="Calibri"/>
          <w:b w:val="0"/>
        </w:rPr>
        <w:t>оговору, а также которые Стороны не были в состоянии предвидеть или предотвратить.</w:t>
      </w:r>
      <w:r w:rsidRPr="00DA0C43">
        <w:rPr>
          <w:b w:val="0"/>
        </w:rPr>
        <w:t xml:space="preserve"> </w:t>
      </w:r>
      <w:r w:rsidRPr="00DA0C43">
        <w:rPr>
          <w:rFonts w:eastAsia="Calibri"/>
          <w:b w:val="0"/>
        </w:rPr>
        <w:t>При этом инфляционные процессы в экономике к обстоятельствам</w:t>
      </w:r>
      <w:r w:rsidR="00BA354E" w:rsidRPr="00DA0C43">
        <w:rPr>
          <w:rFonts w:eastAsia="Calibri"/>
          <w:b w:val="0"/>
        </w:rPr>
        <w:t xml:space="preserve"> непреодолимой силы</w:t>
      </w:r>
      <w:r w:rsidRPr="00DA0C43">
        <w:rPr>
          <w:rFonts w:eastAsia="Calibri"/>
          <w:b w:val="0"/>
        </w:rPr>
        <w:t xml:space="preserve"> по условиям на</w:t>
      </w:r>
      <w:r w:rsidR="00AA66BF" w:rsidRPr="00DA0C43">
        <w:rPr>
          <w:rFonts w:eastAsia="Calibri"/>
          <w:b w:val="0"/>
        </w:rPr>
        <w:t>стоящего контракта не относятся</w:t>
      </w:r>
      <w:r w:rsidRPr="00DA0C43">
        <w:rPr>
          <w:rFonts w:eastAsia="Calibri"/>
          <w:b w:val="0"/>
        </w:rPr>
        <w:t xml:space="preserve">. </w:t>
      </w:r>
    </w:p>
    <w:p w:rsidR="004815CA" w:rsidRPr="00ED6DD9" w:rsidRDefault="004815CA" w:rsidP="00ED6DD9">
      <w:pPr>
        <w:numPr>
          <w:ilvl w:val="1"/>
          <w:numId w:val="1"/>
        </w:numPr>
        <w:tabs>
          <w:tab w:val="left" w:pos="720"/>
          <w:tab w:val="num" w:pos="1276"/>
        </w:tabs>
        <w:ind w:firstLine="567"/>
        <w:rPr>
          <w:sz w:val="24"/>
          <w:szCs w:val="24"/>
        </w:rPr>
      </w:pPr>
      <w:r w:rsidRPr="00ED6DD9">
        <w:rPr>
          <w:sz w:val="24"/>
          <w:szCs w:val="24"/>
        </w:rPr>
        <w:t xml:space="preserve">Сторона, подвергшаяся воздействию обстоятельств непреодолимой силы, обязана </w:t>
      </w:r>
      <w:r w:rsidR="00A95A78" w:rsidRPr="00ED6DD9">
        <w:rPr>
          <w:sz w:val="24"/>
          <w:szCs w:val="24"/>
        </w:rPr>
        <w:t xml:space="preserve">не позднее трех календарных дней после их наступления </w:t>
      </w:r>
      <w:r w:rsidRPr="00ED6DD9">
        <w:rPr>
          <w:sz w:val="24"/>
          <w:szCs w:val="24"/>
        </w:rPr>
        <w:t xml:space="preserve">в письменном виде уведомить об этом другую Сторону, описав характер </w:t>
      </w:r>
      <w:r w:rsidR="00A95A78" w:rsidRPr="00ED6DD9">
        <w:rPr>
          <w:sz w:val="24"/>
          <w:szCs w:val="24"/>
        </w:rPr>
        <w:t xml:space="preserve">таких </w:t>
      </w:r>
      <w:r w:rsidRPr="00ED6DD9">
        <w:rPr>
          <w:sz w:val="24"/>
          <w:szCs w:val="24"/>
        </w:rPr>
        <w:t>обстоятельств</w:t>
      </w:r>
      <w:r w:rsidR="00A95A78" w:rsidRPr="00ED6DD9">
        <w:rPr>
          <w:sz w:val="24"/>
          <w:szCs w:val="24"/>
        </w:rPr>
        <w:t>.</w:t>
      </w:r>
      <w:r w:rsidRPr="00ED6DD9">
        <w:rPr>
          <w:sz w:val="24"/>
          <w:szCs w:val="24"/>
        </w:rPr>
        <w:t xml:space="preserve"> Несвоевременное уведомление о наступлении обстоятельств непреодолимой силы лишает Сторону права ссылаться на них в будущем.</w:t>
      </w:r>
    </w:p>
    <w:p w:rsidR="004815CA" w:rsidRPr="00ED6DD9" w:rsidRDefault="004815CA" w:rsidP="00ED6DD9">
      <w:pPr>
        <w:tabs>
          <w:tab w:val="left" w:pos="720"/>
          <w:tab w:val="num" w:pos="1276"/>
        </w:tabs>
        <w:ind w:firstLine="567"/>
        <w:rPr>
          <w:sz w:val="24"/>
          <w:szCs w:val="24"/>
        </w:rPr>
      </w:pPr>
      <w:r w:rsidRPr="00ED6DD9">
        <w:rPr>
          <w:sz w:val="24"/>
          <w:szCs w:val="24"/>
        </w:rPr>
        <w:t>Компетентное заключение, выданное уполномоченным органом, является достаточным подтверждением наличия и продолжительности действия обстоятельств непреодолимой силы.</w:t>
      </w:r>
    </w:p>
    <w:p w:rsidR="004815CA" w:rsidRPr="00ED6DD9" w:rsidRDefault="004815CA" w:rsidP="00ED6DD9">
      <w:pPr>
        <w:numPr>
          <w:ilvl w:val="1"/>
          <w:numId w:val="1"/>
        </w:numPr>
        <w:tabs>
          <w:tab w:val="left" w:pos="720"/>
          <w:tab w:val="num" w:pos="1276"/>
        </w:tabs>
        <w:ind w:firstLine="567"/>
        <w:rPr>
          <w:sz w:val="24"/>
          <w:szCs w:val="24"/>
        </w:rPr>
      </w:pPr>
      <w:r w:rsidRPr="00ED6DD9">
        <w:rPr>
          <w:sz w:val="24"/>
          <w:szCs w:val="24"/>
        </w:rPr>
        <w:t xml:space="preserve">Срок действия настоящего Договора автоматически продлевается на период </w:t>
      </w:r>
      <w:r w:rsidR="00A95A78" w:rsidRPr="00ED6DD9">
        <w:rPr>
          <w:sz w:val="24"/>
          <w:szCs w:val="24"/>
        </w:rPr>
        <w:t xml:space="preserve">существования </w:t>
      </w:r>
      <w:r w:rsidRPr="00ED6DD9">
        <w:rPr>
          <w:sz w:val="24"/>
          <w:szCs w:val="24"/>
        </w:rPr>
        <w:t>обстоятельств непреодолимой силы и устранения их последствий.</w:t>
      </w:r>
    </w:p>
    <w:p w:rsidR="004815CA" w:rsidRPr="00ED6DD9" w:rsidRDefault="004815CA" w:rsidP="00ED6DD9">
      <w:pPr>
        <w:numPr>
          <w:ilvl w:val="1"/>
          <w:numId w:val="1"/>
        </w:numPr>
        <w:tabs>
          <w:tab w:val="left" w:pos="720"/>
          <w:tab w:val="num" w:pos="1276"/>
        </w:tabs>
        <w:ind w:firstLine="567"/>
        <w:rPr>
          <w:sz w:val="24"/>
          <w:szCs w:val="24"/>
        </w:rPr>
      </w:pPr>
      <w:r w:rsidRPr="00ED6DD9">
        <w:rPr>
          <w:sz w:val="24"/>
          <w:szCs w:val="24"/>
        </w:rPr>
        <w:t xml:space="preserve">Если какие-либо обстоятельства непреодолимой силы будут длиться более </w:t>
      </w:r>
      <w:r w:rsidR="00A95A78" w:rsidRPr="00ED6DD9">
        <w:rPr>
          <w:sz w:val="24"/>
          <w:szCs w:val="24"/>
        </w:rPr>
        <w:t>т</w:t>
      </w:r>
      <w:r w:rsidRPr="00ED6DD9">
        <w:rPr>
          <w:sz w:val="24"/>
          <w:szCs w:val="24"/>
        </w:rPr>
        <w:t>рех месяцев, Стороны должны провести переговоры с целью принятия решения о продлении сроков исполнения обязательств по настоящему Договору либо о расторжении настоящего Договора.</w:t>
      </w:r>
    </w:p>
    <w:p w:rsidR="00C84F78" w:rsidRPr="00B177C9" w:rsidRDefault="00C84F78" w:rsidP="00ED6DD9">
      <w:pPr>
        <w:tabs>
          <w:tab w:val="left" w:pos="720"/>
          <w:tab w:val="num" w:pos="2721"/>
        </w:tabs>
        <w:ind w:left="567"/>
        <w:rPr>
          <w:sz w:val="16"/>
          <w:szCs w:val="16"/>
        </w:rPr>
      </w:pPr>
    </w:p>
    <w:p w:rsidR="004815CA" w:rsidRPr="00ED6DD9" w:rsidRDefault="00C84F78" w:rsidP="00ED6DD9">
      <w:pPr>
        <w:pStyle w:val="1"/>
      </w:pPr>
      <w:r w:rsidRPr="00ED6DD9">
        <w:t>Отчетность</w:t>
      </w:r>
    </w:p>
    <w:p w:rsidR="004815CA" w:rsidRPr="00B177C9" w:rsidRDefault="004815CA" w:rsidP="00ED6DD9">
      <w:pPr>
        <w:rPr>
          <w:sz w:val="16"/>
          <w:szCs w:val="16"/>
        </w:rPr>
      </w:pPr>
    </w:p>
    <w:p w:rsidR="004815CA" w:rsidRPr="00ED6DD9" w:rsidRDefault="004815CA" w:rsidP="00DA0C43">
      <w:pPr>
        <w:pStyle w:val="31"/>
        <w:widowControl/>
        <w:numPr>
          <w:ilvl w:val="1"/>
          <w:numId w:val="1"/>
        </w:numPr>
        <w:tabs>
          <w:tab w:val="left" w:pos="720"/>
          <w:tab w:val="num" w:pos="1276"/>
          <w:tab w:val="num" w:pos="2008"/>
        </w:tabs>
        <w:spacing w:line="240" w:lineRule="auto"/>
        <w:ind w:firstLine="567"/>
        <w:rPr>
          <w:rFonts w:ascii="Times New Roman" w:hAnsi="Times New Roman" w:cs="Times New Roman"/>
          <w:color w:val="000000"/>
          <w:spacing w:val="2"/>
          <w:sz w:val="24"/>
          <w:szCs w:val="24"/>
        </w:rPr>
      </w:pPr>
      <w:r w:rsidRPr="00ED6DD9">
        <w:rPr>
          <w:rFonts w:ascii="Times New Roman" w:hAnsi="Times New Roman" w:cs="Times New Roman"/>
          <w:sz w:val="24"/>
          <w:szCs w:val="24"/>
        </w:rPr>
        <w:t xml:space="preserve">Подрядчик несет ответственность за своевременность, достоверность и полноту </w:t>
      </w:r>
      <w:r w:rsidR="008F677D" w:rsidRPr="00ED6DD9">
        <w:rPr>
          <w:rFonts w:ascii="Times New Roman" w:hAnsi="Times New Roman" w:cs="Times New Roman"/>
          <w:sz w:val="24"/>
          <w:szCs w:val="24"/>
        </w:rPr>
        <w:t>отчетности</w:t>
      </w:r>
      <w:r w:rsidR="008D314D" w:rsidRPr="00ED6DD9">
        <w:rPr>
          <w:rFonts w:ascii="Times New Roman" w:hAnsi="Times New Roman" w:cs="Times New Roman"/>
          <w:sz w:val="24"/>
          <w:szCs w:val="24"/>
        </w:rPr>
        <w:t>,</w:t>
      </w:r>
      <w:r w:rsidR="008F677D" w:rsidRPr="00ED6DD9">
        <w:rPr>
          <w:rFonts w:ascii="Times New Roman" w:hAnsi="Times New Roman" w:cs="Times New Roman"/>
          <w:sz w:val="24"/>
          <w:szCs w:val="24"/>
        </w:rPr>
        <w:t xml:space="preserve"> </w:t>
      </w:r>
      <w:r w:rsidRPr="00ED6DD9">
        <w:rPr>
          <w:rFonts w:ascii="Times New Roman" w:hAnsi="Times New Roman" w:cs="Times New Roman"/>
          <w:sz w:val="24"/>
          <w:szCs w:val="24"/>
        </w:rPr>
        <w:t>представляемой Заказчику по настоящему Договору.</w:t>
      </w:r>
    </w:p>
    <w:p w:rsidR="004815CA" w:rsidRPr="00ED6DD9" w:rsidRDefault="008F677D" w:rsidP="00DA0C43">
      <w:pPr>
        <w:pStyle w:val="31"/>
        <w:widowControl/>
        <w:numPr>
          <w:ilvl w:val="1"/>
          <w:numId w:val="1"/>
        </w:numPr>
        <w:tabs>
          <w:tab w:val="left" w:pos="720"/>
          <w:tab w:val="left" w:pos="1134"/>
          <w:tab w:val="left" w:pos="1276"/>
        </w:tabs>
        <w:spacing w:line="240" w:lineRule="auto"/>
        <w:ind w:firstLine="567"/>
        <w:rPr>
          <w:rFonts w:ascii="Times New Roman" w:hAnsi="Times New Roman" w:cs="Times New Roman"/>
          <w:i/>
          <w:sz w:val="24"/>
          <w:szCs w:val="24"/>
        </w:rPr>
      </w:pPr>
      <w:r w:rsidRPr="00ED6DD9">
        <w:rPr>
          <w:rFonts w:ascii="Times New Roman" w:hAnsi="Times New Roman" w:cs="Times New Roman"/>
          <w:sz w:val="24"/>
          <w:szCs w:val="24"/>
        </w:rPr>
        <w:t xml:space="preserve"> </w:t>
      </w:r>
      <w:r w:rsidR="004815CA" w:rsidRPr="00ED6DD9">
        <w:rPr>
          <w:rFonts w:ascii="Times New Roman" w:hAnsi="Times New Roman" w:cs="Times New Roman"/>
          <w:sz w:val="24"/>
          <w:szCs w:val="24"/>
        </w:rPr>
        <w:t>Ежемесячно Подрядчиком представляются:</w:t>
      </w:r>
    </w:p>
    <w:p w:rsidR="004815CA" w:rsidRPr="00ED6DD9" w:rsidRDefault="004815CA" w:rsidP="00D2255D">
      <w:pPr>
        <w:pStyle w:val="31"/>
        <w:widowControl/>
        <w:numPr>
          <w:ilvl w:val="2"/>
          <w:numId w:val="4"/>
        </w:numPr>
        <w:tabs>
          <w:tab w:val="left" w:pos="720"/>
          <w:tab w:val="left" w:pos="1134"/>
          <w:tab w:val="left" w:pos="1276"/>
          <w:tab w:val="num" w:pos="1418"/>
          <w:tab w:val="num" w:pos="2268"/>
        </w:tabs>
        <w:spacing w:line="240" w:lineRule="auto"/>
        <w:ind w:left="0" w:firstLine="567"/>
        <w:rPr>
          <w:rFonts w:ascii="Times New Roman" w:hAnsi="Times New Roman" w:cs="Times New Roman"/>
          <w:i/>
          <w:sz w:val="24"/>
          <w:szCs w:val="24"/>
        </w:rPr>
      </w:pPr>
      <w:r w:rsidRPr="00ED6DD9">
        <w:rPr>
          <w:rFonts w:ascii="Times New Roman" w:hAnsi="Times New Roman" w:cs="Times New Roman"/>
          <w:sz w:val="24"/>
          <w:szCs w:val="24"/>
        </w:rPr>
        <w:t>Не позднее 10</w:t>
      </w:r>
      <w:r w:rsidR="00632642" w:rsidRPr="00ED6DD9">
        <w:rPr>
          <w:rFonts w:ascii="Times New Roman" w:hAnsi="Times New Roman" w:cs="Times New Roman"/>
          <w:sz w:val="24"/>
          <w:szCs w:val="24"/>
        </w:rPr>
        <w:t>-го</w:t>
      </w:r>
      <w:r w:rsidRPr="00ED6DD9">
        <w:rPr>
          <w:rFonts w:ascii="Times New Roman" w:hAnsi="Times New Roman" w:cs="Times New Roman"/>
          <w:sz w:val="24"/>
          <w:szCs w:val="24"/>
        </w:rPr>
        <w:t xml:space="preserve"> числа месяца, следующего за </w:t>
      </w:r>
      <w:proofErr w:type="gramStart"/>
      <w:r w:rsidRPr="00ED6DD9">
        <w:rPr>
          <w:rFonts w:ascii="Times New Roman" w:hAnsi="Times New Roman" w:cs="Times New Roman"/>
          <w:sz w:val="24"/>
          <w:szCs w:val="24"/>
        </w:rPr>
        <w:t>отчетным</w:t>
      </w:r>
      <w:proofErr w:type="gramEnd"/>
      <w:r w:rsidRPr="00ED6DD9">
        <w:rPr>
          <w:rFonts w:ascii="Times New Roman" w:hAnsi="Times New Roman" w:cs="Times New Roman"/>
          <w:sz w:val="24"/>
          <w:szCs w:val="24"/>
        </w:rPr>
        <w:t>:</w:t>
      </w:r>
    </w:p>
    <w:p w:rsidR="004815CA" w:rsidRPr="00ED6DD9" w:rsidRDefault="004815CA" w:rsidP="00DA0C43">
      <w:pPr>
        <w:pStyle w:val="31"/>
        <w:widowControl/>
        <w:tabs>
          <w:tab w:val="left" w:pos="720"/>
          <w:tab w:val="left" w:pos="1134"/>
          <w:tab w:val="left" w:pos="1276"/>
          <w:tab w:val="num" w:pos="2008"/>
          <w:tab w:val="num" w:pos="2268"/>
        </w:tabs>
        <w:spacing w:line="240" w:lineRule="auto"/>
        <w:ind w:left="0" w:firstLine="567"/>
        <w:rPr>
          <w:rFonts w:ascii="Times New Roman" w:hAnsi="Times New Roman" w:cs="Times New Roman"/>
          <w:i/>
          <w:sz w:val="24"/>
          <w:szCs w:val="24"/>
        </w:rPr>
      </w:pPr>
      <w:r w:rsidRPr="00ED6DD9">
        <w:rPr>
          <w:rFonts w:ascii="Times New Roman" w:hAnsi="Times New Roman" w:cs="Times New Roman"/>
          <w:sz w:val="24"/>
          <w:szCs w:val="24"/>
        </w:rPr>
        <w:t>отчет об исполнении графика выполнения работ;</w:t>
      </w:r>
    </w:p>
    <w:p w:rsidR="004815CA" w:rsidRPr="00ED6DD9" w:rsidRDefault="004815CA" w:rsidP="00DA0C43">
      <w:pPr>
        <w:pStyle w:val="31"/>
        <w:widowControl/>
        <w:tabs>
          <w:tab w:val="left" w:pos="720"/>
          <w:tab w:val="left" w:pos="1134"/>
          <w:tab w:val="left" w:pos="1276"/>
          <w:tab w:val="num" w:pos="2008"/>
          <w:tab w:val="num" w:pos="2268"/>
        </w:tabs>
        <w:spacing w:line="240" w:lineRule="auto"/>
        <w:ind w:left="0" w:firstLine="567"/>
        <w:rPr>
          <w:rFonts w:ascii="Times New Roman" w:hAnsi="Times New Roman" w:cs="Times New Roman"/>
          <w:i/>
          <w:sz w:val="24"/>
          <w:szCs w:val="24"/>
        </w:rPr>
      </w:pPr>
      <w:r w:rsidRPr="00ED6DD9">
        <w:rPr>
          <w:rFonts w:ascii="Times New Roman" w:hAnsi="Times New Roman" w:cs="Times New Roman"/>
          <w:sz w:val="24"/>
          <w:szCs w:val="24"/>
        </w:rPr>
        <w:t xml:space="preserve">отчет о ходе поставки материалов и оборудования Подрядчиком; </w:t>
      </w:r>
    </w:p>
    <w:p w:rsidR="004815CA" w:rsidRPr="00ED6DD9" w:rsidRDefault="005E1961" w:rsidP="000D3BDC">
      <w:pPr>
        <w:pStyle w:val="31"/>
        <w:widowControl/>
        <w:numPr>
          <w:ilvl w:val="2"/>
          <w:numId w:val="4"/>
        </w:numPr>
        <w:tabs>
          <w:tab w:val="left" w:pos="720"/>
          <w:tab w:val="left" w:pos="1134"/>
          <w:tab w:val="left" w:pos="1276"/>
          <w:tab w:val="num" w:pos="1418"/>
          <w:tab w:val="num" w:pos="2268"/>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Не позднее 25</w:t>
      </w:r>
      <w:r w:rsidR="00632642" w:rsidRPr="00ED6DD9">
        <w:rPr>
          <w:rFonts w:ascii="Times New Roman" w:hAnsi="Times New Roman" w:cs="Times New Roman"/>
          <w:sz w:val="24"/>
          <w:szCs w:val="24"/>
        </w:rPr>
        <w:t>-го</w:t>
      </w:r>
      <w:r w:rsidR="004815CA" w:rsidRPr="00ED6DD9">
        <w:rPr>
          <w:rFonts w:ascii="Times New Roman" w:hAnsi="Times New Roman" w:cs="Times New Roman"/>
          <w:sz w:val="24"/>
          <w:szCs w:val="24"/>
        </w:rPr>
        <w:t xml:space="preserve"> числа текущего месяца:</w:t>
      </w:r>
    </w:p>
    <w:p w:rsidR="004815CA" w:rsidRPr="00ED6DD9" w:rsidRDefault="004815CA" w:rsidP="00DA0C43">
      <w:pPr>
        <w:pStyle w:val="31"/>
        <w:tabs>
          <w:tab w:val="left" w:pos="720"/>
          <w:tab w:val="left" w:pos="1276"/>
        </w:tabs>
        <w:spacing w:line="240" w:lineRule="auto"/>
        <w:ind w:left="0" w:firstLine="567"/>
        <w:rPr>
          <w:rFonts w:ascii="Times New Roman" w:hAnsi="Times New Roman" w:cs="Times New Roman"/>
          <w:sz w:val="24"/>
          <w:szCs w:val="24"/>
        </w:rPr>
      </w:pPr>
      <w:proofErr w:type="spellStart"/>
      <w:r w:rsidRPr="00ED6DD9">
        <w:rPr>
          <w:rFonts w:ascii="Times New Roman" w:hAnsi="Times New Roman" w:cs="Times New Roman"/>
          <w:sz w:val="24"/>
          <w:szCs w:val="24"/>
        </w:rPr>
        <w:t>месячно</w:t>
      </w:r>
      <w:proofErr w:type="spellEnd"/>
      <w:r w:rsidRPr="00ED6DD9">
        <w:rPr>
          <w:rFonts w:ascii="Times New Roman" w:hAnsi="Times New Roman" w:cs="Times New Roman"/>
          <w:sz w:val="24"/>
          <w:szCs w:val="24"/>
        </w:rPr>
        <w:t>-суточный график выполнения работ на следующий месяц;</w:t>
      </w:r>
    </w:p>
    <w:p w:rsidR="004815CA" w:rsidRPr="00ED6DD9" w:rsidRDefault="004815CA" w:rsidP="00DA0C43">
      <w:pPr>
        <w:pStyle w:val="31"/>
        <w:tabs>
          <w:tab w:val="left" w:pos="720"/>
          <w:tab w:val="left" w:pos="1276"/>
        </w:tabs>
        <w:spacing w:line="240" w:lineRule="auto"/>
        <w:ind w:left="0" w:firstLine="567"/>
        <w:rPr>
          <w:rFonts w:ascii="Times New Roman" w:hAnsi="Times New Roman" w:cs="Times New Roman"/>
          <w:sz w:val="24"/>
          <w:szCs w:val="24"/>
        </w:rPr>
      </w:pPr>
      <w:r w:rsidRPr="00ED6DD9">
        <w:rPr>
          <w:rFonts w:ascii="Times New Roman" w:hAnsi="Times New Roman" w:cs="Times New Roman"/>
          <w:sz w:val="24"/>
          <w:szCs w:val="24"/>
        </w:rPr>
        <w:t>график поставки оборудования на следующий месяц.</w:t>
      </w:r>
    </w:p>
    <w:p w:rsidR="004815CA" w:rsidRPr="00ED6DD9" w:rsidRDefault="004815CA" w:rsidP="00DA0C43">
      <w:pPr>
        <w:pStyle w:val="31"/>
        <w:widowControl/>
        <w:numPr>
          <w:ilvl w:val="1"/>
          <w:numId w:val="1"/>
        </w:numPr>
        <w:tabs>
          <w:tab w:val="left" w:pos="720"/>
          <w:tab w:val="left" w:pos="1276"/>
          <w:tab w:val="left" w:pos="1560"/>
        </w:tabs>
        <w:spacing w:line="240" w:lineRule="auto"/>
        <w:ind w:firstLine="567"/>
        <w:rPr>
          <w:rFonts w:ascii="Times New Roman" w:hAnsi="Times New Roman" w:cs="Times New Roman"/>
          <w:sz w:val="24"/>
          <w:szCs w:val="24"/>
        </w:rPr>
      </w:pPr>
      <w:r w:rsidRPr="00ED6DD9">
        <w:rPr>
          <w:rFonts w:ascii="Times New Roman" w:hAnsi="Times New Roman" w:cs="Times New Roman"/>
          <w:sz w:val="24"/>
          <w:szCs w:val="24"/>
        </w:rPr>
        <w:t xml:space="preserve">Заказчик </w:t>
      </w:r>
      <w:r w:rsidR="00682843" w:rsidRPr="00ED6DD9">
        <w:rPr>
          <w:rFonts w:ascii="Times New Roman" w:hAnsi="Times New Roman" w:cs="Times New Roman"/>
          <w:sz w:val="24"/>
          <w:szCs w:val="24"/>
        </w:rPr>
        <w:t xml:space="preserve">имеет право </w:t>
      </w:r>
      <w:r w:rsidRPr="00ED6DD9">
        <w:rPr>
          <w:rFonts w:ascii="Times New Roman" w:hAnsi="Times New Roman" w:cs="Times New Roman"/>
          <w:sz w:val="24"/>
          <w:szCs w:val="24"/>
        </w:rPr>
        <w:t xml:space="preserve">требовать от Подрядчика представления дополнительной отчетности и информации, в том числе о наличии на </w:t>
      </w:r>
      <w:r w:rsidR="00632642" w:rsidRPr="00ED6DD9">
        <w:rPr>
          <w:rFonts w:ascii="Times New Roman" w:hAnsi="Times New Roman" w:cs="Times New Roman"/>
          <w:sz w:val="24"/>
          <w:szCs w:val="24"/>
        </w:rPr>
        <w:t>о</w:t>
      </w:r>
      <w:r w:rsidRPr="00ED6DD9">
        <w:rPr>
          <w:rFonts w:ascii="Times New Roman" w:hAnsi="Times New Roman" w:cs="Times New Roman"/>
          <w:sz w:val="24"/>
          <w:szCs w:val="24"/>
        </w:rPr>
        <w:t xml:space="preserve">бъекте технических и людских ресурсов, материалов и оборудования поставки Подрядчика и другой информации, имеющей отношение к выполняемым Подрядчиком работам,  предварительно за 5 календарных дней письменно уведомив о порядке и сроках ее представления. Подрядчик обязан представлять дополнительно </w:t>
      </w:r>
      <w:proofErr w:type="gramStart"/>
      <w:r w:rsidRPr="00ED6DD9">
        <w:rPr>
          <w:rFonts w:ascii="Times New Roman" w:hAnsi="Times New Roman" w:cs="Times New Roman"/>
          <w:sz w:val="24"/>
          <w:szCs w:val="24"/>
        </w:rPr>
        <w:t>требуем</w:t>
      </w:r>
      <w:r w:rsidR="00682843" w:rsidRPr="00ED6DD9">
        <w:rPr>
          <w:rFonts w:ascii="Times New Roman" w:hAnsi="Times New Roman" w:cs="Times New Roman"/>
          <w:sz w:val="24"/>
          <w:szCs w:val="24"/>
        </w:rPr>
        <w:t>ые</w:t>
      </w:r>
      <w:proofErr w:type="gramEnd"/>
      <w:r w:rsidRPr="00ED6DD9">
        <w:rPr>
          <w:rFonts w:ascii="Times New Roman" w:hAnsi="Times New Roman" w:cs="Times New Roman"/>
          <w:sz w:val="24"/>
          <w:szCs w:val="24"/>
        </w:rPr>
        <w:t xml:space="preserve"> Заказчиком отчетность и информацию. </w:t>
      </w:r>
    </w:p>
    <w:p w:rsidR="00E74F85" w:rsidRPr="00B177C9" w:rsidRDefault="00E74F85" w:rsidP="00DA0C43">
      <w:pPr>
        <w:pStyle w:val="31"/>
        <w:widowControl/>
        <w:tabs>
          <w:tab w:val="left" w:pos="720"/>
          <w:tab w:val="left" w:pos="1276"/>
          <w:tab w:val="left" w:pos="1560"/>
        </w:tabs>
        <w:spacing w:line="240" w:lineRule="auto"/>
        <w:ind w:left="0" w:firstLine="567"/>
        <w:rPr>
          <w:rFonts w:ascii="Times New Roman" w:hAnsi="Times New Roman" w:cs="Times New Roman"/>
          <w:sz w:val="16"/>
          <w:szCs w:val="16"/>
        </w:rPr>
      </w:pPr>
    </w:p>
    <w:p w:rsidR="004815CA" w:rsidRPr="00ED6DD9" w:rsidRDefault="004815CA" w:rsidP="00ED6DD9">
      <w:pPr>
        <w:pStyle w:val="1"/>
      </w:pPr>
      <w:bookmarkStart w:id="113" w:name="_Toc16341078"/>
      <w:bookmarkStart w:id="114" w:name="_Toc55792023"/>
      <w:r w:rsidRPr="00ED6DD9">
        <w:t xml:space="preserve">Разрешение споров </w:t>
      </w:r>
    </w:p>
    <w:p w:rsidR="004815CA" w:rsidRPr="00B177C9" w:rsidRDefault="004815CA" w:rsidP="00ED6DD9">
      <w:pPr>
        <w:rPr>
          <w:sz w:val="16"/>
          <w:szCs w:val="16"/>
        </w:rPr>
      </w:pPr>
    </w:p>
    <w:p w:rsidR="004815CA" w:rsidRPr="00843692" w:rsidRDefault="004815CA" w:rsidP="00843692">
      <w:pPr>
        <w:pStyle w:val="31"/>
        <w:widowControl/>
        <w:numPr>
          <w:ilvl w:val="1"/>
          <w:numId w:val="1"/>
        </w:numPr>
        <w:tabs>
          <w:tab w:val="left" w:pos="720"/>
          <w:tab w:val="left" w:pos="1276"/>
          <w:tab w:val="left" w:pos="1560"/>
        </w:tabs>
        <w:spacing w:line="240" w:lineRule="auto"/>
        <w:ind w:firstLine="567"/>
        <w:rPr>
          <w:rFonts w:ascii="Times New Roman" w:hAnsi="Times New Roman" w:cs="Times New Roman"/>
          <w:sz w:val="24"/>
          <w:szCs w:val="24"/>
        </w:rPr>
      </w:pPr>
      <w:r w:rsidRPr="00843692">
        <w:rPr>
          <w:rFonts w:ascii="Times New Roman" w:hAnsi="Times New Roman" w:cs="Times New Roman"/>
          <w:sz w:val="24"/>
          <w:szCs w:val="24"/>
        </w:rPr>
        <w:t>Все споры и разногласия, которые могут возникнуть между Сторонами из настоящего Договора или в связи с ним, р</w:t>
      </w:r>
      <w:r w:rsidR="00E7085F" w:rsidRPr="00843692">
        <w:rPr>
          <w:rFonts w:ascii="Times New Roman" w:hAnsi="Times New Roman" w:cs="Times New Roman"/>
          <w:sz w:val="24"/>
          <w:szCs w:val="24"/>
        </w:rPr>
        <w:t>азрешаются</w:t>
      </w:r>
      <w:r w:rsidRPr="00843692">
        <w:rPr>
          <w:rFonts w:ascii="Times New Roman" w:hAnsi="Times New Roman" w:cs="Times New Roman"/>
          <w:sz w:val="24"/>
          <w:szCs w:val="24"/>
        </w:rPr>
        <w:t xml:space="preserve"> путем переговоров с применением претензионного порядка. </w:t>
      </w:r>
      <w:r w:rsidR="00E7085F" w:rsidRPr="00843692">
        <w:rPr>
          <w:rFonts w:ascii="Times New Roman" w:hAnsi="Times New Roman" w:cs="Times New Roman"/>
          <w:sz w:val="24"/>
          <w:szCs w:val="24"/>
        </w:rPr>
        <w:t>П</w:t>
      </w:r>
      <w:r w:rsidRPr="00843692">
        <w:rPr>
          <w:rFonts w:ascii="Times New Roman" w:hAnsi="Times New Roman" w:cs="Times New Roman"/>
          <w:sz w:val="24"/>
          <w:szCs w:val="24"/>
        </w:rPr>
        <w:t>ретензи</w:t>
      </w:r>
      <w:r w:rsidR="00E7085F" w:rsidRPr="00843692">
        <w:rPr>
          <w:rFonts w:ascii="Times New Roman" w:hAnsi="Times New Roman" w:cs="Times New Roman"/>
          <w:sz w:val="24"/>
          <w:szCs w:val="24"/>
        </w:rPr>
        <w:t>я</w:t>
      </w:r>
      <w:r w:rsidRPr="00843692">
        <w:rPr>
          <w:rFonts w:ascii="Times New Roman" w:hAnsi="Times New Roman" w:cs="Times New Roman"/>
          <w:sz w:val="24"/>
          <w:szCs w:val="24"/>
        </w:rPr>
        <w:t xml:space="preserve"> рассматрива</w:t>
      </w:r>
      <w:r w:rsidR="00E7085F" w:rsidRPr="00843692">
        <w:rPr>
          <w:rFonts w:ascii="Times New Roman" w:hAnsi="Times New Roman" w:cs="Times New Roman"/>
          <w:sz w:val="24"/>
          <w:szCs w:val="24"/>
        </w:rPr>
        <w:t>е</w:t>
      </w:r>
      <w:r w:rsidRPr="00843692">
        <w:rPr>
          <w:rFonts w:ascii="Times New Roman" w:hAnsi="Times New Roman" w:cs="Times New Roman"/>
          <w:sz w:val="24"/>
          <w:szCs w:val="24"/>
        </w:rPr>
        <w:t>тся</w:t>
      </w:r>
      <w:r w:rsidR="00212A45">
        <w:rPr>
          <w:rFonts w:ascii="Times New Roman" w:hAnsi="Times New Roman" w:cs="Times New Roman"/>
          <w:sz w:val="24"/>
          <w:szCs w:val="24"/>
        </w:rPr>
        <w:t>,</w:t>
      </w:r>
      <w:r w:rsidRPr="00843692">
        <w:rPr>
          <w:rFonts w:ascii="Times New Roman" w:hAnsi="Times New Roman" w:cs="Times New Roman"/>
          <w:sz w:val="24"/>
          <w:szCs w:val="24"/>
        </w:rPr>
        <w:t xml:space="preserve"> и ответ на н</w:t>
      </w:r>
      <w:r w:rsidR="00E7085F" w:rsidRPr="00843692">
        <w:rPr>
          <w:rFonts w:ascii="Times New Roman" w:hAnsi="Times New Roman" w:cs="Times New Roman"/>
          <w:sz w:val="24"/>
          <w:szCs w:val="24"/>
        </w:rPr>
        <w:t>ее</w:t>
      </w:r>
      <w:r w:rsidRPr="00843692">
        <w:rPr>
          <w:rFonts w:ascii="Times New Roman" w:hAnsi="Times New Roman" w:cs="Times New Roman"/>
          <w:sz w:val="24"/>
          <w:szCs w:val="24"/>
        </w:rPr>
        <w:t xml:space="preserve"> направляется в течение 20 календарных дней </w:t>
      </w:r>
      <w:proofErr w:type="gramStart"/>
      <w:r w:rsidRPr="00843692">
        <w:rPr>
          <w:rFonts w:ascii="Times New Roman" w:hAnsi="Times New Roman" w:cs="Times New Roman"/>
          <w:sz w:val="24"/>
          <w:szCs w:val="24"/>
        </w:rPr>
        <w:t>с дат</w:t>
      </w:r>
      <w:r w:rsidR="00E7085F" w:rsidRPr="00843692">
        <w:rPr>
          <w:rFonts w:ascii="Times New Roman" w:hAnsi="Times New Roman" w:cs="Times New Roman"/>
          <w:sz w:val="24"/>
          <w:szCs w:val="24"/>
        </w:rPr>
        <w:t>ы</w:t>
      </w:r>
      <w:r w:rsidRPr="00843692">
        <w:rPr>
          <w:rFonts w:ascii="Times New Roman" w:hAnsi="Times New Roman" w:cs="Times New Roman"/>
          <w:sz w:val="24"/>
          <w:szCs w:val="24"/>
        </w:rPr>
        <w:t xml:space="preserve"> поступления</w:t>
      </w:r>
      <w:proofErr w:type="gramEnd"/>
      <w:r w:rsidRPr="00843692">
        <w:rPr>
          <w:rFonts w:ascii="Times New Roman" w:hAnsi="Times New Roman" w:cs="Times New Roman"/>
          <w:sz w:val="24"/>
          <w:szCs w:val="24"/>
        </w:rPr>
        <w:t>.</w:t>
      </w:r>
    </w:p>
    <w:p w:rsidR="004815CA" w:rsidRPr="00843692" w:rsidRDefault="004815CA" w:rsidP="00843692">
      <w:pPr>
        <w:pStyle w:val="31"/>
        <w:widowControl/>
        <w:numPr>
          <w:ilvl w:val="1"/>
          <w:numId w:val="1"/>
        </w:numPr>
        <w:tabs>
          <w:tab w:val="left" w:pos="720"/>
          <w:tab w:val="left" w:pos="1276"/>
          <w:tab w:val="left" w:pos="1560"/>
        </w:tabs>
        <w:spacing w:line="240" w:lineRule="auto"/>
        <w:ind w:firstLine="567"/>
        <w:rPr>
          <w:rFonts w:ascii="Times New Roman" w:hAnsi="Times New Roman" w:cs="Times New Roman"/>
          <w:sz w:val="24"/>
          <w:szCs w:val="24"/>
        </w:rPr>
      </w:pPr>
      <w:r w:rsidRPr="00843692">
        <w:rPr>
          <w:rFonts w:ascii="Times New Roman" w:hAnsi="Times New Roman" w:cs="Times New Roman"/>
          <w:sz w:val="24"/>
          <w:szCs w:val="24"/>
        </w:rPr>
        <w:t>При не</w:t>
      </w:r>
      <w:r w:rsidR="00212A45">
        <w:rPr>
          <w:rFonts w:ascii="Times New Roman" w:hAnsi="Times New Roman" w:cs="Times New Roman"/>
          <w:sz w:val="24"/>
          <w:szCs w:val="24"/>
        </w:rPr>
        <w:t xml:space="preserve"> </w:t>
      </w:r>
      <w:r w:rsidRPr="00843692">
        <w:rPr>
          <w:rFonts w:ascii="Times New Roman" w:hAnsi="Times New Roman" w:cs="Times New Roman"/>
          <w:sz w:val="24"/>
          <w:szCs w:val="24"/>
        </w:rPr>
        <w:t>урегулировании споров и разногласий путем переговоров с применением претензионного порядка они подлежат разрешению в Арбитражном суде города Москвы.</w:t>
      </w:r>
    </w:p>
    <w:p w:rsidR="004815CA" w:rsidRPr="00843692" w:rsidRDefault="004815CA" w:rsidP="00843692">
      <w:pPr>
        <w:pStyle w:val="31"/>
        <w:widowControl/>
        <w:numPr>
          <w:ilvl w:val="1"/>
          <w:numId w:val="1"/>
        </w:numPr>
        <w:tabs>
          <w:tab w:val="left" w:pos="720"/>
          <w:tab w:val="left" w:pos="1276"/>
          <w:tab w:val="left" w:pos="1560"/>
        </w:tabs>
        <w:spacing w:line="240" w:lineRule="auto"/>
        <w:ind w:firstLine="567"/>
        <w:rPr>
          <w:rFonts w:ascii="Times New Roman" w:hAnsi="Times New Roman" w:cs="Times New Roman"/>
          <w:sz w:val="24"/>
          <w:szCs w:val="24"/>
        </w:rPr>
      </w:pPr>
      <w:r w:rsidRPr="00843692">
        <w:rPr>
          <w:rFonts w:ascii="Times New Roman" w:hAnsi="Times New Roman" w:cs="Times New Roman"/>
          <w:sz w:val="24"/>
          <w:szCs w:val="24"/>
        </w:rPr>
        <w:t>Настоящий Договор толк</w:t>
      </w:r>
      <w:r w:rsidR="00E7085F" w:rsidRPr="00843692">
        <w:rPr>
          <w:rFonts w:ascii="Times New Roman" w:hAnsi="Times New Roman" w:cs="Times New Roman"/>
          <w:sz w:val="24"/>
          <w:szCs w:val="24"/>
        </w:rPr>
        <w:t>уется</w:t>
      </w:r>
      <w:r w:rsidRPr="00843692">
        <w:rPr>
          <w:rFonts w:ascii="Times New Roman" w:hAnsi="Times New Roman" w:cs="Times New Roman"/>
          <w:sz w:val="24"/>
          <w:szCs w:val="24"/>
        </w:rPr>
        <w:t xml:space="preserve"> и исполня</w:t>
      </w:r>
      <w:r w:rsidR="00E7085F" w:rsidRPr="00843692">
        <w:rPr>
          <w:rFonts w:ascii="Times New Roman" w:hAnsi="Times New Roman" w:cs="Times New Roman"/>
          <w:sz w:val="24"/>
          <w:szCs w:val="24"/>
        </w:rPr>
        <w:t>е</w:t>
      </w:r>
      <w:r w:rsidRPr="00843692">
        <w:rPr>
          <w:rFonts w:ascii="Times New Roman" w:hAnsi="Times New Roman" w:cs="Times New Roman"/>
          <w:sz w:val="24"/>
          <w:szCs w:val="24"/>
        </w:rPr>
        <w:t xml:space="preserve">тся, а споры, вытекающие из </w:t>
      </w:r>
      <w:r w:rsidR="00197B8D" w:rsidRPr="00843692">
        <w:rPr>
          <w:rFonts w:ascii="Times New Roman" w:hAnsi="Times New Roman" w:cs="Times New Roman"/>
          <w:sz w:val="24"/>
          <w:szCs w:val="24"/>
        </w:rPr>
        <w:t xml:space="preserve">настоящего </w:t>
      </w:r>
      <w:r w:rsidRPr="00843692">
        <w:rPr>
          <w:rFonts w:ascii="Times New Roman" w:hAnsi="Times New Roman" w:cs="Times New Roman"/>
          <w:sz w:val="24"/>
          <w:szCs w:val="24"/>
        </w:rPr>
        <w:t>Договора или связанные с ним, разреша</w:t>
      </w:r>
      <w:r w:rsidR="00E7085F" w:rsidRPr="00843692">
        <w:rPr>
          <w:rFonts w:ascii="Times New Roman" w:hAnsi="Times New Roman" w:cs="Times New Roman"/>
          <w:sz w:val="24"/>
          <w:szCs w:val="24"/>
        </w:rPr>
        <w:t>ю</w:t>
      </w:r>
      <w:r w:rsidRPr="00843692">
        <w:rPr>
          <w:rFonts w:ascii="Times New Roman" w:hAnsi="Times New Roman" w:cs="Times New Roman"/>
          <w:sz w:val="24"/>
          <w:szCs w:val="24"/>
        </w:rPr>
        <w:t xml:space="preserve">тся в соответствии с </w:t>
      </w:r>
      <w:r w:rsidR="00BB08AB" w:rsidRPr="00843692">
        <w:rPr>
          <w:rFonts w:ascii="Times New Roman" w:hAnsi="Times New Roman" w:cs="Times New Roman"/>
          <w:sz w:val="24"/>
          <w:szCs w:val="24"/>
        </w:rPr>
        <w:t>законодательством Российской Федерации</w:t>
      </w:r>
      <w:r w:rsidRPr="00843692">
        <w:rPr>
          <w:rFonts w:ascii="Times New Roman" w:hAnsi="Times New Roman" w:cs="Times New Roman"/>
          <w:sz w:val="24"/>
          <w:szCs w:val="24"/>
        </w:rPr>
        <w:t>.</w:t>
      </w:r>
    </w:p>
    <w:p w:rsidR="00E7085F" w:rsidRPr="00B177C9" w:rsidRDefault="00E7085F" w:rsidP="00ED6DD9">
      <w:pPr>
        <w:widowControl w:val="0"/>
        <w:tabs>
          <w:tab w:val="left" w:pos="3026"/>
          <w:tab w:val="left" w:pos="6000"/>
          <w:tab w:val="left" w:pos="6973"/>
          <w:tab w:val="left" w:pos="8373"/>
        </w:tabs>
        <w:autoSpaceDE w:val="0"/>
        <w:autoSpaceDN w:val="0"/>
        <w:adjustRightInd w:val="0"/>
        <w:ind w:firstLine="567"/>
        <w:rPr>
          <w:color w:val="000000"/>
          <w:sz w:val="16"/>
          <w:szCs w:val="16"/>
        </w:rPr>
      </w:pPr>
    </w:p>
    <w:p w:rsidR="00E7085F" w:rsidRPr="00ED6DD9" w:rsidRDefault="00E7085F" w:rsidP="00ED6DD9">
      <w:pPr>
        <w:pStyle w:val="1"/>
      </w:pPr>
      <w:r w:rsidRPr="00ED6DD9">
        <w:t>Расторжение Договора</w:t>
      </w:r>
    </w:p>
    <w:p w:rsidR="004815CA" w:rsidRPr="00B177C9" w:rsidRDefault="004815CA" w:rsidP="00ED6DD9">
      <w:pPr>
        <w:rPr>
          <w:i/>
          <w:sz w:val="16"/>
          <w:szCs w:val="16"/>
        </w:rPr>
      </w:pPr>
    </w:p>
    <w:p w:rsidR="004815CA" w:rsidRPr="00D11B06" w:rsidRDefault="004815CA" w:rsidP="00D11B06">
      <w:pPr>
        <w:pStyle w:val="31"/>
        <w:widowControl/>
        <w:numPr>
          <w:ilvl w:val="1"/>
          <w:numId w:val="1"/>
        </w:numPr>
        <w:tabs>
          <w:tab w:val="left" w:pos="720"/>
          <w:tab w:val="left" w:pos="1276"/>
          <w:tab w:val="left" w:pos="1560"/>
        </w:tabs>
        <w:spacing w:line="240" w:lineRule="auto"/>
        <w:ind w:firstLine="567"/>
        <w:rPr>
          <w:rFonts w:ascii="Times New Roman" w:hAnsi="Times New Roman" w:cs="Times New Roman"/>
          <w:sz w:val="24"/>
          <w:szCs w:val="24"/>
        </w:rPr>
      </w:pPr>
      <w:r w:rsidRPr="00D11B06">
        <w:rPr>
          <w:rFonts w:ascii="Times New Roman" w:hAnsi="Times New Roman" w:cs="Times New Roman"/>
          <w:sz w:val="24"/>
          <w:szCs w:val="24"/>
        </w:rPr>
        <w:t>Заказчик вправе в одностороннем порядке отказаться от исполнения настоящего Договора в случаях:</w:t>
      </w:r>
    </w:p>
    <w:p w:rsidR="004815CA" w:rsidRPr="00D11B06" w:rsidRDefault="00197B8D" w:rsidP="00D11B06">
      <w:pPr>
        <w:pStyle w:val="af5"/>
        <w:widowControl w:val="0"/>
        <w:numPr>
          <w:ilvl w:val="2"/>
          <w:numId w:val="1"/>
        </w:numPr>
        <w:tabs>
          <w:tab w:val="clear" w:pos="1701"/>
          <w:tab w:val="num" w:pos="0"/>
        </w:tabs>
        <w:autoSpaceDE w:val="0"/>
        <w:autoSpaceDN w:val="0"/>
        <w:adjustRightInd w:val="0"/>
        <w:ind w:left="0" w:firstLine="567"/>
        <w:jc w:val="both"/>
        <w:rPr>
          <w:rFonts w:ascii="Times New Roman" w:hAnsi="Times New Roman"/>
          <w:sz w:val="24"/>
          <w:szCs w:val="24"/>
        </w:rPr>
      </w:pPr>
      <w:r w:rsidRPr="00D11B06">
        <w:rPr>
          <w:rFonts w:ascii="Times New Roman" w:hAnsi="Times New Roman"/>
          <w:sz w:val="24"/>
          <w:szCs w:val="24"/>
        </w:rPr>
        <w:t>Н</w:t>
      </w:r>
      <w:r w:rsidR="004815CA" w:rsidRPr="00D11B06">
        <w:rPr>
          <w:rFonts w:ascii="Times New Roman" w:hAnsi="Times New Roman"/>
          <w:sz w:val="24"/>
          <w:szCs w:val="24"/>
        </w:rPr>
        <w:t>есоблюдения качества и сроков выполнения работ по настоящему Договору, а также сроков реализации связанных с</w:t>
      </w:r>
      <w:r w:rsidR="00E7085F" w:rsidRPr="00D11B06">
        <w:rPr>
          <w:rFonts w:ascii="Times New Roman" w:hAnsi="Times New Roman"/>
          <w:sz w:val="24"/>
          <w:szCs w:val="24"/>
        </w:rPr>
        <w:t>о строительством</w:t>
      </w:r>
      <w:r w:rsidR="004815CA" w:rsidRPr="00D11B06">
        <w:rPr>
          <w:rFonts w:ascii="Times New Roman" w:hAnsi="Times New Roman"/>
          <w:sz w:val="24"/>
          <w:szCs w:val="24"/>
        </w:rPr>
        <w:t xml:space="preserve"> иных мероприятий, в том числе:</w:t>
      </w:r>
    </w:p>
    <w:p w:rsidR="004815CA" w:rsidRPr="00ED6DD9" w:rsidRDefault="004815CA" w:rsidP="00ED6DD9">
      <w:pPr>
        <w:autoSpaceDE w:val="0"/>
        <w:autoSpaceDN w:val="0"/>
        <w:adjustRightInd w:val="0"/>
        <w:ind w:firstLine="567"/>
        <w:rPr>
          <w:sz w:val="24"/>
          <w:szCs w:val="24"/>
        </w:rPr>
      </w:pPr>
      <w:r w:rsidRPr="00ED6DD9">
        <w:rPr>
          <w:sz w:val="24"/>
          <w:szCs w:val="24"/>
        </w:rPr>
        <w:t>задержк</w:t>
      </w:r>
      <w:r w:rsidR="00E7085F" w:rsidRPr="00ED6DD9">
        <w:rPr>
          <w:sz w:val="24"/>
          <w:szCs w:val="24"/>
        </w:rPr>
        <w:t>а</w:t>
      </w:r>
      <w:r w:rsidRPr="00ED6DD9">
        <w:rPr>
          <w:sz w:val="24"/>
          <w:szCs w:val="24"/>
        </w:rPr>
        <w:t xml:space="preserve"> начала выполнения работ (этапов работ) более 15 к</w:t>
      </w:r>
      <w:r w:rsidR="00197B8D" w:rsidRPr="00ED6DD9">
        <w:rPr>
          <w:sz w:val="24"/>
          <w:szCs w:val="24"/>
        </w:rPr>
        <w:t>алендарных дней по причинам, не</w:t>
      </w:r>
      <w:r w:rsidRPr="00ED6DD9">
        <w:rPr>
          <w:sz w:val="24"/>
          <w:szCs w:val="24"/>
        </w:rPr>
        <w:t>зависящим от Заказчика;</w:t>
      </w:r>
    </w:p>
    <w:p w:rsidR="004815CA" w:rsidRPr="00ED6DD9" w:rsidRDefault="004815CA" w:rsidP="00ED6DD9">
      <w:pPr>
        <w:widowControl w:val="0"/>
        <w:ind w:firstLine="567"/>
        <w:rPr>
          <w:sz w:val="24"/>
          <w:szCs w:val="24"/>
        </w:rPr>
      </w:pPr>
      <w:r w:rsidRPr="00ED6DD9">
        <w:rPr>
          <w:sz w:val="24"/>
          <w:szCs w:val="24"/>
        </w:rPr>
        <w:t xml:space="preserve">два и более документально подтвержденных случая отступлений от условий </w:t>
      </w:r>
      <w:r w:rsidR="00197B8D" w:rsidRPr="00ED6DD9">
        <w:rPr>
          <w:sz w:val="24"/>
          <w:szCs w:val="24"/>
        </w:rPr>
        <w:t xml:space="preserve">настоящего </w:t>
      </w:r>
      <w:r w:rsidRPr="00ED6DD9">
        <w:rPr>
          <w:sz w:val="24"/>
          <w:szCs w:val="24"/>
        </w:rPr>
        <w:t xml:space="preserve">Договора, ухудшающих результаты работ (брак в работе, некачественные материалы и оборудование поставки Подрядчика и пр.); </w:t>
      </w:r>
    </w:p>
    <w:p w:rsidR="004815CA" w:rsidRPr="00ED6DD9" w:rsidRDefault="004815CA" w:rsidP="00ED6DD9">
      <w:pPr>
        <w:widowControl w:val="0"/>
        <w:ind w:firstLine="567"/>
        <w:rPr>
          <w:i/>
          <w:sz w:val="24"/>
          <w:szCs w:val="24"/>
        </w:rPr>
      </w:pPr>
      <w:r w:rsidRPr="00ED6DD9">
        <w:rPr>
          <w:sz w:val="24"/>
          <w:szCs w:val="24"/>
        </w:rPr>
        <w:t xml:space="preserve">два и более документально подтвержденных случая нарушения сроков выполнения работ, установленных </w:t>
      </w:r>
      <w:proofErr w:type="spellStart"/>
      <w:r w:rsidR="00E7085F" w:rsidRPr="00ED6DD9">
        <w:rPr>
          <w:sz w:val="24"/>
          <w:szCs w:val="24"/>
        </w:rPr>
        <w:t>м</w:t>
      </w:r>
      <w:r w:rsidRPr="00ED6DD9">
        <w:rPr>
          <w:sz w:val="24"/>
          <w:szCs w:val="24"/>
        </w:rPr>
        <w:t>есячно</w:t>
      </w:r>
      <w:proofErr w:type="spellEnd"/>
      <w:r w:rsidRPr="00ED6DD9">
        <w:rPr>
          <w:sz w:val="24"/>
          <w:szCs w:val="24"/>
        </w:rPr>
        <w:t>-суточным графиком выполнения работ;</w:t>
      </w:r>
      <w:r w:rsidRPr="00ED6DD9">
        <w:rPr>
          <w:i/>
          <w:sz w:val="24"/>
          <w:szCs w:val="24"/>
        </w:rPr>
        <w:t xml:space="preserve"> </w:t>
      </w:r>
    </w:p>
    <w:p w:rsidR="004815CA" w:rsidRPr="00ED6DD9" w:rsidRDefault="004815CA" w:rsidP="00ED6DD9">
      <w:pPr>
        <w:widowControl w:val="0"/>
        <w:ind w:firstLine="567"/>
        <w:rPr>
          <w:sz w:val="24"/>
          <w:szCs w:val="24"/>
        </w:rPr>
      </w:pPr>
      <w:r w:rsidRPr="00ED6DD9">
        <w:rPr>
          <w:sz w:val="24"/>
          <w:szCs w:val="24"/>
        </w:rPr>
        <w:t>два и более документально подтвержденных случая недостатков в работе, которые делают ее результат непригодным для предусмотренного настоящим Договором использования</w:t>
      </w:r>
      <w:r w:rsidR="00296730" w:rsidRPr="00ED6DD9">
        <w:rPr>
          <w:sz w:val="24"/>
          <w:szCs w:val="24"/>
        </w:rPr>
        <w:t>.</w:t>
      </w:r>
    </w:p>
    <w:p w:rsidR="004815CA" w:rsidRPr="00D11B06" w:rsidRDefault="00197B8D" w:rsidP="00D11B06">
      <w:pPr>
        <w:pStyle w:val="af5"/>
        <w:widowControl w:val="0"/>
        <w:numPr>
          <w:ilvl w:val="2"/>
          <w:numId w:val="1"/>
        </w:numPr>
        <w:tabs>
          <w:tab w:val="clear" w:pos="1701"/>
          <w:tab w:val="num" w:pos="0"/>
        </w:tabs>
        <w:autoSpaceDE w:val="0"/>
        <w:autoSpaceDN w:val="0"/>
        <w:adjustRightInd w:val="0"/>
        <w:ind w:left="0" w:firstLine="567"/>
        <w:jc w:val="both"/>
        <w:rPr>
          <w:rFonts w:ascii="Times New Roman" w:hAnsi="Times New Roman"/>
          <w:sz w:val="24"/>
          <w:szCs w:val="24"/>
        </w:rPr>
      </w:pPr>
      <w:r w:rsidRPr="00D11B06">
        <w:rPr>
          <w:rFonts w:ascii="Times New Roman" w:hAnsi="Times New Roman"/>
          <w:sz w:val="24"/>
          <w:szCs w:val="24"/>
        </w:rPr>
        <w:t>У</w:t>
      </w:r>
      <w:r w:rsidR="00195BD5" w:rsidRPr="00D11B06">
        <w:rPr>
          <w:rFonts w:ascii="Times New Roman" w:hAnsi="Times New Roman"/>
          <w:sz w:val="24"/>
          <w:szCs w:val="24"/>
        </w:rPr>
        <w:t>траты Подрядчиком</w:t>
      </w:r>
      <w:r w:rsidR="004815CA" w:rsidRPr="00D11B06">
        <w:rPr>
          <w:rFonts w:ascii="Times New Roman" w:hAnsi="Times New Roman"/>
          <w:sz w:val="24"/>
          <w:szCs w:val="24"/>
        </w:rPr>
        <w:t xml:space="preserve"> в ходе исполнения </w:t>
      </w:r>
      <w:r w:rsidRPr="00D11B06">
        <w:rPr>
          <w:rFonts w:ascii="Times New Roman" w:hAnsi="Times New Roman"/>
          <w:sz w:val="24"/>
          <w:szCs w:val="24"/>
        </w:rPr>
        <w:t xml:space="preserve">настоящего </w:t>
      </w:r>
      <w:r w:rsidR="004815CA" w:rsidRPr="00D11B06">
        <w:rPr>
          <w:rFonts w:ascii="Times New Roman" w:hAnsi="Times New Roman"/>
          <w:sz w:val="24"/>
          <w:szCs w:val="24"/>
        </w:rPr>
        <w:t>Договора прав</w:t>
      </w:r>
      <w:r w:rsidR="00195BD5" w:rsidRPr="00D11B06">
        <w:rPr>
          <w:rFonts w:ascii="Times New Roman" w:hAnsi="Times New Roman"/>
          <w:sz w:val="24"/>
          <w:szCs w:val="24"/>
        </w:rPr>
        <w:t>а</w:t>
      </w:r>
      <w:r w:rsidR="004815CA" w:rsidRPr="00D11B06">
        <w:rPr>
          <w:rFonts w:ascii="Times New Roman" w:hAnsi="Times New Roman"/>
          <w:sz w:val="24"/>
          <w:szCs w:val="24"/>
        </w:rPr>
        <w:t xml:space="preserve"> на выполнение работ по настоящему Договору в связи с отсутствием (аннулированием, приостановлением, истечением срока действия) документов, дающих право Подрядчику в соответствии с законодательством Российской Федерации выполнять работы, предусмотренные настоящим Договором</w:t>
      </w:r>
      <w:r w:rsidRPr="00D11B06">
        <w:rPr>
          <w:rFonts w:ascii="Times New Roman" w:hAnsi="Times New Roman"/>
          <w:sz w:val="24"/>
          <w:szCs w:val="24"/>
        </w:rPr>
        <w:t>.</w:t>
      </w:r>
    </w:p>
    <w:p w:rsidR="004815CA" w:rsidRPr="00D11B06" w:rsidRDefault="004815CA" w:rsidP="00D11B06">
      <w:pPr>
        <w:pStyle w:val="31"/>
        <w:widowControl/>
        <w:numPr>
          <w:ilvl w:val="1"/>
          <w:numId w:val="1"/>
        </w:numPr>
        <w:tabs>
          <w:tab w:val="left" w:pos="720"/>
          <w:tab w:val="left" w:pos="1276"/>
          <w:tab w:val="left" w:pos="1560"/>
        </w:tabs>
        <w:spacing w:line="240" w:lineRule="auto"/>
        <w:ind w:firstLine="567"/>
        <w:rPr>
          <w:rFonts w:ascii="Times New Roman" w:hAnsi="Times New Roman" w:cs="Times New Roman"/>
          <w:sz w:val="24"/>
          <w:szCs w:val="24"/>
        </w:rPr>
      </w:pPr>
      <w:r w:rsidRPr="00D11B06">
        <w:rPr>
          <w:rFonts w:ascii="Times New Roman" w:hAnsi="Times New Roman" w:cs="Times New Roman"/>
          <w:sz w:val="24"/>
          <w:szCs w:val="24"/>
        </w:rPr>
        <w:t xml:space="preserve">Решение Заказчика об одностороннем отказе от исполнения настоящего Договора в течение </w:t>
      </w:r>
      <w:r w:rsidR="009138DF" w:rsidRPr="00D11B06">
        <w:rPr>
          <w:rFonts w:ascii="Times New Roman" w:hAnsi="Times New Roman" w:cs="Times New Roman"/>
          <w:sz w:val="24"/>
          <w:szCs w:val="24"/>
        </w:rPr>
        <w:t>п</w:t>
      </w:r>
      <w:r w:rsidRPr="00D11B06">
        <w:rPr>
          <w:rFonts w:ascii="Times New Roman" w:hAnsi="Times New Roman" w:cs="Times New Roman"/>
          <w:sz w:val="24"/>
          <w:szCs w:val="24"/>
        </w:rPr>
        <w:t>яти календарных  дней со дня принятия такого решения направляется Подрядчику</w:t>
      </w:r>
      <w:r w:rsidR="00105431" w:rsidRPr="00D11B06">
        <w:rPr>
          <w:rFonts w:ascii="Times New Roman" w:hAnsi="Times New Roman" w:cs="Times New Roman"/>
          <w:sz w:val="24"/>
          <w:szCs w:val="24"/>
        </w:rPr>
        <w:t>.</w:t>
      </w:r>
      <w:r w:rsidRPr="00D11B06">
        <w:rPr>
          <w:rFonts w:ascii="Times New Roman" w:hAnsi="Times New Roman" w:cs="Times New Roman"/>
          <w:sz w:val="24"/>
          <w:szCs w:val="24"/>
        </w:rPr>
        <w:t xml:space="preserve"> </w:t>
      </w:r>
      <w:r w:rsidR="00105431" w:rsidRPr="00D11B06">
        <w:rPr>
          <w:rFonts w:ascii="Times New Roman" w:hAnsi="Times New Roman" w:cs="Times New Roman"/>
          <w:sz w:val="24"/>
          <w:szCs w:val="24"/>
        </w:rPr>
        <w:t>Н</w:t>
      </w:r>
      <w:r w:rsidRPr="00D11B06">
        <w:rPr>
          <w:rFonts w:ascii="Times New Roman" w:hAnsi="Times New Roman" w:cs="Times New Roman"/>
          <w:sz w:val="24"/>
          <w:szCs w:val="24"/>
        </w:rPr>
        <w:t>астоящий Договор считается расторгнутым с момента получения Подрядчиком указанного решения.</w:t>
      </w:r>
    </w:p>
    <w:p w:rsidR="004815CA" w:rsidRPr="00D11B06" w:rsidRDefault="004815CA" w:rsidP="00D11B06">
      <w:pPr>
        <w:pStyle w:val="31"/>
        <w:widowControl/>
        <w:numPr>
          <w:ilvl w:val="1"/>
          <w:numId w:val="1"/>
        </w:numPr>
        <w:tabs>
          <w:tab w:val="left" w:pos="720"/>
          <w:tab w:val="left" w:pos="1276"/>
          <w:tab w:val="left" w:pos="1560"/>
        </w:tabs>
        <w:spacing w:line="240" w:lineRule="auto"/>
        <w:ind w:firstLine="567"/>
        <w:rPr>
          <w:rFonts w:ascii="Times New Roman" w:hAnsi="Times New Roman" w:cs="Times New Roman"/>
          <w:sz w:val="24"/>
          <w:szCs w:val="24"/>
        </w:rPr>
      </w:pPr>
      <w:r w:rsidRPr="00D11B06">
        <w:rPr>
          <w:rFonts w:ascii="Times New Roman" w:hAnsi="Times New Roman" w:cs="Times New Roman"/>
          <w:sz w:val="24"/>
          <w:szCs w:val="24"/>
        </w:rPr>
        <w:t xml:space="preserve">В течение 10 календарных дней </w:t>
      </w:r>
      <w:proofErr w:type="gramStart"/>
      <w:r w:rsidRPr="00D11B06">
        <w:rPr>
          <w:rFonts w:ascii="Times New Roman" w:hAnsi="Times New Roman" w:cs="Times New Roman"/>
          <w:sz w:val="24"/>
          <w:szCs w:val="24"/>
        </w:rPr>
        <w:t>с даты получения</w:t>
      </w:r>
      <w:proofErr w:type="gramEnd"/>
      <w:r w:rsidRPr="00D11B06">
        <w:rPr>
          <w:rFonts w:ascii="Times New Roman" w:hAnsi="Times New Roman" w:cs="Times New Roman"/>
          <w:sz w:val="24"/>
          <w:szCs w:val="24"/>
        </w:rPr>
        <w:t xml:space="preserve"> </w:t>
      </w:r>
      <w:r w:rsidR="00A55CEC" w:rsidRPr="00D11B06">
        <w:rPr>
          <w:rFonts w:ascii="Times New Roman" w:hAnsi="Times New Roman" w:cs="Times New Roman"/>
          <w:sz w:val="24"/>
          <w:szCs w:val="24"/>
        </w:rPr>
        <w:t xml:space="preserve">решения Заказчика об одностороннем отказе от исполнения настоящего Договора </w:t>
      </w:r>
      <w:r w:rsidRPr="00D11B06">
        <w:rPr>
          <w:rFonts w:ascii="Times New Roman" w:hAnsi="Times New Roman" w:cs="Times New Roman"/>
          <w:sz w:val="24"/>
          <w:szCs w:val="24"/>
        </w:rPr>
        <w:t>Подрядчик обязан передать Заказчику по акту приема-передачи строительную площадку.</w:t>
      </w:r>
    </w:p>
    <w:p w:rsidR="004815CA" w:rsidRPr="00D11B06" w:rsidRDefault="004815CA" w:rsidP="00D11B06">
      <w:pPr>
        <w:pStyle w:val="31"/>
        <w:widowControl/>
        <w:numPr>
          <w:ilvl w:val="1"/>
          <w:numId w:val="1"/>
        </w:numPr>
        <w:tabs>
          <w:tab w:val="left" w:pos="720"/>
          <w:tab w:val="left" w:pos="1276"/>
          <w:tab w:val="left" w:pos="1560"/>
        </w:tabs>
        <w:spacing w:line="240" w:lineRule="auto"/>
        <w:ind w:firstLine="567"/>
        <w:rPr>
          <w:rFonts w:ascii="Times New Roman" w:hAnsi="Times New Roman" w:cs="Times New Roman"/>
          <w:sz w:val="24"/>
          <w:szCs w:val="24"/>
        </w:rPr>
      </w:pPr>
      <w:r w:rsidRPr="00D11B06">
        <w:rPr>
          <w:rFonts w:ascii="Times New Roman" w:hAnsi="Times New Roman" w:cs="Times New Roman"/>
          <w:sz w:val="24"/>
          <w:szCs w:val="24"/>
        </w:rPr>
        <w:t xml:space="preserve">В случае расторжения настоящего Договора по основаниям, предусмотренным пунктом </w:t>
      </w:r>
      <w:r w:rsidR="00D11B06">
        <w:rPr>
          <w:rFonts w:ascii="Times New Roman" w:hAnsi="Times New Roman" w:cs="Times New Roman"/>
          <w:sz w:val="24"/>
          <w:szCs w:val="24"/>
        </w:rPr>
        <w:t>30</w:t>
      </w:r>
      <w:r w:rsidR="00A55CEC" w:rsidRPr="00D11B06">
        <w:rPr>
          <w:rFonts w:ascii="Times New Roman" w:hAnsi="Times New Roman" w:cs="Times New Roman"/>
          <w:sz w:val="24"/>
          <w:szCs w:val="24"/>
        </w:rPr>
        <w:t>.1.1</w:t>
      </w:r>
      <w:r w:rsidRPr="00D11B06">
        <w:rPr>
          <w:rFonts w:ascii="Times New Roman" w:hAnsi="Times New Roman" w:cs="Times New Roman"/>
          <w:sz w:val="24"/>
          <w:szCs w:val="24"/>
        </w:rPr>
        <w:t xml:space="preserve"> настоящего Договора, Подрядчику возмещ</w:t>
      </w:r>
      <w:r w:rsidR="00105431" w:rsidRPr="00D11B06">
        <w:rPr>
          <w:rFonts w:ascii="Times New Roman" w:hAnsi="Times New Roman" w:cs="Times New Roman"/>
          <w:sz w:val="24"/>
          <w:szCs w:val="24"/>
        </w:rPr>
        <w:t>аются</w:t>
      </w:r>
      <w:r w:rsidRPr="00D11B06">
        <w:rPr>
          <w:rFonts w:ascii="Times New Roman" w:hAnsi="Times New Roman" w:cs="Times New Roman"/>
          <w:sz w:val="24"/>
          <w:szCs w:val="24"/>
        </w:rPr>
        <w:t xml:space="preserve"> только расходы, фактически понесенные им в связи с выполнением настоящего Договора до дня его расторжения, если они документально подтверждены.</w:t>
      </w:r>
    </w:p>
    <w:p w:rsidR="004815CA" w:rsidRPr="00D2255D" w:rsidRDefault="004815CA" w:rsidP="00ED6DD9">
      <w:pPr>
        <w:autoSpaceDE w:val="0"/>
        <w:autoSpaceDN w:val="0"/>
        <w:adjustRightInd w:val="0"/>
        <w:ind w:firstLine="540"/>
        <w:rPr>
          <w:sz w:val="16"/>
          <w:szCs w:val="16"/>
        </w:rPr>
      </w:pPr>
    </w:p>
    <w:p w:rsidR="004815CA" w:rsidRPr="00ED6DD9" w:rsidRDefault="004815CA" w:rsidP="00ED6DD9">
      <w:pPr>
        <w:pStyle w:val="1"/>
      </w:pPr>
      <w:r w:rsidRPr="00ED6DD9">
        <w:t>Вступление Договора в силу, срок действия Договора</w:t>
      </w:r>
      <w:bookmarkStart w:id="115" w:name="_Toc16341079"/>
      <w:bookmarkEnd w:id="113"/>
      <w:bookmarkEnd w:id="114"/>
    </w:p>
    <w:p w:rsidR="004815CA" w:rsidRPr="00D2255D" w:rsidRDefault="004815CA" w:rsidP="00B177C9">
      <w:pPr>
        <w:pStyle w:val="1"/>
        <w:numPr>
          <w:ilvl w:val="0"/>
          <w:numId w:val="0"/>
        </w:numPr>
        <w:rPr>
          <w:sz w:val="16"/>
          <w:szCs w:val="16"/>
        </w:rPr>
      </w:pPr>
    </w:p>
    <w:p w:rsidR="004815CA" w:rsidRPr="00ED6DD9" w:rsidRDefault="00197B8D" w:rsidP="00ED6DD9">
      <w:pPr>
        <w:numPr>
          <w:ilvl w:val="1"/>
          <w:numId w:val="1"/>
        </w:numPr>
        <w:tabs>
          <w:tab w:val="clear" w:pos="2721"/>
          <w:tab w:val="num" w:pos="284"/>
          <w:tab w:val="left" w:pos="1134"/>
        </w:tabs>
        <w:ind w:firstLine="567"/>
        <w:rPr>
          <w:sz w:val="24"/>
          <w:szCs w:val="24"/>
        </w:rPr>
      </w:pPr>
      <w:r w:rsidRPr="00ED6DD9">
        <w:rPr>
          <w:sz w:val="24"/>
          <w:szCs w:val="24"/>
        </w:rPr>
        <w:t xml:space="preserve">Настоящий </w:t>
      </w:r>
      <w:r w:rsidR="004815CA" w:rsidRPr="00ED6DD9">
        <w:rPr>
          <w:sz w:val="24"/>
          <w:szCs w:val="24"/>
        </w:rPr>
        <w:t>Договор вступает в силу с</w:t>
      </w:r>
      <w:r w:rsidRPr="00ED6DD9">
        <w:rPr>
          <w:sz w:val="24"/>
          <w:szCs w:val="24"/>
        </w:rPr>
        <w:t>о</w:t>
      </w:r>
      <w:r w:rsidR="004815CA" w:rsidRPr="00ED6DD9">
        <w:rPr>
          <w:sz w:val="24"/>
          <w:szCs w:val="24"/>
        </w:rPr>
        <w:t xml:space="preserve"> </w:t>
      </w:r>
      <w:r w:rsidRPr="00ED6DD9">
        <w:rPr>
          <w:sz w:val="24"/>
          <w:szCs w:val="24"/>
        </w:rPr>
        <w:t>дня</w:t>
      </w:r>
      <w:r w:rsidR="004815CA" w:rsidRPr="00ED6DD9">
        <w:rPr>
          <w:sz w:val="24"/>
          <w:szCs w:val="24"/>
        </w:rPr>
        <w:t xml:space="preserve"> его подписания.</w:t>
      </w:r>
    </w:p>
    <w:p w:rsidR="004815CA" w:rsidRPr="00ED6DD9" w:rsidRDefault="004815CA" w:rsidP="00ED6DD9">
      <w:pPr>
        <w:numPr>
          <w:ilvl w:val="1"/>
          <w:numId w:val="1"/>
        </w:numPr>
        <w:tabs>
          <w:tab w:val="left" w:pos="720"/>
          <w:tab w:val="num" w:pos="1134"/>
        </w:tabs>
        <w:ind w:firstLine="567"/>
        <w:rPr>
          <w:sz w:val="24"/>
          <w:szCs w:val="24"/>
        </w:rPr>
      </w:pPr>
      <w:r w:rsidRPr="00ED6DD9">
        <w:rPr>
          <w:sz w:val="24"/>
          <w:szCs w:val="24"/>
        </w:rPr>
        <w:t xml:space="preserve"> </w:t>
      </w:r>
      <w:r w:rsidR="00197B8D" w:rsidRPr="00ED6DD9">
        <w:rPr>
          <w:sz w:val="24"/>
          <w:szCs w:val="24"/>
        </w:rPr>
        <w:t xml:space="preserve">Настоящий </w:t>
      </w:r>
      <w:r w:rsidRPr="00ED6DD9">
        <w:rPr>
          <w:sz w:val="24"/>
          <w:szCs w:val="24"/>
        </w:rPr>
        <w:t xml:space="preserve">Договор действует до полного исполнения Сторонами своих обязательств по </w:t>
      </w:r>
      <w:r w:rsidR="00197B8D" w:rsidRPr="00ED6DD9">
        <w:rPr>
          <w:sz w:val="24"/>
          <w:szCs w:val="24"/>
        </w:rPr>
        <w:t xml:space="preserve">настоящему </w:t>
      </w:r>
      <w:r w:rsidRPr="00ED6DD9">
        <w:rPr>
          <w:sz w:val="24"/>
          <w:szCs w:val="24"/>
        </w:rPr>
        <w:t xml:space="preserve">Договору. Отношения по </w:t>
      </w:r>
      <w:r w:rsidR="00197B8D" w:rsidRPr="00ED6DD9">
        <w:rPr>
          <w:sz w:val="24"/>
          <w:szCs w:val="24"/>
        </w:rPr>
        <w:t xml:space="preserve">настоящему </w:t>
      </w:r>
      <w:r w:rsidRPr="00ED6DD9">
        <w:rPr>
          <w:sz w:val="24"/>
          <w:szCs w:val="24"/>
        </w:rPr>
        <w:t>Договору прекращаются по завершени</w:t>
      </w:r>
      <w:r w:rsidR="003572D1" w:rsidRPr="00ED6DD9">
        <w:rPr>
          <w:sz w:val="24"/>
          <w:szCs w:val="24"/>
        </w:rPr>
        <w:t>и</w:t>
      </w:r>
      <w:r w:rsidRPr="00ED6DD9">
        <w:rPr>
          <w:sz w:val="24"/>
          <w:szCs w:val="24"/>
        </w:rPr>
        <w:t xml:space="preserve"> гарантийного срока с учетом его продлени</w:t>
      </w:r>
      <w:r w:rsidR="00C86082" w:rsidRPr="00ED6DD9">
        <w:rPr>
          <w:sz w:val="24"/>
          <w:szCs w:val="24"/>
        </w:rPr>
        <w:t>я</w:t>
      </w:r>
      <w:r w:rsidRPr="00ED6DD9">
        <w:rPr>
          <w:sz w:val="24"/>
          <w:szCs w:val="24"/>
        </w:rPr>
        <w:t xml:space="preserve">. Истечение сроков выполнения работ, предусмотренных </w:t>
      </w:r>
      <w:r w:rsidR="00197B8D" w:rsidRPr="00ED6DD9">
        <w:rPr>
          <w:sz w:val="24"/>
          <w:szCs w:val="24"/>
        </w:rPr>
        <w:t xml:space="preserve">настоящим </w:t>
      </w:r>
      <w:r w:rsidRPr="00ED6DD9">
        <w:rPr>
          <w:sz w:val="24"/>
          <w:szCs w:val="24"/>
        </w:rPr>
        <w:t>Договором, не освобождает Стороны от исполнения принятых на себя обязательств.</w:t>
      </w:r>
    </w:p>
    <w:p w:rsidR="004815CA" w:rsidRPr="00ED6DD9" w:rsidRDefault="004815CA" w:rsidP="00ED6DD9">
      <w:pPr>
        <w:numPr>
          <w:ilvl w:val="1"/>
          <w:numId w:val="1"/>
        </w:numPr>
        <w:tabs>
          <w:tab w:val="left" w:pos="720"/>
          <w:tab w:val="num" w:pos="1134"/>
        </w:tabs>
        <w:ind w:firstLine="567"/>
        <w:rPr>
          <w:sz w:val="24"/>
          <w:szCs w:val="24"/>
        </w:rPr>
      </w:pPr>
      <w:r w:rsidRPr="00ED6DD9">
        <w:rPr>
          <w:sz w:val="24"/>
          <w:szCs w:val="24"/>
        </w:rPr>
        <w:t xml:space="preserve">Настоящий Договор составлен на русском языке в </w:t>
      </w:r>
      <w:r w:rsidR="003572D1" w:rsidRPr="00ED6DD9">
        <w:rPr>
          <w:sz w:val="24"/>
          <w:szCs w:val="24"/>
        </w:rPr>
        <w:t>д</w:t>
      </w:r>
      <w:r w:rsidRPr="00ED6DD9">
        <w:rPr>
          <w:sz w:val="24"/>
          <w:szCs w:val="24"/>
        </w:rPr>
        <w:t>вух экземплярах, имеющих одинаковую юридическую силу, по одному экземпляру для каждой из Сторон.</w:t>
      </w:r>
    </w:p>
    <w:p w:rsidR="004815CA" w:rsidRPr="00ED6DD9" w:rsidRDefault="004815CA" w:rsidP="00ED6DD9">
      <w:pPr>
        <w:numPr>
          <w:ilvl w:val="1"/>
          <w:numId w:val="1"/>
        </w:numPr>
        <w:tabs>
          <w:tab w:val="left" w:pos="720"/>
          <w:tab w:val="num" w:pos="1134"/>
        </w:tabs>
        <w:ind w:firstLine="567"/>
        <w:rPr>
          <w:sz w:val="24"/>
          <w:szCs w:val="24"/>
        </w:rPr>
      </w:pPr>
      <w:r w:rsidRPr="00ED6DD9">
        <w:rPr>
          <w:sz w:val="24"/>
          <w:szCs w:val="24"/>
        </w:rPr>
        <w:t xml:space="preserve">Все изменения и дополнения к настоящему Договору считаются действительными, если они оформлены в письменном виде и подписаны Сторонами.  </w:t>
      </w:r>
    </w:p>
    <w:p w:rsidR="004815CA" w:rsidRPr="00ED6DD9" w:rsidRDefault="004815CA" w:rsidP="00ED6DD9">
      <w:pPr>
        <w:tabs>
          <w:tab w:val="left" w:pos="720"/>
          <w:tab w:val="num" w:pos="1134"/>
        </w:tabs>
        <w:ind w:firstLine="567"/>
        <w:rPr>
          <w:sz w:val="24"/>
          <w:szCs w:val="24"/>
        </w:rPr>
      </w:pPr>
      <w:r w:rsidRPr="00ED6DD9">
        <w:rPr>
          <w:sz w:val="24"/>
          <w:szCs w:val="24"/>
        </w:rPr>
        <w:t xml:space="preserve">Любая </w:t>
      </w:r>
      <w:r w:rsidR="00AB7D49" w:rsidRPr="00ED6DD9">
        <w:rPr>
          <w:sz w:val="24"/>
          <w:szCs w:val="24"/>
        </w:rPr>
        <w:t>д</w:t>
      </w:r>
      <w:r w:rsidRPr="00ED6DD9">
        <w:rPr>
          <w:sz w:val="24"/>
          <w:szCs w:val="24"/>
        </w:rPr>
        <w:t>оговоренность между Заказчиком и Подрядчиком, влекущая новые обязательства, которые вытекают из настоящего Договора, должна быть письменно подтверждена Сторонами в форме дополнения или изменения к настоящему Договору.</w:t>
      </w:r>
    </w:p>
    <w:p w:rsidR="004815CA" w:rsidRPr="00ED6DD9" w:rsidRDefault="004815CA" w:rsidP="00C530B9">
      <w:pPr>
        <w:numPr>
          <w:ilvl w:val="1"/>
          <w:numId w:val="1"/>
        </w:numPr>
        <w:tabs>
          <w:tab w:val="left" w:pos="720"/>
          <w:tab w:val="num" w:pos="1134"/>
        </w:tabs>
        <w:ind w:firstLine="567"/>
        <w:rPr>
          <w:sz w:val="24"/>
          <w:szCs w:val="24"/>
        </w:rPr>
      </w:pPr>
      <w:r w:rsidRPr="00ED6DD9">
        <w:rPr>
          <w:sz w:val="24"/>
          <w:szCs w:val="24"/>
        </w:rPr>
        <w:t>После подписания настоящего Договора все предыдущие письменные и устные соглашения, переговоры, переписка между Сторонами, относящиеся к настоящему Договору</w:t>
      </w:r>
      <w:r w:rsidR="00AB7D49" w:rsidRPr="00ED6DD9">
        <w:rPr>
          <w:sz w:val="24"/>
          <w:szCs w:val="24"/>
        </w:rPr>
        <w:t>,</w:t>
      </w:r>
      <w:r w:rsidRPr="00ED6DD9">
        <w:rPr>
          <w:sz w:val="24"/>
          <w:szCs w:val="24"/>
        </w:rPr>
        <w:t xml:space="preserve"> теряют силу, за исключением заявки Подрядчика, оформленной в соответствии с требованиями документации по отбору.</w:t>
      </w:r>
    </w:p>
    <w:p w:rsidR="004815CA" w:rsidRPr="00ED6DD9" w:rsidRDefault="009979BC" w:rsidP="00C530B9">
      <w:pPr>
        <w:numPr>
          <w:ilvl w:val="1"/>
          <w:numId w:val="1"/>
        </w:numPr>
        <w:tabs>
          <w:tab w:val="left" w:pos="720"/>
          <w:tab w:val="num" w:pos="1134"/>
        </w:tabs>
        <w:ind w:firstLine="567"/>
        <w:rPr>
          <w:sz w:val="24"/>
          <w:szCs w:val="24"/>
        </w:rPr>
      </w:pPr>
      <w:r w:rsidRPr="00ED6DD9">
        <w:rPr>
          <w:sz w:val="24"/>
          <w:szCs w:val="24"/>
        </w:rPr>
        <w:t>Если при выполнении работ</w:t>
      </w:r>
      <w:r w:rsidR="004815CA" w:rsidRPr="00ED6DD9">
        <w:rPr>
          <w:sz w:val="24"/>
          <w:szCs w:val="24"/>
        </w:rPr>
        <w:t xml:space="preserve"> обнаруживаются препятствия к надлежащему исполнению </w:t>
      </w:r>
      <w:r w:rsidR="00197B8D" w:rsidRPr="00ED6DD9">
        <w:rPr>
          <w:sz w:val="24"/>
          <w:szCs w:val="24"/>
        </w:rPr>
        <w:t xml:space="preserve">настоящего </w:t>
      </w:r>
      <w:r w:rsidR="004815CA" w:rsidRPr="00ED6DD9">
        <w:rPr>
          <w:sz w:val="24"/>
          <w:szCs w:val="24"/>
        </w:rPr>
        <w:t>Договора, каждая из Сторон обязана принять все зависящие от нее разумные меры по устранению таких препятствий</w:t>
      </w:r>
      <w:r w:rsidR="0055552D" w:rsidRPr="00ED6DD9">
        <w:rPr>
          <w:sz w:val="24"/>
          <w:szCs w:val="24"/>
        </w:rPr>
        <w:t>,</w:t>
      </w:r>
      <w:r w:rsidR="004815CA" w:rsidRPr="00ED6DD9">
        <w:rPr>
          <w:sz w:val="24"/>
          <w:szCs w:val="24"/>
        </w:rPr>
        <w:t xml:space="preserve"> компенсировать нанесенный другой Стороне</w:t>
      </w:r>
      <w:r w:rsidR="0055552D" w:rsidRPr="00ED6DD9">
        <w:rPr>
          <w:sz w:val="24"/>
          <w:szCs w:val="24"/>
        </w:rPr>
        <w:t xml:space="preserve"> ущерб</w:t>
      </w:r>
      <w:r w:rsidR="004815CA" w:rsidRPr="00ED6DD9">
        <w:rPr>
          <w:sz w:val="24"/>
          <w:szCs w:val="24"/>
        </w:rPr>
        <w:t>.</w:t>
      </w:r>
    </w:p>
    <w:p w:rsidR="004815CA" w:rsidRPr="00B177C9" w:rsidRDefault="004815CA" w:rsidP="00ED6DD9">
      <w:pPr>
        <w:tabs>
          <w:tab w:val="left" w:pos="720"/>
        </w:tabs>
        <w:rPr>
          <w:i/>
          <w:sz w:val="16"/>
          <w:szCs w:val="16"/>
        </w:rPr>
      </w:pPr>
    </w:p>
    <w:p w:rsidR="004815CA" w:rsidRPr="00ED6DD9" w:rsidRDefault="004815CA" w:rsidP="00ED6DD9">
      <w:pPr>
        <w:pStyle w:val="1"/>
      </w:pPr>
      <w:bookmarkStart w:id="116" w:name="_Toc16341080"/>
      <w:bookmarkEnd w:id="115"/>
      <w:r w:rsidRPr="00ED6DD9">
        <w:t>Приложения к Договору</w:t>
      </w:r>
    </w:p>
    <w:p w:rsidR="0055552D" w:rsidRPr="00B177C9" w:rsidRDefault="0055552D" w:rsidP="00ED6DD9">
      <w:pPr>
        <w:rPr>
          <w:sz w:val="16"/>
          <w:szCs w:val="16"/>
        </w:rPr>
      </w:pPr>
    </w:p>
    <w:p w:rsidR="004815CA" w:rsidRPr="00ED6DD9" w:rsidRDefault="00B6208B" w:rsidP="00ED6DD9">
      <w:pPr>
        <w:tabs>
          <w:tab w:val="left" w:pos="567"/>
        </w:tabs>
        <w:ind w:firstLine="567"/>
        <w:rPr>
          <w:sz w:val="24"/>
          <w:szCs w:val="24"/>
        </w:rPr>
      </w:pPr>
      <w:r w:rsidRPr="00ED6DD9">
        <w:rPr>
          <w:sz w:val="24"/>
          <w:szCs w:val="24"/>
        </w:rPr>
        <w:t>3</w:t>
      </w:r>
      <w:r w:rsidR="00F40DBE">
        <w:rPr>
          <w:sz w:val="24"/>
          <w:szCs w:val="24"/>
        </w:rPr>
        <w:t>2</w:t>
      </w:r>
      <w:r w:rsidR="004815CA" w:rsidRPr="00ED6DD9">
        <w:rPr>
          <w:sz w:val="24"/>
          <w:szCs w:val="24"/>
        </w:rPr>
        <w:t xml:space="preserve">.1. Все </w:t>
      </w:r>
      <w:r w:rsidR="0055552D" w:rsidRPr="00ED6DD9">
        <w:rPr>
          <w:sz w:val="24"/>
          <w:szCs w:val="24"/>
        </w:rPr>
        <w:t>п</w:t>
      </w:r>
      <w:r w:rsidR="004815CA" w:rsidRPr="00ED6DD9">
        <w:rPr>
          <w:sz w:val="24"/>
          <w:szCs w:val="24"/>
        </w:rPr>
        <w:t>риложения к настоящему Договору являются его неотъемлем</w:t>
      </w:r>
      <w:r w:rsidR="00197B8D" w:rsidRPr="00ED6DD9">
        <w:rPr>
          <w:sz w:val="24"/>
          <w:szCs w:val="24"/>
        </w:rPr>
        <w:t>ой</w:t>
      </w:r>
      <w:r w:rsidR="004815CA" w:rsidRPr="00ED6DD9">
        <w:rPr>
          <w:sz w:val="24"/>
          <w:szCs w:val="24"/>
        </w:rPr>
        <w:t xml:space="preserve"> част</w:t>
      </w:r>
      <w:r w:rsidR="00197B8D" w:rsidRPr="00ED6DD9">
        <w:rPr>
          <w:sz w:val="24"/>
          <w:szCs w:val="24"/>
        </w:rPr>
        <w:t>ью</w:t>
      </w:r>
      <w:r w:rsidR="004815CA" w:rsidRPr="00ED6DD9">
        <w:rPr>
          <w:sz w:val="24"/>
          <w:szCs w:val="24"/>
        </w:rPr>
        <w:t>.</w:t>
      </w:r>
    </w:p>
    <w:p w:rsidR="004815CA" w:rsidRPr="00ED6DD9" w:rsidRDefault="00B6208B" w:rsidP="00ED6DD9">
      <w:pPr>
        <w:tabs>
          <w:tab w:val="left" w:pos="567"/>
        </w:tabs>
        <w:ind w:firstLine="567"/>
        <w:rPr>
          <w:color w:val="000000"/>
          <w:sz w:val="24"/>
          <w:szCs w:val="24"/>
        </w:rPr>
      </w:pPr>
      <w:r w:rsidRPr="00ED6DD9">
        <w:rPr>
          <w:sz w:val="24"/>
          <w:szCs w:val="24"/>
        </w:rPr>
        <w:t>3</w:t>
      </w:r>
      <w:r w:rsidR="00F40DBE">
        <w:rPr>
          <w:sz w:val="24"/>
          <w:szCs w:val="24"/>
        </w:rPr>
        <w:t>2</w:t>
      </w:r>
      <w:r w:rsidR="004815CA" w:rsidRPr="00ED6DD9">
        <w:rPr>
          <w:sz w:val="24"/>
          <w:szCs w:val="24"/>
        </w:rPr>
        <w:t xml:space="preserve">.2. Перечень </w:t>
      </w:r>
      <w:r w:rsidR="0055552D" w:rsidRPr="00ED6DD9">
        <w:rPr>
          <w:color w:val="000000"/>
          <w:sz w:val="24"/>
          <w:szCs w:val="24"/>
        </w:rPr>
        <w:t>п</w:t>
      </w:r>
      <w:r w:rsidR="004815CA" w:rsidRPr="00ED6DD9">
        <w:rPr>
          <w:color w:val="000000"/>
          <w:sz w:val="24"/>
          <w:szCs w:val="24"/>
        </w:rPr>
        <w:t>риложений к настоящему Договору:</w:t>
      </w:r>
    </w:p>
    <w:p w:rsidR="003939C7" w:rsidRPr="00ED6DD9" w:rsidRDefault="00DA0C43" w:rsidP="00ED6DD9">
      <w:pPr>
        <w:ind w:firstLine="567"/>
        <w:rPr>
          <w:sz w:val="24"/>
          <w:szCs w:val="24"/>
        </w:rPr>
      </w:pPr>
      <w:r>
        <w:rPr>
          <w:sz w:val="24"/>
          <w:szCs w:val="24"/>
        </w:rPr>
        <w:t>П</w:t>
      </w:r>
      <w:r w:rsidR="003939C7" w:rsidRPr="00ED6DD9">
        <w:rPr>
          <w:sz w:val="24"/>
          <w:szCs w:val="24"/>
        </w:rPr>
        <w:t>риложение 1. Техническое задание;</w:t>
      </w:r>
    </w:p>
    <w:p w:rsidR="004815CA" w:rsidRPr="00ED6DD9" w:rsidRDefault="00DA0C43" w:rsidP="00ED6DD9">
      <w:pPr>
        <w:tabs>
          <w:tab w:val="left" w:pos="567"/>
        </w:tabs>
        <w:ind w:firstLine="567"/>
        <w:rPr>
          <w:color w:val="000000"/>
          <w:sz w:val="24"/>
          <w:szCs w:val="24"/>
        </w:rPr>
      </w:pPr>
      <w:r>
        <w:rPr>
          <w:color w:val="000000"/>
          <w:sz w:val="24"/>
          <w:szCs w:val="24"/>
        </w:rPr>
        <w:t>П</w:t>
      </w:r>
      <w:r w:rsidR="004815CA" w:rsidRPr="00ED6DD9">
        <w:rPr>
          <w:color w:val="000000"/>
          <w:sz w:val="24"/>
          <w:szCs w:val="24"/>
        </w:rPr>
        <w:t xml:space="preserve">риложение 2. </w:t>
      </w:r>
      <w:hyperlink r:id="rId10" w:tooltip="Приложение 3" w:history="1">
        <w:r w:rsidR="004815CA" w:rsidRPr="00ED6DD9">
          <w:rPr>
            <w:rStyle w:val="a4"/>
            <w:color w:val="000000"/>
            <w:sz w:val="24"/>
            <w:szCs w:val="24"/>
            <w:u w:val="none"/>
          </w:rPr>
          <w:t xml:space="preserve">Распределение </w:t>
        </w:r>
        <w:r w:rsidR="0055552D" w:rsidRPr="00ED6DD9">
          <w:rPr>
            <w:rStyle w:val="a4"/>
            <w:color w:val="000000"/>
            <w:sz w:val="24"/>
            <w:szCs w:val="24"/>
            <w:u w:val="none"/>
          </w:rPr>
          <w:t>д</w:t>
        </w:r>
        <w:r w:rsidR="004815CA" w:rsidRPr="00ED6DD9">
          <w:rPr>
            <w:rStyle w:val="a4"/>
            <w:color w:val="000000"/>
            <w:sz w:val="24"/>
            <w:szCs w:val="24"/>
            <w:u w:val="none"/>
          </w:rPr>
          <w:t xml:space="preserve">оговорной цены и график </w:t>
        </w:r>
        <w:r w:rsidR="00885E15">
          <w:rPr>
            <w:rStyle w:val="a4"/>
            <w:color w:val="000000"/>
            <w:sz w:val="24"/>
            <w:szCs w:val="24"/>
            <w:u w:val="none"/>
          </w:rPr>
          <w:t xml:space="preserve">освоения и </w:t>
        </w:r>
        <w:r w:rsidR="00197B8D" w:rsidRPr="00ED6DD9">
          <w:rPr>
            <w:rStyle w:val="a4"/>
            <w:color w:val="000000"/>
            <w:sz w:val="24"/>
            <w:szCs w:val="24"/>
            <w:u w:val="none"/>
          </w:rPr>
          <w:t xml:space="preserve"> </w:t>
        </w:r>
        <w:r w:rsidR="004815CA" w:rsidRPr="00ED6DD9">
          <w:rPr>
            <w:rStyle w:val="a4"/>
            <w:color w:val="000000"/>
            <w:sz w:val="24"/>
            <w:szCs w:val="24"/>
            <w:u w:val="none"/>
          </w:rPr>
          <w:t>финансирования</w:t>
        </w:r>
      </w:hyperlink>
      <w:r w:rsidR="0055552D" w:rsidRPr="00ED6DD9">
        <w:rPr>
          <w:color w:val="000000"/>
          <w:sz w:val="24"/>
          <w:szCs w:val="24"/>
        </w:rPr>
        <w:t>;</w:t>
      </w:r>
    </w:p>
    <w:p w:rsidR="004815CA" w:rsidRPr="00ED6DD9" w:rsidRDefault="00DA0C43" w:rsidP="00ED6DD9">
      <w:pPr>
        <w:tabs>
          <w:tab w:val="left" w:pos="567"/>
        </w:tabs>
        <w:ind w:firstLine="567"/>
        <w:rPr>
          <w:color w:val="000000"/>
          <w:sz w:val="24"/>
          <w:szCs w:val="24"/>
        </w:rPr>
      </w:pPr>
      <w:r>
        <w:rPr>
          <w:color w:val="000000"/>
          <w:sz w:val="24"/>
          <w:szCs w:val="24"/>
        </w:rPr>
        <w:t>П</w:t>
      </w:r>
      <w:r w:rsidR="004815CA" w:rsidRPr="00ED6DD9">
        <w:rPr>
          <w:color w:val="000000"/>
          <w:sz w:val="24"/>
          <w:szCs w:val="24"/>
        </w:rPr>
        <w:t xml:space="preserve">риложение 3. </w:t>
      </w:r>
      <w:hyperlink r:id="rId11" w:tooltip="Приложение 5" w:history="1">
        <w:r w:rsidR="004815CA" w:rsidRPr="00ED6DD9">
          <w:rPr>
            <w:rStyle w:val="a4"/>
            <w:color w:val="000000"/>
            <w:sz w:val="24"/>
            <w:szCs w:val="24"/>
            <w:u w:val="none"/>
          </w:rPr>
          <w:t>График выполнения работ</w:t>
        </w:r>
      </w:hyperlink>
      <w:r w:rsidR="00197B8D" w:rsidRPr="00ED6DD9">
        <w:t xml:space="preserve"> </w:t>
      </w:r>
      <w:r w:rsidR="00197B8D" w:rsidRPr="00ED6DD9">
        <w:rPr>
          <w:sz w:val="24"/>
          <w:szCs w:val="24"/>
        </w:rPr>
        <w:t>по объекту</w:t>
      </w:r>
      <w:r w:rsidR="0055552D" w:rsidRPr="00ED6DD9">
        <w:rPr>
          <w:color w:val="000000"/>
          <w:sz w:val="24"/>
          <w:szCs w:val="24"/>
        </w:rPr>
        <w:t>;</w:t>
      </w:r>
    </w:p>
    <w:p w:rsidR="004815CA" w:rsidRPr="00ED6DD9" w:rsidRDefault="00DA0C43" w:rsidP="00ED6DD9">
      <w:pPr>
        <w:tabs>
          <w:tab w:val="left" w:pos="720"/>
        </w:tabs>
        <w:ind w:firstLine="567"/>
        <w:rPr>
          <w:color w:val="000000"/>
          <w:sz w:val="24"/>
          <w:szCs w:val="24"/>
        </w:rPr>
      </w:pPr>
      <w:r>
        <w:rPr>
          <w:color w:val="000000"/>
          <w:sz w:val="24"/>
          <w:szCs w:val="24"/>
        </w:rPr>
        <w:t>П</w:t>
      </w:r>
      <w:r w:rsidR="003939C7" w:rsidRPr="00ED6DD9">
        <w:rPr>
          <w:color w:val="000000"/>
          <w:sz w:val="24"/>
          <w:szCs w:val="24"/>
        </w:rPr>
        <w:t>риложение 4</w:t>
      </w:r>
      <w:r w:rsidR="004815CA" w:rsidRPr="00ED6DD9">
        <w:rPr>
          <w:color w:val="000000"/>
          <w:sz w:val="24"/>
          <w:szCs w:val="24"/>
        </w:rPr>
        <w:t xml:space="preserve">. Банковская гарантия </w:t>
      </w:r>
      <w:hyperlink r:id="rId12" w:tooltip="Приложение 6" w:history="1">
        <w:r w:rsidR="00AE0AA2" w:rsidRPr="00ED6DD9">
          <w:rPr>
            <w:rStyle w:val="a4"/>
            <w:color w:val="000000"/>
            <w:sz w:val="24"/>
            <w:szCs w:val="24"/>
            <w:u w:val="none"/>
          </w:rPr>
          <w:t>выполнения д</w:t>
        </w:r>
        <w:r w:rsidR="004815CA" w:rsidRPr="00ED6DD9">
          <w:rPr>
            <w:rStyle w:val="a4"/>
            <w:color w:val="000000"/>
            <w:sz w:val="24"/>
            <w:szCs w:val="24"/>
            <w:u w:val="none"/>
          </w:rPr>
          <w:t xml:space="preserve">оговора </w:t>
        </w:r>
        <w:r w:rsidR="004815CA" w:rsidRPr="00ED6DD9">
          <w:rPr>
            <w:rStyle w:val="a4"/>
            <w:iCs/>
            <w:color w:val="000000"/>
            <w:sz w:val="24"/>
            <w:szCs w:val="24"/>
            <w:u w:val="none"/>
          </w:rPr>
          <w:t>(</w:t>
        </w:r>
        <w:r w:rsidR="00EF6F82">
          <w:rPr>
            <w:rStyle w:val="a4"/>
            <w:iCs/>
            <w:color w:val="000000"/>
            <w:sz w:val="24"/>
            <w:szCs w:val="24"/>
            <w:u w:val="none"/>
          </w:rPr>
          <w:t>рекомендуемая</w:t>
        </w:r>
        <w:r w:rsidR="004815CA" w:rsidRPr="00ED6DD9">
          <w:rPr>
            <w:rStyle w:val="a4"/>
            <w:iCs/>
            <w:color w:val="000000"/>
            <w:sz w:val="24"/>
            <w:szCs w:val="24"/>
            <w:u w:val="none"/>
          </w:rPr>
          <w:t xml:space="preserve"> форма)</w:t>
        </w:r>
      </w:hyperlink>
      <w:r w:rsidR="0055552D" w:rsidRPr="00ED6DD9">
        <w:rPr>
          <w:color w:val="000000"/>
          <w:sz w:val="24"/>
          <w:szCs w:val="24"/>
        </w:rPr>
        <w:t>;</w:t>
      </w:r>
    </w:p>
    <w:p w:rsidR="004815CA" w:rsidRPr="00ED6DD9" w:rsidRDefault="00DA0C43" w:rsidP="00ED6DD9">
      <w:pPr>
        <w:ind w:firstLine="567"/>
        <w:rPr>
          <w:sz w:val="24"/>
          <w:szCs w:val="24"/>
        </w:rPr>
      </w:pPr>
      <w:r>
        <w:rPr>
          <w:sz w:val="24"/>
          <w:szCs w:val="24"/>
        </w:rPr>
        <w:t>П</w:t>
      </w:r>
      <w:r w:rsidR="003939C7" w:rsidRPr="00ED6DD9">
        <w:rPr>
          <w:sz w:val="24"/>
          <w:szCs w:val="24"/>
        </w:rPr>
        <w:t>риложение 5</w:t>
      </w:r>
      <w:r w:rsidR="004815CA" w:rsidRPr="00ED6DD9">
        <w:rPr>
          <w:sz w:val="24"/>
          <w:szCs w:val="24"/>
        </w:rPr>
        <w:t xml:space="preserve">. </w:t>
      </w:r>
      <w:r w:rsidR="00A84527" w:rsidRPr="00ED6DD9">
        <w:rPr>
          <w:sz w:val="24"/>
          <w:szCs w:val="24"/>
        </w:rPr>
        <w:t>Акт сдачи-приемки работ</w:t>
      </w:r>
      <w:r w:rsidR="00C56C34" w:rsidRPr="00ED6DD9">
        <w:rPr>
          <w:sz w:val="24"/>
          <w:szCs w:val="24"/>
        </w:rPr>
        <w:t xml:space="preserve"> (форма)</w:t>
      </w:r>
      <w:r w:rsidR="00EC186F" w:rsidRPr="00ED6DD9">
        <w:rPr>
          <w:sz w:val="24"/>
          <w:szCs w:val="24"/>
        </w:rPr>
        <w:t>;</w:t>
      </w:r>
    </w:p>
    <w:p w:rsidR="00F21728" w:rsidRPr="00ED6DD9" w:rsidRDefault="00DA0C43" w:rsidP="00ED6DD9">
      <w:pPr>
        <w:ind w:firstLine="567"/>
        <w:rPr>
          <w:sz w:val="24"/>
          <w:szCs w:val="24"/>
        </w:rPr>
      </w:pPr>
      <w:r>
        <w:rPr>
          <w:sz w:val="24"/>
          <w:szCs w:val="24"/>
        </w:rPr>
        <w:t>П</w:t>
      </w:r>
      <w:r w:rsidR="00F21728" w:rsidRPr="00ED6DD9">
        <w:rPr>
          <w:sz w:val="24"/>
          <w:szCs w:val="24"/>
        </w:rPr>
        <w:t>риложение 6. График поставки материалов и оборудования (форма).</w:t>
      </w:r>
    </w:p>
    <w:p w:rsidR="00875083" w:rsidRPr="00B177C9" w:rsidRDefault="00875083" w:rsidP="00ED6DD9">
      <w:pPr>
        <w:ind w:firstLine="567"/>
        <w:rPr>
          <w:sz w:val="16"/>
          <w:szCs w:val="16"/>
        </w:rPr>
      </w:pPr>
    </w:p>
    <w:bookmarkEnd w:id="116"/>
    <w:p w:rsidR="004815CA" w:rsidRPr="00ED6DD9" w:rsidRDefault="004815CA" w:rsidP="00ED6DD9">
      <w:pPr>
        <w:pStyle w:val="1"/>
      </w:pPr>
      <w:r w:rsidRPr="00ED6DD9">
        <w:t>Реквизиты и подписи Сторон</w:t>
      </w:r>
    </w:p>
    <w:p w:rsidR="004815CA" w:rsidRPr="00B177C9" w:rsidRDefault="004815CA" w:rsidP="00ED6DD9">
      <w:pPr>
        <w:rPr>
          <w:sz w:val="16"/>
          <w:szCs w:val="16"/>
        </w:rPr>
      </w:pPr>
    </w:p>
    <w:tbl>
      <w:tblPr>
        <w:tblW w:w="9781" w:type="dxa"/>
        <w:tblInd w:w="108" w:type="dxa"/>
        <w:tblLayout w:type="fixed"/>
        <w:tblLook w:val="0000" w:firstRow="0" w:lastRow="0" w:firstColumn="0" w:lastColumn="0" w:noHBand="0" w:noVBand="0"/>
      </w:tblPr>
      <w:tblGrid>
        <w:gridCol w:w="4962"/>
        <w:gridCol w:w="4819"/>
      </w:tblGrid>
      <w:tr w:rsidR="004815CA" w:rsidRPr="000C7F4E" w:rsidTr="00FE39F5">
        <w:trPr>
          <w:trHeight w:val="900"/>
        </w:trPr>
        <w:tc>
          <w:tcPr>
            <w:tcW w:w="4962" w:type="dxa"/>
          </w:tcPr>
          <w:bookmarkEnd w:id="98"/>
          <w:bookmarkEnd w:id="99"/>
          <w:bookmarkEnd w:id="100"/>
          <w:bookmarkEnd w:id="101"/>
          <w:bookmarkEnd w:id="102"/>
          <w:bookmarkEnd w:id="103"/>
          <w:bookmarkEnd w:id="104"/>
          <w:bookmarkEnd w:id="105"/>
          <w:bookmarkEnd w:id="106"/>
          <w:bookmarkEnd w:id="107"/>
          <w:p w:rsidR="00C555CD" w:rsidRPr="00ED6DD9" w:rsidRDefault="004815CA" w:rsidP="00ED6DD9">
            <w:pPr>
              <w:jc w:val="left"/>
              <w:rPr>
                <w:b/>
                <w:sz w:val="24"/>
                <w:szCs w:val="24"/>
              </w:rPr>
            </w:pPr>
            <w:r w:rsidRPr="00ED6DD9">
              <w:rPr>
                <w:b/>
                <w:sz w:val="24"/>
                <w:szCs w:val="24"/>
              </w:rPr>
              <w:t>Заказчик:</w:t>
            </w:r>
          </w:p>
          <w:p w:rsidR="00C555CD" w:rsidRPr="00D2255D" w:rsidRDefault="00C555CD" w:rsidP="00ED6DD9">
            <w:pPr>
              <w:jc w:val="left"/>
              <w:rPr>
                <w:sz w:val="16"/>
                <w:szCs w:val="16"/>
              </w:rPr>
            </w:pPr>
          </w:p>
          <w:p w:rsidR="00C555CD" w:rsidRPr="00ED6DD9" w:rsidRDefault="00C555CD" w:rsidP="00ED6DD9">
            <w:pPr>
              <w:jc w:val="left"/>
              <w:rPr>
                <w:sz w:val="24"/>
                <w:szCs w:val="24"/>
              </w:rPr>
            </w:pPr>
            <w:proofErr w:type="gramStart"/>
            <w:r w:rsidRPr="00ED6DD9">
              <w:rPr>
                <w:sz w:val="24"/>
                <w:szCs w:val="24"/>
              </w:rPr>
              <w:t>Адрес места нахождения:</w:t>
            </w:r>
            <w:r w:rsidRPr="00ED6DD9">
              <w:t xml:space="preserve"> </w:t>
            </w:r>
            <w:r w:rsidRPr="00ED6DD9">
              <w:rPr>
                <w:sz w:val="24"/>
                <w:szCs w:val="24"/>
              </w:rPr>
              <w:t>143005, Московская область, Одинцовский район,          г. Одинцово, ул. Луговая, д. 4</w:t>
            </w:r>
            <w:proofErr w:type="gramEnd"/>
          </w:p>
          <w:p w:rsidR="004815CA" w:rsidRPr="00ED6DD9" w:rsidRDefault="00C555CD" w:rsidP="00ED6DD9">
            <w:pPr>
              <w:jc w:val="left"/>
              <w:rPr>
                <w:sz w:val="24"/>
                <w:szCs w:val="24"/>
              </w:rPr>
            </w:pPr>
            <w:proofErr w:type="gramStart"/>
            <w:r w:rsidRPr="00ED6DD9">
              <w:rPr>
                <w:sz w:val="24"/>
                <w:szCs w:val="24"/>
              </w:rPr>
              <w:t>Почтовый адрес:</w:t>
            </w:r>
            <w:r w:rsidRPr="00ED6DD9">
              <w:t xml:space="preserve"> </w:t>
            </w:r>
            <w:r w:rsidRPr="00ED6DD9">
              <w:rPr>
                <w:sz w:val="24"/>
                <w:szCs w:val="24"/>
              </w:rPr>
              <w:t>143005, Московская область, г. Одинцово, ул. Луговая, д. 4</w:t>
            </w:r>
            <w:r w:rsidR="004815CA" w:rsidRPr="00ED6DD9">
              <w:rPr>
                <w:sz w:val="24"/>
                <w:szCs w:val="24"/>
              </w:rPr>
              <w:t xml:space="preserve"> </w:t>
            </w:r>
            <w:proofErr w:type="gramEnd"/>
          </w:p>
          <w:p w:rsidR="00C555CD" w:rsidRPr="00ED6DD9" w:rsidRDefault="00C555CD" w:rsidP="00ED6DD9">
            <w:pPr>
              <w:jc w:val="left"/>
              <w:rPr>
                <w:sz w:val="24"/>
                <w:szCs w:val="24"/>
              </w:rPr>
            </w:pPr>
            <w:r w:rsidRPr="00ED6DD9">
              <w:rPr>
                <w:sz w:val="24"/>
                <w:szCs w:val="24"/>
              </w:rPr>
              <w:t>Телефон:</w:t>
            </w:r>
            <w:r w:rsidRPr="00ED6DD9">
              <w:t xml:space="preserve"> </w:t>
            </w:r>
            <w:r w:rsidRPr="00ED6DD9">
              <w:rPr>
                <w:sz w:val="24"/>
                <w:szCs w:val="24"/>
              </w:rPr>
              <w:t>(495) 967-01-48, доб. 2146</w:t>
            </w:r>
          </w:p>
          <w:p w:rsidR="00C555CD" w:rsidRPr="00ED6DD9" w:rsidRDefault="00C555CD" w:rsidP="00ED6DD9">
            <w:pPr>
              <w:jc w:val="left"/>
              <w:rPr>
                <w:sz w:val="24"/>
                <w:szCs w:val="24"/>
              </w:rPr>
            </w:pPr>
            <w:r w:rsidRPr="00ED6DD9">
              <w:rPr>
                <w:sz w:val="24"/>
                <w:szCs w:val="24"/>
              </w:rPr>
              <w:t>Факс:</w:t>
            </w:r>
            <w:r w:rsidRPr="00ED6DD9">
              <w:t xml:space="preserve"> </w:t>
            </w:r>
            <w:r w:rsidRPr="00ED6DD9">
              <w:rPr>
                <w:sz w:val="24"/>
                <w:szCs w:val="24"/>
              </w:rPr>
              <w:t>(495) 967-01-48, доб. 2153</w:t>
            </w:r>
          </w:p>
          <w:p w:rsidR="00C555CD" w:rsidRPr="00ED6DD9" w:rsidRDefault="00C555CD" w:rsidP="00ED6DD9">
            <w:pPr>
              <w:jc w:val="left"/>
              <w:rPr>
                <w:sz w:val="24"/>
                <w:szCs w:val="24"/>
              </w:rPr>
            </w:pPr>
            <w:r w:rsidRPr="00ED6DD9">
              <w:rPr>
                <w:sz w:val="24"/>
                <w:szCs w:val="24"/>
              </w:rPr>
              <w:t>ИНН/КПП:</w:t>
            </w:r>
            <w:r w:rsidRPr="00ED6DD9">
              <w:t xml:space="preserve"> </w:t>
            </w:r>
            <w:r w:rsidRPr="00ED6DD9">
              <w:rPr>
                <w:sz w:val="24"/>
                <w:szCs w:val="24"/>
              </w:rPr>
              <w:t>7701897582/503201001</w:t>
            </w:r>
          </w:p>
          <w:p w:rsidR="00C555CD" w:rsidRPr="00ED6DD9" w:rsidRDefault="00C555CD" w:rsidP="00ED6DD9">
            <w:pPr>
              <w:jc w:val="left"/>
              <w:rPr>
                <w:sz w:val="24"/>
                <w:szCs w:val="24"/>
              </w:rPr>
            </w:pPr>
            <w:r w:rsidRPr="00ED6DD9">
              <w:rPr>
                <w:sz w:val="24"/>
                <w:szCs w:val="24"/>
              </w:rPr>
              <w:t>Расчетный счет:</w:t>
            </w:r>
            <w:r w:rsidRPr="00ED6DD9">
              <w:t xml:space="preserve"> </w:t>
            </w:r>
            <w:r w:rsidR="00C45C35" w:rsidRPr="00ED6DD9">
              <w:rPr>
                <w:sz w:val="24"/>
                <w:szCs w:val="24"/>
              </w:rPr>
              <w:t>40702810692000005757</w:t>
            </w:r>
            <w:r w:rsidRPr="00ED6DD9">
              <w:rPr>
                <w:sz w:val="24"/>
                <w:szCs w:val="24"/>
              </w:rPr>
              <w:t xml:space="preserve"> в </w:t>
            </w:r>
            <w:r w:rsidR="00C45C35" w:rsidRPr="00ED6DD9">
              <w:rPr>
                <w:sz w:val="24"/>
                <w:szCs w:val="24"/>
              </w:rPr>
              <w:t>ОАО «Газпромбанк», г. МОСКВА</w:t>
            </w:r>
          </w:p>
          <w:p w:rsidR="00C555CD" w:rsidRPr="00ED6DD9" w:rsidRDefault="00C555CD" w:rsidP="00ED6DD9">
            <w:pPr>
              <w:jc w:val="left"/>
              <w:rPr>
                <w:sz w:val="24"/>
                <w:szCs w:val="24"/>
              </w:rPr>
            </w:pPr>
            <w:proofErr w:type="gramStart"/>
            <w:r w:rsidRPr="00ED6DD9">
              <w:rPr>
                <w:sz w:val="24"/>
                <w:szCs w:val="24"/>
              </w:rPr>
              <w:t>Кор. счет</w:t>
            </w:r>
            <w:proofErr w:type="gramEnd"/>
            <w:r w:rsidRPr="00ED6DD9">
              <w:rPr>
                <w:sz w:val="24"/>
                <w:szCs w:val="24"/>
              </w:rPr>
              <w:t>:</w:t>
            </w:r>
            <w:r w:rsidRPr="00ED6DD9">
              <w:t xml:space="preserve"> </w:t>
            </w:r>
            <w:r w:rsidR="00C45C35" w:rsidRPr="00ED6DD9">
              <w:rPr>
                <w:sz w:val="24"/>
                <w:szCs w:val="24"/>
              </w:rPr>
              <w:t>30101810200000000823</w:t>
            </w:r>
          </w:p>
          <w:p w:rsidR="00C555CD" w:rsidRPr="00ED6DD9" w:rsidRDefault="00C555CD" w:rsidP="00ED6DD9">
            <w:pPr>
              <w:jc w:val="left"/>
              <w:rPr>
                <w:sz w:val="24"/>
                <w:szCs w:val="24"/>
              </w:rPr>
            </w:pPr>
            <w:r w:rsidRPr="00ED6DD9">
              <w:rPr>
                <w:sz w:val="24"/>
                <w:szCs w:val="24"/>
              </w:rPr>
              <w:t>БИК:</w:t>
            </w:r>
            <w:r w:rsidRPr="00ED6DD9">
              <w:t xml:space="preserve"> </w:t>
            </w:r>
            <w:r w:rsidR="00C45C35" w:rsidRPr="00ED6DD9">
              <w:rPr>
                <w:sz w:val="24"/>
                <w:szCs w:val="24"/>
              </w:rPr>
              <w:t>044525823</w:t>
            </w:r>
          </w:p>
          <w:p w:rsidR="00C555CD" w:rsidRPr="00ED6DD9" w:rsidRDefault="00C555CD" w:rsidP="00ED6DD9">
            <w:pPr>
              <w:jc w:val="left"/>
              <w:rPr>
                <w:sz w:val="24"/>
                <w:szCs w:val="24"/>
              </w:rPr>
            </w:pPr>
            <w:r w:rsidRPr="00ED6DD9">
              <w:rPr>
                <w:sz w:val="24"/>
                <w:szCs w:val="24"/>
              </w:rPr>
              <w:t>ОГРН:</w:t>
            </w:r>
            <w:r w:rsidRPr="00ED6DD9">
              <w:t xml:space="preserve"> </w:t>
            </w:r>
            <w:r w:rsidRPr="00ED6DD9">
              <w:rPr>
                <w:sz w:val="24"/>
                <w:szCs w:val="24"/>
              </w:rPr>
              <w:t>1107746949793</w:t>
            </w:r>
          </w:p>
          <w:p w:rsidR="00C555CD" w:rsidRPr="00ED6DD9" w:rsidRDefault="00C555CD" w:rsidP="00ED6DD9">
            <w:pPr>
              <w:jc w:val="left"/>
              <w:rPr>
                <w:sz w:val="24"/>
                <w:szCs w:val="24"/>
              </w:rPr>
            </w:pPr>
            <w:r w:rsidRPr="00ED6DD9">
              <w:rPr>
                <w:sz w:val="24"/>
                <w:szCs w:val="24"/>
              </w:rPr>
              <w:t>ОКПО:</w:t>
            </w:r>
            <w:r w:rsidRPr="00ED6DD9">
              <w:t xml:space="preserve"> </w:t>
            </w:r>
            <w:r w:rsidRPr="00ED6DD9">
              <w:rPr>
                <w:sz w:val="24"/>
                <w:szCs w:val="24"/>
              </w:rPr>
              <w:t>68891565</w:t>
            </w:r>
          </w:p>
          <w:p w:rsidR="00C555CD" w:rsidRPr="00D2255D" w:rsidRDefault="00C555CD" w:rsidP="00ED6DD9">
            <w:pPr>
              <w:jc w:val="left"/>
              <w:rPr>
                <w:sz w:val="16"/>
                <w:szCs w:val="16"/>
              </w:rPr>
            </w:pPr>
          </w:p>
          <w:p w:rsidR="00C555CD" w:rsidRPr="00ED6DD9" w:rsidRDefault="00C555CD" w:rsidP="00ED6DD9">
            <w:pPr>
              <w:jc w:val="left"/>
              <w:rPr>
                <w:sz w:val="24"/>
                <w:szCs w:val="24"/>
              </w:rPr>
            </w:pPr>
            <w:r w:rsidRPr="00ED6DD9">
              <w:rPr>
                <w:sz w:val="24"/>
                <w:szCs w:val="24"/>
              </w:rPr>
              <w:t>Генеральный директор</w:t>
            </w:r>
          </w:p>
          <w:p w:rsidR="00C555CD" w:rsidRPr="00D2255D" w:rsidRDefault="00C555CD" w:rsidP="00ED6DD9">
            <w:pPr>
              <w:jc w:val="left"/>
              <w:rPr>
                <w:sz w:val="16"/>
                <w:szCs w:val="16"/>
              </w:rPr>
            </w:pPr>
          </w:p>
          <w:p w:rsidR="00C555CD" w:rsidRPr="00ED6DD9" w:rsidRDefault="00C555CD" w:rsidP="00ED6DD9">
            <w:pPr>
              <w:jc w:val="left"/>
              <w:rPr>
                <w:sz w:val="24"/>
                <w:szCs w:val="24"/>
              </w:rPr>
            </w:pPr>
            <w:r w:rsidRPr="00ED6DD9">
              <w:rPr>
                <w:sz w:val="24"/>
                <w:szCs w:val="24"/>
              </w:rPr>
              <w:t xml:space="preserve">________________/А. Лумельский/                  </w:t>
            </w:r>
            <w:r w:rsidR="00EC15DE">
              <w:rPr>
                <w:sz w:val="24"/>
                <w:szCs w:val="24"/>
              </w:rPr>
              <w:t xml:space="preserve">                     </w:t>
            </w:r>
            <w:r w:rsidRPr="00ED6DD9">
              <w:rPr>
                <w:sz w:val="24"/>
                <w:szCs w:val="24"/>
              </w:rPr>
              <w:t xml:space="preserve">              </w:t>
            </w:r>
          </w:p>
          <w:p w:rsidR="004815CA" w:rsidRPr="00ED6DD9" w:rsidRDefault="00C555CD" w:rsidP="00ED6DD9">
            <w:pPr>
              <w:jc w:val="left"/>
              <w:rPr>
                <w:sz w:val="24"/>
                <w:szCs w:val="24"/>
              </w:rPr>
            </w:pPr>
            <w:r w:rsidRPr="00ED6DD9">
              <w:rPr>
                <w:sz w:val="24"/>
                <w:szCs w:val="24"/>
              </w:rPr>
              <w:t>М.П.</w:t>
            </w:r>
          </w:p>
        </w:tc>
        <w:tc>
          <w:tcPr>
            <w:tcW w:w="4819" w:type="dxa"/>
          </w:tcPr>
          <w:p w:rsidR="004815CA" w:rsidRPr="00C555CD" w:rsidRDefault="00EC15DE" w:rsidP="00ED6DD9">
            <w:pPr>
              <w:rPr>
                <w:b/>
                <w:sz w:val="24"/>
                <w:szCs w:val="24"/>
              </w:rPr>
            </w:pPr>
            <w:r>
              <w:rPr>
                <w:b/>
                <w:sz w:val="24"/>
                <w:szCs w:val="24"/>
              </w:rPr>
              <w:t xml:space="preserve">                       </w:t>
            </w:r>
            <w:r w:rsidR="004815CA" w:rsidRPr="00ED6DD9">
              <w:rPr>
                <w:b/>
                <w:sz w:val="24"/>
                <w:szCs w:val="24"/>
              </w:rPr>
              <w:t>Подрядчик:</w:t>
            </w: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Default="00FE39F5" w:rsidP="00FE39F5">
            <w:pPr>
              <w:jc w:val="left"/>
              <w:rPr>
                <w:sz w:val="16"/>
                <w:szCs w:val="16"/>
              </w:rPr>
            </w:pPr>
          </w:p>
          <w:p w:rsidR="00FE39F5" w:rsidRPr="00D2255D" w:rsidRDefault="00FE39F5" w:rsidP="00FE39F5">
            <w:pPr>
              <w:jc w:val="left"/>
              <w:rPr>
                <w:sz w:val="16"/>
                <w:szCs w:val="16"/>
              </w:rPr>
            </w:pPr>
          </w:p>
          <w:p w:rsidR="00FE39F5" w:rsidRPr="00ED6DD9" w:rsidRDefault="00EC15DE" w:rsidP="00FE39F5">
            <w:pPr>
              <w:jc w:val="left"/>
              <w:rPr>
                <w:sz w:val="24"/>
                <w:szCs w:val="24"/>
              </w:rPr>
            </w:pPr>
            <w:r>
              <w:rPr>
                <w:sz w:val="24"/>
                <w:szCs w:val="24"/>
              </w:rPr>
              <w:t xml:space="preserve">             </w:t>
            </w:r>
            <w:r w:rsidR="00FE39F5">
              <w:rPr>
                <w:sz w:val="24"/>
                <w:szCs w:val="24"/>
              </w:rPr>
              <w:t xml:space="preserve">________________ /        </w:t>
            </w:r>
            <w:r w:rsidR="00767436">
              <w:rPr>
                <w:sz w:val="24"/>
                <w:szCs w:val="24"/>
              </w:rPr>
              <w:t xml:space="preserve">                  </w:t>
            </w:r>
            <w:r w:rsidR="00FE39F5">
              <w:rPr>
                <w:sz w:val="24"/>
                <w:szCs w:val="24"/>
              </w:rPr>
              <w:t xml:space="preserve">  /</w:t>
            </w:r>
          </w:p>
          <w:p w:rsidR="004815CA" w:rsidRPr="000C7F4E" w:rsidRDefault="00EC15DE" w:rsidP="00FE39F5">
            <w:pPr>
              <w:jc w:val="left"/>
              <w:rPr>
                <w:sz w:val="24"/>
                <w:szCs w:val="24"/>
              </w:rPr>
            </w:pPr>
            <w:r>
              <w:rPr>
                <w:sz w:val="24"/>
                <w:szCs w:val="24"/>
              </w:rPr>
              <w:t xml:space="preserve">             </w:t>
            </w:r>
            <w:r w:rsidR="00FE39F5" w:rsidRPr="00ED6DD9">
              <w:rPr>
                <w:sz w:val="24"/>
                <w:szCs w:val="24"/>
              </w:rPr>
              <w:t>М.П.</w:t>
            </w:r>
          </w:p>
        </w:tc>
      </w:tr>
    </w:tbl>
    <w:p w:rsidR="000A3FCF" w:rsidRPr="007B70C5" w:rsidRDefault="000A3FCF" w:rsidP="00D2255D"/>
    <w:sectPr w:rsidR="000A3FCF" w:rsidRPr="007B70C5" w:rsidSect="00B177C9">
      <w:headerReference w:type="default" r:id="rId13"/>
      <w:footerReference w:type="even" r:id="rId14"/>
      <w:footerReference w:type="default" r:id="rId15"/>
      <w:footnotePr>
        <w:numFmt w:val="chicago"/>
      </w:footnotePr>
      <w:endnotePr>
        <w:numRestart w:val="eachSect"/>
      </w:endnotePr>
      <w:pgSz w:w="11907" w:h="16840" w:code="9"/>
      <w:pgMar w:top="1134" w:right="851" w:bottom="426" w:left="1701" w:header="567" w:footer="323"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412" w:rsidRDefault="00783412" w:rsidP="008F42D3">
      <w:r>
        <w:separator/>
      </w:r>
    </w:p>
  </w:endnote>
  <w:endnote w:type="continuationSeparator" w:id="0">
    <w:p w:rsidR="00783412" w:rsidRDefault="00783412" w:rsidP="008F4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12" w:rsidRDefault="00783412" w:rsidP="000A3FCF">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83412" w:rsidRDefault="0078341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12" w:rsidRPr="00FB3922" w:rsidRDefault="00783412" w:rsidP="000A3FCF">
    <w:pPr>
      <w:pStyle w:val="ac"/>
      <w:framePr w:wrap="around" w:vAnchor="text" w:hAnchor="margin" w:xAlign="center" w:y="1"/>
      <w:rPr>
        <w:rStyle w:val="ab"/>
        <w:rFonts w:ascii="Times New Roman" w:hAnsi="Times New Roman" w:cs="Times New Roman"/>
      </w:rPr>
    </w:pPr>
  </w:p>
  <w:p w:rsidR="00783412" w:rsidRDefault="00783412">
    <w:pPr>
      <w:pStyle w:val="ac"/>
      <w:ind w:right="360"/>
      <w:jc w:val="right"/>
      <w:rPr>
        <w:rStyle w:val="a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412" w:rsidRDefault="00783412" w:rsidP="008F42D3">
      <w:r>
        <w:separator/>
      </w:r>
    </w:p>
  </w:footnote>
  <w:footnote w:type="continuationSeparator" w:id="0">
    <w:p w:rsidR="00783412" w:rsidRDefault="00783412" w:rsidP="008F4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12" w:rsidRPr="000B1B1B" w:rsidRDefault="00783412">
    <w:pPr>
      <w:pStyle w:val="a9"/>
      <w:jc w:val="center"/>
      <w:rPr>
        <w:rFonts w:ascii="Times New Roman" w:hAnsi="Times New Roman" w:cs="Times New Roman"/>
        <w:sz w:val="24"/>
        <w:szCs w:val="24"/>
      </w:rPr>
    </w:pPr>
    <w:r w:rsidRPr="000B1B1B">
      <w:rPr>
        <w:rFonts w:ascii="Times New Roman" w:hAnsi="Times New Roman" w:cs="Times New Roman"/>
        <w:sz w:val="24"/>
        <w:szCs w:val="24"/>
      </w:rPr>
      <w:fldChar w:fldCharType="begin"/>
    </w:r>
    <w:r w:rsidRPr="000B1B1B">
      <w:rPr>
        <w:rFonts w:ascii="Times New Roman" w:hAnsi="Times New Roman" w:cs="Times New Roman"/>
        <w:sz w:val="24"/>
        <w:szCs w:val="24"/>
      </w:rPr>
      <w:instrText xml:space="preserve"> PAGE   \* MERGEFORMAT </w:instrText>
    </w:r>
    <w:r w:rsidRPr="000B1B1B">
      <w:rPr>
        <w:rFonts w:ascii="Times New Roman" w:hAnsi="Times New Roman" w:cs="Times New Roman"/>
        <w:sz w:val="24"/>
        <w:szCs w:val="24"/>
      </w:rPr>
      <w:fldChar w:fldCharType="separate"/>
    </w:r>
    <w:r w:rsidR="008124BB">
      <w:rPr>
        <w:rFonts w:ascii="Times New Roman" w:hAnsi="Times New Roman" w:cs="Times New Roman"/>
        <w:noProof/>
        <w:sz w:val="24"/>
        <w:szCs w:val="24"/>
      </w:rPr>
      <w:t>6</w:t>
    </w:r>
    <w:r w:rsidRPr="000B1B1B">
      <w:rPr>
        <w:rFonts w:ascii="Times New Roman" w:hAnsi="Times New Roman" w:cs="Times New Roman"/>
        <w:sz w:val="24"/>
        <w:szCs w:val="24"/>
      </w:rPr>
      <w:fldChar w:fldCharType="end"/>
    </w:r>
  </w:p>
  <w:p w:rsidR="00783412" w:rsidRDefault="00783412">
    <w:pPr>
      <w:pStyle w:val="a9"/>
      <w:ind w:firstLine="0"/>
      <w:jc w:val="right"/>
      <w:rPr>
        <w:b/>
        <w:bCs/>
        <w:i/>
        <w:i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CC2C4D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suff w:val="nothing"/>
      <w:lvlText w:val="2.%1."/>
      <w:lvlJc w:val="left"/>
      <w:pPr>
        <w:tabs>
          <w:tab w:val="num" w:pos="0"/>
        </w:tabs>
        <w:ind w:left="0" w:firstLine="0"/>
      </w:pPr>
      <w:rPr>
        <w:rFonts w:ascii="Times New Roman" w:hAnsi="Times New Roman" w:cs="Times New Roman"/>
      </w:rPr>
    </w:lvl>
  </w:abstractNum>
  <w:abstractNum w:abstractNumId="2">
    <w:nsid w:val="0719011F"/>
    <w:multiLevelType w:val="multilevel"/>
    <w:tmpl w:val="75247B1A"/>
    <w:lvl w:ilvl="0">
      <w:start w:val="1"/>
      <w:numFmt w:val="decimal"/>
      <w:pStyle w:val="1"/>
      <w:lvlText w:val="СТАТЬЯ %1."/>
      <w:lvlJc w:val="left"/>
      <w:pPr>
        <w:tabs>
          <w:tab w:val="num" w:pos="2717"/>
        </w:tabs>
        <w:ind w:left="1844" w:hanging="567"/>
      </w:pPr>
      <w:rPr>
        <w:rFonts w:hint="default"/>
        <w:b w:val="0"/>
      </w:rPr>
    </w:lvl>
    <w:lvl w:ilvl="1">
      <w:start w:val="1"/>
      <w:numFmt w:val="decimal"/>
      <w:lvlText w:val="%1.%2."/>
      <w:lvlJc w:val="left"/>
      <w:pPr>
        <w:tabs>
          <w:tab w:val="num" w:pos="2721"/>
        </w:tabs>
        <w:ind w:left="0" w:firstLine="708"/>
      </w:pPr>
      <w:rPr>
        <w:rFonts w:ascii="Times New Roman" w:hAnsi="Times New Roman" w:cs="Times New Roman" w:hint="default"/>
        <w:b w:val="0"/>
        <w:bCs w:val="0"/>
        <w:i w:val="0"/>
        <w:sz w:val="24"/>
        <w:szCs w:val="24"/>
      </w:rPr>
    </w:lvl>
    <w:lvl w:ilvl="2">
      <w:start w:val="1"/>
      <w:numFmt w:val="decimal"/>
      <w:lvlText w:val="%1.%2.%3."/>
      <w:lvlJc w:val="left"/>
      <w:pPr>
        <w:tabs>
          <w:tab w:val="num" w:pos="1701"/>
        </w:tabs>
        <w:ind w:left="1701" w:hanging="708"/>
      </w:pPr>
      <w:rPr>
        <w:rFonts w:hint="default"/>
        <w:b w:val="0"/>
        <w:i w:val="0"/>
        <w:sz w:val="24"/>
        <w:szCs w:val="24"/>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
    <w:nsid w:val="0FFA28A1"/>
    <w:multiLevelType w:val="multilevel"/>
    <w:tmpl w:val="E11A1DE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330"/>
        </w:tabs>
        <w:ind w:left="2330" w:hanging="1620"/>
      </w:pPr>
      <w:rPr>
        <w:rFonts w:hint="default"/>
        <w:b w:val="0"/>
        <w:i w:val="0"/>
      </w:rPr>
    </w:lvl>
    <w:lvl w:ilvl="2">
      <w:start w:val="1"/>
      <w:numFmt w:val="decimal"/>
      <w:lvlText w:val="%1.%2.%3."/>
      <w:lvlJc w:val="left"/>
      <w:pPr>
        <w:tabs>
          <w:tab w:val="num" w:pos="3060"/>
        </w:tabs>
        <w:ind w:left="3060" w:hanging="1620"/>
      </w:pPr>
      <w:rPr>
        <w:rFonts w:hint="default"/>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4">
    <w:nsid w:val="240F0D45"/>
    <w:multiLevelType w:val="multilevel"/>
    <w:tmpl w:val="19841DB0"/>
    <w:lvl w:ilvl="0">
      <w:start w:val="4"/>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nsid w:val="25AD1C12"/>
    <w:multiLevelType w:val="multilevel"/>
    <w:tmpl w:val="19841DB0"/>
    <w:lvl w:ilvl="0">
      <w:start w:val="4"/>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27C97654"/>
    <w:multiLevelType w:val="multilevel"/>
    <w:tmpl w:val="E11A1DE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046"/>
        </w:tabs>
        <w:ind w:left="2046" w:hanging="1620"/>
      </w:pPr>
      <w:rPr>
        <w:rFonts w:hint="default"/>
        <w:b w:val="0"/>
        <w:i w:val="0"/>
      </w:rPr>
    </w:lvl>
    <w:lvl w:ilvl="2">
      <w:start w:val="1"/>
      <w:numFmt w:val="decimal"/>
      <w:lvlText w:val="%1.%2.%3."/>
      <w:lvlJc w:val="left"/>
      <w:pPr>
        <w:tabs>
          <w:tab w:val="num" w:pos="3060"/>
        </w:tabs>
        <w:ind w:left="3060" w:hanging="1620"/>
      </w:pPr>
      <w:rPr>
        <w:rFonts w:hint="default"/>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num w:numId="1">
    <w:abstractNumId w:val="2"/>
  </w:num>
  <w:num w:numId="2">
    <w:abstractNumId w:val="6"/>
  </w:num>
  <w:num w:numId="3">
    <w:abstractNumId w:val="0"/>
  </w:num>
  <w:num w:numId="4">
    <w:abstractNumId w:val="2"/>
  </w:num>
  <w:num w:numId="5">
    <w:abstractNumId w:val="3"/>
  </w:num>
  <w:num w:numId="6">
    <w:abstractNumId w:val="2"/>
    <w:lvlOverride w:ilvl="0">
      <w:startOverride w:val="3"/>
    </w:lvlOverride>
    <w:lvlOverride w:ilvl="1">
      <w:startOverride w:val="5"/>
    </w:lvlOverride>
  </w:num>
  <w:num w:numId="7">
    <w:abstractNumId w:val="2"/>
    <w:lvlOverride w:ilvl="0">
      <w:startOverride w:val="6"/>
    </w:lvlOverride>
    <w:lvlOverride w:ilvl="1">
      <w:startOverride w:val="6"/>
    </w:lvlOverride>
  </w:num>
  <w:num w:numId="8">
    <w:abstractNumId w:val="2"/>
    <w:lvlOverride w:ilvl="0">
      <w:startOverride w:val="8"/>
    </w:lvlOverride>
    <w:lvlOverride w:ilvl="1">
      <w:startOverride w:val="2"/>
    </w:lvlOverride>
  </w:num>
  <w:num w:numId="9">
    <w:abstractNumId w:val="2"/>
    <w:lvlOverride w:ilvl="0">
      <w:startOverride w:val="8"/>
    </w:lvlOverride>
    <w:lvlOverride w:ilvl="1">
      <w:startOverride w:val="15"/>
    </w:lvlOverride>
  </w:num>
  <w:num w:numId="10">
    <w:abstractNumId w:val="5"/>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drawingGridHorizontalSpacing w:val="100"/>
  <w:displayHorizontalDrawingGridEvery w:val="2"/>
  <w:characterSpacingControl w:val="doNotCompress"/>
  <w:footnotePr>
    <w:numFmt w:val="chicago"/>
    <w:footnote w:id="-1"/>
    <w:footnote w:id="0"/>
  </w:footnotePr>
  <w:endnotePr>
    <w:numRestart w:val="eachSect"/>
    <w:endnote w:id="-1"/>
    <w:endnote w:id="0"/>
  </w:endnotePr>
  <w:compat>
    <w:compatSetting w:name="compatibilityMode" w:uri="http://schemas.microsoft.com/office/word" w:val="12"/>
  </w:compat>
  <w:rsids>
    <w:rsidRoot w:val="004815CA"/>
    <w:rsid w:val="0000300D"/>
    <w:rsid w:val="000034F1"/>
    <w:rsid w:val="00004357"/>
    <w:rsid w:val="00004E38"/>
    <w:rsid w:val="000062FF"/>
    <w:rsid w:val="0000650D"/>
    <w:rsid w:val="00007D86"/>
    <w:rsid w:val="00011371"/>
    <w:rsid w:val="00011ADB"/>
    <w:rsid w:val="00012F37"/>
    <w:rsid w:val="00013072"/>
    <w:rsid w:val="0001374A"/>
    <w:rsid w:val="000209BE"/>
    <w:rsid w:val="00022685"/>
    <w:rsid w:val="000236AD"/>
    <w:rsid w:val="00023F5B"/>
    <w:rsid w:val="000241C5"/>
    <w:rsid w:val="00026259"/>
    <w:rsid w:val="00027AE9"/>
    <w:rsid w:val="00031202"/>
    <w:rsid w:val="00031532"/>
    <w:rsid w:val="000315D7"/>
    <w:rsid w:val="00032427"/>
    <w:rsid w:val="00032476"/>
    <w:rsid w:val="000328F3"/>
    <w:rsid w:val="00033A7E"/>
    <w:rsid w:val="00033D71"/>
    <w:rsid w:val="00034159"/>
    <w:rsid w:val="00036629"/>
    <w:rsid w:val="000368A6"/>
    <w:rsid w:val="00036E5F"/>
    <w:rsid w:val="00037564"/>
    <w:rsid w:val="0003772F"/>
    <w:rsid w:val="00037C86"/>
    <w:rsid w:val="00042B7F"/>
    <w:rsid w:val="00044978"/>
    <w:rsid w:val="00044EA1"/>
    <w:rsid w:val="0004597C"/>
    <w:rsid w:val="00045AB6"/>
    <w:rsid w:val="000460E3"/>
    <w:rsid w:val="000461E6"/>
    <w:rsid w:val="0004734E"/>
    <w:rsid w:val="0004764B"/>
    <w:rsid w:val="000526A7"/>
    <w:rsid w:val="00055987"/>
    <w:rsid w:val="00055BF1"/>
    <w:rsid w:val="00056517"/>
    <w:rsid w:val="000611BE"/>
    <w:rsid w:val="000617DD"/>
    <w:rsid w:val="00061845"/>
    <w:rsid w:val="00062B70"/>
    <w:rsid w:val="0006543F"/>
    <w:rsid w:val="00066742"/>
    <w:rsid w:val="000672A5"/>
    <w:rsid w:val="00070A41"/>
    <w:rsid w:val="00072529"/>
    <w:rsid w:val="00072969"/>
    <w:rsid w:val="000742E5"/>
    <w:rsid w:val="000776F6"/>
    <w:rsid w:val="00080E69"/>
    <w:rsid w:val="0008356A"/>
    <w:rsid w:val="00083E29"/>
    <w:rsid w:val="00084423"/>
    <w:rsid w:val="0008671D"/>
    <w:rsid w:val="0009034C"/>
    <w:rsid w:val="00094693"/>
    <w:rsid w:val="00096DFC"/>
    <w:rsid w:val="0009771B"/>
    <w:rsid w:val="00097BE2"/>
    <w:rsid w:val="000A297B"/>
    <w:rsid w:val="000A3FCF"/>
    <w:rsid w:val="000A60A8"/>
    <w:rsid w:val="000A7F60"/>
    <w:rsid w:val="000B0153"/>
    <w:rsid w:val="000B0433"/>
    <w:rsid w:val="000B15CD"/>
    <w:rsid w:val="000B1B1B"/>
    <w:rsid w:val="000B2AAF"/>
    <w:rsid w:val="000B3AD7"/>
    <w:rsid w:val="000B3C12"/>
    <w:rsid w:val="000B43B5"/>
    <w:rsid w:val="000B4865"/>
    <w:rsid w:val="000B6EF5"/>
    <w:rsid w:val="000C1E89"/>
    <w:rsid w:val="000C2E39"/>
    <w:rsid w:val="000C400C"/>
    <w:rsid w:val="000C7F4E"/>
    <w:rsid w:val="000D0A19"/>
    <w:rsid w:val="000D3BDC"/>
    <w:rsid w:val="000D493F"/>
    <w:rsid w:val="000D4E56"/>
    <w:rsid w:val="000D5567"/>
    <w:rsid w:val="000E1234"/>
    <w:rsid w:val="000E149B"/>
    <w:rsid w:val="000E1C05"/>
    <w:rsid w:val="000E458B"/>
    <w:rsid w:val="000E479B"/>
    <w:rsid w:val="000E70BB"/>
    <w:rsid w:val="000F0F37"/>
    <w:rsid w:val="000F1697"/>
    <w:rsid w:val="0010098A"/>
    <w:rsid w:val="00101857"/>
    <w:rsid w:val="00101DDB"/>
    <w:rsid w:val="001028C3"/>
    <w:rsid w:val="00105431"/>
    <w:rsid w:val="0010646C"/>
    <w:rsid w:val="00110E25"/>
    <w:rsid w:val="001115CB"/>
    <w:rsid w:val="00112406"/>
    <w:rsid w:val="0011421C"/>
    <w:rsid w:val="00114CE7"/>
    <w:rsid w:val="00115521"/>
    <w:rsid w:val="00116E8D"/>
    <w:rsid w:val="00122885"/>
    <w:rsid w:val="00122BB8"/>
    <w:rsid w:val="001238FF"/>
    <w:rsid w:val="0012426F"/>
    <w:rsid w:val="0012541E"/>
    <w:rsid w:val="001259C6"/>
    <w:rsid w:val="00125F89"/>
    <w:rsid w:val="00126ED6"/>
    <w:rsid w:val="001322D5"/>
    <w:rsid w:val="00132683"/>
    <w:rsid w:val="00132E18"/>
    <w:rsid w:val="001337D4"/>
    <w:rsid w:val="0013380C"/>
    <w:rsid w:val="001354D4"/>
    <w:rsid w:val="00141865"/>
    <w:rsid w:val="00141F7D"/>
    <w:rsid w:val="001432C1"/>
    <w:rsid w:val="00143E4A"/>
    <w:rsid w:val="00143F14"/>
    <w:rsid w:val="00145610"/>
    <w:rsid w:val="00145C98"/>
    <w:rsid w:val="0014770D"/>
    <w:rsid w:val="001533A7"/>
    <w:rsid w:val="00155F28"/>
    <w:rsid w:val="001604C9"/>
    <w:rsid w:val="00160D2B"/>
    <w:rsid w:val="00161E7C"/>
    <w:rsid w:val="00162282"/>
    <w:rsid w:val="001628FD"/>
    <w:rsid w:val="00163305"/>
    <w:rsid w:val="001655C6"/>
    <w:rsid w:val="00167705"/>
    <w:rsid w:val="00171E0C"/>
    <w:rsid w:val="001806D4"/>
    <w:rsid w:val="00180ACD"/>
    <w:rsid w:val="00180C49"/>
    <w:rsid w:val="0018383B"/>
    <w:rsid w:val="00184449"/>
    <w:rsid w:val="00184461"/>
    <w:rsid w:val="00186BD7"/>
    <w:rsid w:val="001870C5"/>
    <w:rsid w:val="00187182"/>
    <w:rsid w:val="0018754C"/>
    <w:rsid w:val="001900D6"/>
    <w:rsid w:val="00190D42"/>
    <w:rsid w:val="0019273C"/>
    <w:rsid w:val="0019339D"/>
    <w:rsid w:val="001951F1"/>
    <w:rsid w:val="00195BD5"/>
    <w:rsid w:val="00196A2B"/>
    <w:rsid w:val="00197B8D"/>
    <w:rsid w:val="001A1F14"/>
    <w:rsid w:val="001A30B9"/>
    <w:rsid w:val="001A3BD1"/>
    <w:rsid w:val="001A4284"/>
    <w:rsid w:val="001A5D2F"/>
    <w:rsid w:val="001A6D2F"/>
    <w:rsid w:val="001A7538"/>
    <w:rsid w:val="001B3378"/>
    <w:rsid w:val="001B4A49"/>
    <w:rsid w:val="001B7C55"/>
    <w:rsid w:val="001C1680"/>
    <w:rsid w:val="001C46CE"/>
    <w:rsid w:val="001C5FB5"/>
    <w:rsid w:val="001C632A"/>
    <w:rsid w:val="001C6EA8"/>
    <w:rsid w:val="001C753E"/>
    <w:rsid w:val="001C7EFB"/>
    <w:rsid w:val="001D106E"/>
    <w:rsid w:val="001D2F2D"/>
    <w:rsid w:val="001D4E57"/>
    <w:rsid w:val="001E2567"/>
    <w:rsid w:val="001E475E"/>
    <w:rsid w:val="001E65D6"/>
    <w:rsid w:val="001E6BEF"/>
    <w:rsid w:val="001E766E"/>
    <w:rsid w:val="001F09FF"/>
    <w:rsid w:val="001F140D"/>
    <w:rsid w:val="001F1ACB"/>
    <w:rsid w:val="001F4061"/>
    <w:rsid w:val="001F4CED"/>
    <w:rsid w:val="001F5380"/>
    <w:rsid w:val="001F662C"/>
    <w:rsid w:val="00201683"/>
    <w:rsid w:val="00201CE4"/>
    <w:rsid w:val="00203425"/>
    <w:rsid w:val="00203679"/>
    <w:rsid w:val="00203755"/>
    <w:rsid w:val="00203A57"/>
    <w:rsid w:val="00205928"/>
    <w:rsid w:val="00211956"/>
    <w:rsid w:val="00211A35"/>
    <w:rsid w:val="00212A45"/>
    <w:rsid w:val="002135FD"/>
    <w:rsid w:val="00213D3F"/>
    <w:rsid w:val="00213FD1"/>
    <w:rsid w:val="002140DE"/>
    <w:rsid w:val="00214D4E"/>
    <w:rsid w:val="00215057"/>
    <w:rsid w:val="00215AE4"/>
    <w:rsid w:val="002239AE"/>
    <w:rsid w:val="00223EDF"/>
    <w:rsid w:val="00226925"/>
    <w:rsid w:val="0023086D"/>
    <w:rsid w:val="002318EA"/>
    <w:rsid w:val="0023324B"/>
    <w:rsid w:val="002334CE"/>
    <w:rsid w:val="002341C3"/>
    <w:rsid w:val="00237773"/>
    <w:rsid w:val="00242AD2"/>
    <w:rsid w:val="002431CF"/>
    <w:rsid w:val="00243FCB"/>
    <w:rsid w:val="00245BCB"/>
    <w:rsid w:val="0024789A"/>
    <w:rsid w:val="002514DE"/>
    <w:rsid w:val="00253DB4"/>
    <w:rsid w:val="00253EBC"/>
    <w:rsid w:val="002541EE"/>
    <w:rsid w:val="00257072"/>
    <w:rsid w:val="00260431"/>
    <w:rsid w:val="00261440"/>
    <w:rsid w:val="00261A35"/>
    <w:rsid w:val="00262FE6"/>
    <w:rsid w:val="00263F43"/>
    <w:rsid w:val="00264ADD"/>
    <w:rsid w:val="0026538D"/>
    <w:rsid w:val="002655A9"/>
    <w:rsid w:val="00266797"/>
    <w:rsid w:val="00266EA8"/>
    <w:rsid w:val="002677C1"/>
    <w:rsid w:val="00270CEC"/>
    <w:rsid w:val="00270E6E"/>
    <w:rsid w:val="00271F7D"/>
    <w:rsid w:val="00274896"/>
    <w:rsid w:val="00276349"/>
    <w:rsid w:val="00276B9A"/>
    <w:rsid w:val="00276C53"/>
    <w:rsid w:val="00277E6F"/>
    <w:rsid w:val="00280AF0"/>
    <w:rsid w:val="00281A99"/>
    <w:rsid w:val="0028371C"/>
    <w:rsid w:val="00284016"/>
    <w:rsid w:val="00284EA6"/>
    <w:rsid w:val="00286108"/>
    <w:rsid w:val="00286D6B"/>
    <w:rsid w:val="00287475"/>
    <w:rsid w:val="00294CBB"/>
    <w:rsid w:val="00296730"/>
    <w:rsid w:val="00296A02"/>
    <w:rsid w:val="00296B3C"/>
    <w:rsid w:val="00297291"/>
    <w:rsid w:val="002A0215"/>
    <w:rsid w:val="002A21C6"/>
    <w:rsid w:val="002A394D"/>
    <w:rsid w:val="002A4411"/>
    <w:rsid w:val="002A64E5"/>
    <w:rsid w:val="002B0A75"/>
    <w:rsid w:val="002B0DCD"/>
    <w:rsid w:val="002B3454"/>
    <w:rsid w:val="002B4F23"/>
    <w:rsid w:val="002B5A21"/>
    <w:rsid w:val="002B7F9E"/>
    <w:rsid w:val="002C0A5C"/>
    <w:rsid w:val="002C2F55"/>
    <w:rsid w:val="002C326B"/>
    <w:rsid w:val="002C3331"/>
    <w:rsid w:val="002C3A96"/>
    <w:rsid w:val="002C721B"/>
    <w:rsid w:val="002C7ED3"/>
    <w:rsid w:val="002C7F36"/>
    <w:rsid w:val="002D0D57"/>
    <w:rsid w:val="002D3194"/>
    <w:rsid w:val="002D4077"/>
    <w:rsid w:val="002D4D0F"/>
    <w:rsid w:val="002D4FBF"/>
    <w:rsid w:val="002D7FA7"/>
    <w:rsid w:val="002D7FC8"/>
    <w:rsid w:val="002E0464"/>
    <w:rsid w:val="002E39B7"/>
    <w:rsid w:val="002E3C67"/>
    <w:rsid w:val="002E503D"/>
    <w:rsid w:val="002E6B3B"/>
    <w:rsid w:val="002E74F4"/>
    <w:rsid w:val="002F0C55"/>
    <w:rsid w:val="002F1302"/>
    <w:rsid w:val="002F1546"/>
    <w:rsid w:val="002F2773"/>
    <w:rsid w:val="002F446A"/>
    <w:rsid w:val="002F4B38"/>
    <w:rsid w:val="002F7DBF"/>
    <w:rsid w:val="00301B80"/>
    <w:rsid w:val="00301F8F"/>
    <w:rsid w:val="00304765"/>
    <w:rsid w:val="00304A3D"/>
    <w:rsid w:val="003067F3"/>
    <w:rsid w:val="00307BE5"/>
    <w:rsid w:val="00315684"/>
    <w:rsid w:val="003156E6"/>
    <w:rsid w:val="00317A31"/>
    <w:rsid w:val="0032048A"/>
    <w:rsid w:val="00323C37"/>
    <w:rsid w:val="00327FA0"/>
    <w:rsid w:val="00330852"/>
    <w:rsid w:val="0034175C"/>
    <w:rsid w:val="0034513F"/>
    <w:rsid w:val="003451F9"/>
    <w:rsid w:val="00346883"/>
    <w:rsid w:val="0034743B"/>
    <w:rsid w:val="00352363"/>
    <w:rsid w:val="003525E8"/>
    <w:rsid w:val="00352BA8"/>
    <w:rsid w:val="0035665B"/>
    <w:rsid w:val="003572D1"/>
    <w:rsid w:val="00357679"/>
    <w:rsid w:val="003618AB"/>
    <w:rsid w:val="00364139"/>
    <w:rsid w:val="00366EB1"/>
    <w:rsid w:val="0037019E"/>
    <w:rsid w:val="00372B23"/>
    <w:rsid w:val="00372F5B"/>
    <w:rsid w:val="00372FB7"/>
    <w:rsid w:val="0037655B"/>
    <w:rsid w:val="00376DB5"/>
    <w:rsid w:val="00377160"/>
    <w:rsid w:val="003809A7"/>
    <w:rsid w:val="00381EFD"/>
    <w:rsid w:val="003832C4"/>
    <w:rsid w:val="003841C6"/>
    <w:rsid w:val="00385EF5"/>
    <w:rsid w:val="0038612D"/>
    <w:rsid w:val="00386C51"/>
    <w:rsid w:val="00393868"/>
    <w:rsid w:val="003939C7"/>
    <w:rsid w:val="00393F5F"/>
    <w:rsid w:val="003950B7"/>
    <w:rsid w:val="00395B2B"/>
    <w:rsid w:val="00397D37"/>
    <w:rsid w:val="003A0008"/>
    <w:rsid w:val="003A0BC0"/>
    <w:rsid w:val="003A2287"/>
    <w:rsid w:val="003A311E"/>
    <w:rsid w:val="003A3BA7"/>
    <w:rsid w:val="003A408C"/>
    <w:rsid w:val="003A48FF"/>
    <w:rsid w:val="003A60B2"/>
    <w:rsid w:val="003B5CF9"/>
    <w:rsid w:val="003B7958"/>
    <w:rsid w:val="003C0033"/>
    <w:rsid w:val="003C029C"/>
    <w:rsid w:val="003C5531"/>
    <w:rsid w:val="003C7BD6"/>
    <w:rsid w:val="003D6B7C"/>
    <w:rsid w:val="003E0B63"/>
    <w:rsid w:val="003E1D17"/>
    <w:rsid w:val="003E2A5B"/>
    <w:rsid w:val="003E4735"/>
    <w:rsid w:val="003E4C23"/>
    <w:rsid w:val="003E5A07"/>
    <w:rsid w:val="003F2965"/>
    <w:rsid w:val="003F2C32"/>
    <w:rsid w:val="003F4ACB"/>
    <w:rsid w:val="003F67C6"/>
    <w:rsid w:val="00400239"/>
    <w:rsid w:val="00403303"/>
    <w:rsid w:val="0040470F"/>
    <w:rsid w:val="00404DD4"/>
    <w:rsid w:val="00405019"/>
    <w:rsid w:val="004103BC"/>
    <w:rsid w:val="004106A1"/>
    <w:rsid w:val="00412DFA"/>
    <w:rsid w:val="00413B89"/>
    <w:rsid w:val="004153D4"/>
    <w:rsid w:val="00415467"/>
    <w:rsid w:val="00415832"/>
    <w:rsid w:val="00416AC7"/>
    <w:rsid w:val="00416B7F"/>
    <w:rsid w:val="00416CD9"/>
    <w:rsid w:val="004178DA"/>
    <w:rsid w:val="00422816"/>
    <w:rsid w:val="00423075"/>
    <w:rsid w:val="0042591C"/>
    <w:rsid w:val="00425CDC"/>
    <w:rsid w:val="00425F86"/>
    <w:rsid w:val="00430C07"/>
    <w:rsid w:val="00431106"/>
    <w:rsid w:val="00431982"/>
    <w:rsid w:val="0043332E"/>
    <w:rsid w:val="0043576B"/>
    <w:rsid w:val="00437A3A"/>
    <w:rsid w:val="004407D5"/>
    <w:rsid w:val="00440D04"/>
    <w:rsid w:val="00441E2D"/>
    <w:rsid w:val="00441EB7"/>
    <w:rsid w:val="00443B76"/>
    <w:rsid w:val="0044409F"/>
    <w:rsid w:val="00444890"/>
    <w:rsid w:val="0044647C"/>
    <w:rsid w:val="00451F9D"/>
    <w:rsid w:val="004567B0"/>
    <w:rsid w:val="00457270"/>
    <w:rsid w:val="00460CEB"/>
    <w:rsid w:val="00473A43"/>
    <w:rsid w:val="00473C2A"/>
    <w:rsid w:val="00474033"/>
    <w:rsid w:val="00476BAC"/>
    <w:rsid w:val="004815CA"/>
    <w:rsid w:val="004834D7"/>
    <w:rsid w:val="0048476E"/>
    <w:rsid w:val="00495BFC"/>
    <w:rsid w:val="00495BFE"/>
    <w:rsid w:val="0049629D"/>
    <w:rsid w:val="004A2E0A"/>
    <w:rsid w:val="004A3133"/>
    <w:rsid w:val="004A5240"/>
    <w:rsid w:val="004B0FCA"/>
    <w:rsid w:val="004B3392"/>
    <w:rsid w:val="004C1B0B"/>
    <w:rsid w:val="004C4CC4"/>
    <w:rsid w:val="004C5E05"/>
    <w:rsid w:val="004C6ED2"/>
    <w:rsid w:val="004D281E"/>
    <w:rsid w:val="004D3AAA"/>
    <w:rsid w:val="004D4F99"/>
    <w:rsid w:val="004E00D2"/>
    <w:rsid w:val="004E0284"/>
    <w:rsid w:val="004E2318"/>
    <w:rsid w:val="004E23F8"/>
    <w:rsid w:val="004E2EF1"/>
    <w:rsid w:val="004E4EAE"/>
    <w:rsid w:val="004E5737"/>
    <w:rsid w:val="004E7759"/>
    <w:rsid w:val="004E7B06"/>
    <w:rsid w:val="004F110C"/>
    <w:rsid w:val="004F43C0"/>
    <w:rsid w:val="004F6966"/>
    <w:rsid w:val="00500EA4"/>
    <w:rsid w:val="005038FD"/>
    <w:rsid w:val="005046D8"/>
    <w:rsid w:val="005056D2"/>
    <w:rsid w:val="00506290"/>
    <w:rsid w:val="00506498"/>
    <w:rsid w:val="005076B9"/>
    <w:rsid w:val="00507E7D"/>
    <w:rsid w:val="005135A2"/>
    <w:rsid w:val="005138D8"/>
    <w:rsid w:val="00514124"/>
    <w:rsid w:val="005159C5"/>
    <w:rsid w:val="00516781"/>
    <w:rsid w:val="00517AFE"/>
    <w:rsid w:val="00523DFE"/>
    <w:rsid w:val="005312EB"/>
    <w:rsid w:val="00531904"/>
    <w:rsid w:val="00533911"/>
    <w:rsid w:val="005355FF"/>
    <w:rsid w:val="00535FBA"/>
    <w:rsid w:val="00537B70"/>
    <w:rsid w:val="00540438"/>
    <w:rsid w:val="00540953"/>
    <w:rsid w:val="00540D15"/>
    <w:rsid w:val="00541017"/>
    <w:rsid w:val="00543FE3"/>
    <w:rsid w:val="00544B36"/>
    <w:rsid w:val="00544B7F"/>
    <w:rsid w:val="00545153"/>
    <w:rsid w:val="0054530D"/>
    <w:rsid w:val="00546491"/>
    <w:rsid w:val="0054655E"/>
    <w:rsid w:val="0054765C"/>
    <w:rsid w:val="0054797C"/>
    <w:rsid w:val="00547A84"/>
    <w:rsid w:val="005522F3"/>
    <w:rsid w:val="005522FB"/>
    <w:rsid w:val="005530F8"/>
    <w:rsid w:val="005537F6"/>
    <w:rsid w:val="00555451"/>
    <w:rsid w:val="0055552D"/>
    <w:rsid w:val="0055562D"/>
    <w:rsid w:val="00562AAA"/>
    <w:rsid w:val="00562FD8"/>
    <w:rsid w:val="005667FE"/>
    <w:rsid w:val="00567907"/>
    <w:rsid w:val="00567D8D"/>
    <w:rsid w:val="00570227"/>
    <w:rsid w:val="005706AF"/>
    <w:rsid w:val="00576ED8"/>
    <w:rsid w:val="0058327A"/>
    <w:rsid w:val="00583AFF"/>
    <w:rsid w:val="00583D07"/>
    <w:rsid w:val="00583EF2"/>
    <w:rsid w:val="0058525E"/>
    <w:rsid w:val="00591E31"/>
    <w:rsid w:val="005922FA"/>
    <w:rsid w:val="00592548"/>
    <w:rsid w:val="00593482"/>
    <w:rsid w:val="005A0D0A"/>
    <w:rsid w:val="005A6112"/>
    <w:rsid w:val="005A6E4F"/>
    <w:rsid w:val="005A74A3"/>
    <w:rsid w:val="005A7C8E"/>
    <w:rsid w:val="005B2A52"/>
    <w:rsid w:val="005B2ABB"/>
    <w:rsid w:val="005B5668"/>
    <w:rsid w:val="005B5D10"/>
    <w:rsid w:val="005B5D9D"/>
    <w:rsid w:val="005B70D3"/>
    <w:rsid w:val="005C0432"/>
    <w:rsid w:val="005C0A51"/>
    <w:rsid w:val="005C1D55"/>
    <w:rsid w:val="005C2F1A"/>
    <w:rsid w:val="005C3514"/>
    <w:rsid w:val="005C54A9"/>
    <w:rsid w:val="005C5ECC"/>
    <w:rsid w:val="005C6D1F"/>
    <w:rsid w:val="005D0DC5"/>
    <w:rsid w:val="005D2D89"/>
    <w:rsid w:val="005D7A20"/>
    <w:rsid w:val="005E1961"/>
    <w:rsid w:val="005E247D"/>
    <w:rsid w:val="005E2FE7"/>
    <w:rsid w:val="005E33A8"/>
    <w:rsid w:val="005E4141"/>
    <w:rsid w:val="005E4CDA"/>
    <w:rsid w:val="005E54CF"/>
    <w:rsid w:val="005E6531"/>
    <w:rsid w:val="005E7A0F"/>
    <w:rsid w:val="005F5AF6"/>
    <w:rsid w:val="005F65D3"/>
    <w:rsid w:val="005F7C51"/>
    <w:rsid w:val="00601C06"/>
    <w:rsid w:val="00601E58"/>
    <w:rsid w:val="00601F95"/>
    <w:rsid w:val="00602524"/>
    <w:rsid w:val="0060266C"/>
    <w:rsid w:val="006042E4"/>
    <w:rsid w:val="00604870"/>
    <w:rsid w:val="00604B84"/>
    <w:rsid w:val="00605507"/>
    <w:rsid w:val="00610A0E"/>
    <w:rsid w:val="006118F1"/>
    <w:rsid w:val="006130CC"/>
    <w:rsid w:val="006138EA"/>
    <w:rsid w:val="00614BB7"/>
    <w:rsid w:val="00615A23"/>
    <w:rsid w:val="00616DA3"/>
    <w:rsid w:val="00617EE2"/>
    <w:rsid w:val="00622834"/>
    <w:rsid w:val="00622DF0"/>
    <w:rsid w:val="006230AB"/>
    <w:rsid w:val="0062476F"/>
    <w:rsid w:val="006255FD"/>
    <w:rsid w:val="006257DD"/>
    <w:rsid w:val="006268ED"/>
    <w:rsid w:val="006307C4"/>
    <w:rsid w:val="00632642"/>
    <w:rsid w:val="0063318B"/>
    <w:rsid w:val="00633B7B"/>
    <w:rsid w:val="006350AD"/>
    <w:rsid w:val="0063621E"/>
    <w:rsid w:val="0063765D"/>
    <w:rsid w:val="00640A9C"/>
    <w:rsid w:val="0064171E"/>
    <w:rsid w:val="00642823"/>
    <w:rsid w:val="006430F8"/>
    <w:rsid w:val="0064520B"/>
    <w:rsid w:val="006465E7"/>
    <w:rsid w:val="00646F65"/>
    <w:rsid w:val="00647FF3"/>
    <w:rsid w:val="00651779"/>
    <w:rsid w:val="00653CE6"/>
    <w:rsid w:val="0065473A"/>
    <w:rsid w:val="006561AB"/>
    <w:rsid w:val="00656BE4"/>
    <w:rsid w:val="00660891"/>
    <w:rsid w:val="00660AA4"/>
    <w:rsid w:val="006627B7"/>
    <w:rsid w:val="00663239"/>
    <w:rsid w:val="00664884"/>
    <w:rsid w:val="0066659C"/>
    <w:rsid w:val="00666D69"/>
    <w:rsid w:val="006672F0"/>
    <w:rsid w:val="00667E95"/>
    <w:rsid w:val="00670C5A"/>
    <w:rsid w:val="006754E4"/>
    <w:rsid w:val="00675576"/>
    <w:rsid w:val="006757B6"/>
    <w:rsid w:val="00676A88"/>
    <w:rsid w:val="0067765E"/>
    <w:rsid w:val="006776E8"/>
    <w:rsid w:val="006802B2"/>
    <w:rsid w:val="0068122E"/>
    <w:rsid w:val="00682843"/>
    <w:rsid w:val="00682F03"/>
    <w:rsid w:val="006831ED"/>
    <w:rsid w:val="00683935"/>
    <w:rsid w:val="00683E9D"/>
    <w:rsid w:val="006853D8"/>
    <w:rsid w:val="0068566F"/>
    <w:rsid w:val="00686060"/>
    <w:rsid w:val="006871F0"/>
    <w:rsid w:val="00690A99"/>
    <w:rsid w:val="0069244C"/>
    <w:rsid w:val="00693E91"/>
    <w:rsid w:val="00695995"/>
    <w:rsid w:val="00696247"/>
    <w:rsid w:val="006A2BC9"/>
    <w:rsid w:val="006A2D26"/>
    <w:rsid w:val="006A2DDF"/>
    <w:rsid w:val="006A5507"/>
    <w:rsid w:val="006A776F"/>
    <w:rsid w:val="006B07F3"/>
    <w:rsid w:val="006B16A1"/>
    <w:rsid w:val="006B2C5A"/>
    <w:rsid w:val="006B38D9"/>
    <w:rsid w:val="006B41B3"/>
    <w:rsid w:val="006B44B2"/>
    <w:rsid w:val="006B54C0"/>
    <w:rsid w:val="006B6277"/>
    <w:rsid w:val="006B73F6"/>
    <w:rsid w:val="006B74A3"/>
    <w:rsid w:val="006C023A"/>
    <w:rsid w:val="006C291D"/>
    <w:rsid w:val="006C4004"/>
    <w:rsid w:val="006D0169"/>
    <w:rsid w:val="006D0855"/>
    <w:rsid w:val="006D1516"/>
    <w:rsid w:val="006D1A57"/>
    <w:rsid w:val="006D7C9E"/>
    <w:rsid w:val="006E0742"/>
    <w:rsid w:val="006E25BF"/>
    <w:rsid w:val="006E2FB9"/>
    <w:rsid w:val="006E3C7B"/>
    <w:rsid w:val="006E5158"/>
    <w:rsid w:val="006E65C8"/>
    <w:rsid w:val="006E66A5"/>
    <w:rsid w:val="006F2609"/>
    <w:rsid w:val="006F27E9"/>
    <w:rsid w:val="006F3B0E"/>
    <w:rsid w:val="006F4C73"/>
    <w:rsid w:val="006F6313"/>
    <w:rsid w:val="007005FD"/>
    <w:rsid w:val="00700895"/>
    <w:rsid w:val="00701313"/>
    <w:rsid w:val="00701462"/>
    <w:rsid w:val="0070283B"/>
    <w:rsid w:val="00703D96"/>
    <w:rsid w:val="0070681B"/>
    <w:rsid w:val="00706D21"/>
    <w:rsid w:val="00707CEF"/>
    <w:rsid w:val="00712C7A"/>
    <w:rsid w:val="00714879"/>
    <w:rsid w:val="00714EF1"/>
    <w:rsid w:val="00715C43"/>
    <w:rsid w:val="00717951"/>
    <w:rsid w:val="00717E13"/>
    <w:rsid w:val="00721A68"/>
    <w:rsid w:val="0072475D"/>
    <w:rsid w:val="007271DE"/>
    <w:rsid w:val="0073119D"/>
    <w:rsid w:val="00731C1D"/>
    <w:rsid w:val="007375A5"/>
    <w:rsid w:val="007400BF"/>
    <w:rsid w:val="0074019E"/>
    <w:rsid w:val="007415EB"/>
    <w:rsid w:val="00745320"/>
    <w:rsid w:val="00747C49"/>
    <w:rsid w:val="00747EBA"/>
    <w:rsid w:val="007532F4"/>
    <w:rsid w:val="00755124"/>
    <w:rsid w:val="00755D65"/>
    <w:rsid w:val="00756EE2"/>
    <w:rsid w:val="007620BF"/>
    <w:rsid w:val="007626F8"/>
    <w:rsid w:val="00764CF4"/>
    <w:rsid w:val="00766CA7"/>
    <w:rsid w:val="00767436"/>
    <w:rsid w:val="00773866"/>
    <w:rsid w:val="00773A33"/>
    <w:rsid w:val="00774939"/>
    <w:rsid w:val="007757DB"/>
    <w:rsid w:val="00777ED7"/>
    <w:rsid w:val="00780775"/>
    <w:rsid w:val="007815C1"/>
    <w:rsid w:val="00782E46"/>
    <w:rsid w:val="00783282"/>
    <w:rsid w:val="00783412"/>
    <w:rsid w:val="00784C13"/>
    <w:rsid w:val="00784CE7"/>
    <w:rsid w:val="007858D1"/>
    <w:rsid w:val="00786E6C"/>
    <w:rsid w:val="007878AA"/>
    <w:rsid w:val="00791AB0"/>
    <w:rsid w:val="0079261B"/>
    <w:rsid w:val="00792E6B"/>
    <w:rsid w:val="00793503"/>
    <w:rsid w:val="007937C9"/>
    <w:rsid w:val="00796E90"/>
    <w:rsid w:val="00797800"/>
    <w:rsid w:val="007A057A"/>
    <w:rsid w:val="007A133F"/>
    <w:rsid w:val="007A422E"/>
    <w:rsid w:val="007A461F"/>
    <w:rsid w:val="007A590F"/>
    <w:rsid w:val="007A7249"/>
    <w:rsid w:val="007A7839"/>
    <w:rsid w:val="007A7D55"/>
    <w:rsid w:val="007B36EA"/>
    <w:rsid w:val="007B4AA5"/>
    <w:rsid w:val="007B6B5E"/>
    <w:rsid w:val="007B70C5"/>
    <w:rsid w:val="007B716C"/>
    <w:rsid w:val="007B7731"/>
    <w:rsid w:val="007C64C3"/>
    <w:rsid w:val="007C6EB9"/>
    <w:rsid w:val="007D00E2"/>
    <w:rsid w:val="007D12D9"/>
    <w:rsid w:val="007D1AE6"/>
    <w:rsid w:val="007D5E3A"/>
    <w:rsid w:val="007D63DD"/>
    <w:rsid w:val="007D675E"/>
    <w:rsid w:val="007D752A"/>
    <w:rsid w:val="007E0334"/>
    <w:rsid w:val="007E08A0"/>
    <w:rsid w:val="007E1A06"/>
    <w:rsid w:val="007E2DE1"/>
    <w:rsid w:val="007E393B"/>
    <w:rsid w:val="007E61C0"/>
    <w:rsid w:val="007E6814"/>
    <w:rsid w:val="007E6A88"/>
    <w:rsid w:val="007E6CFF"/>
    <w:rsid w:val="007E7C2B"/>
    <w:rsid w:val="007F238F"/>
    <w:rsid w:val="007F2A61"/>
    <w:rsid w:val="007F3506"/>
    <w:rsid w:val="007F38D8"/>
    <w:rsid w:val="007F4CCF"/>
    <w:rsid w:val="007F5793"/>
    <w:rsid w:val="007F6261"/>
    <w:rsid w:val="00800BA9"/>
    <w:rsid w:val="008027CB"/>
    <w:rsid w:val="0080362B"/>
    <w:rsid w:val="008124BB"/>
    <w:rsid w:val="00815E9D"/>
    <w:rsid w:val="00820078"/>
    <w:rsid w:val="008220F4"/>
    <w:rsid w:val="00822BF5"/>
    <w:rsid w:val="0082622F"/>
    <w:rsid w:val="00827DF7"/>
    <w:rsid w:val="008348B0"/>
    <w:rsid w:val="0083507A"/>
    <w:rsid w:val="00837583"/>
    <w:rsid w:val="008407C4"/>
    <w:rsid w:val="00842C62"/>
    <w:rsid w:val="00843502"/>
    <w:rsid w:val="008435AC"/>
    <w:rsid w:val="00843692"/>
    <w:rsid w:val="0084777A"/>
    <w:rsid w:val="008500FE"/>
    <w:rsid w:val="008509EA"/>
    <w:rsid w:val="00850EB2"/>
    <w:rsid w:val="00851DDC"/>
    <w:rsid w:val="00854DF3"/>
    <w:rsid w:val="00855217"/>
    <w:rsid w:val="00855498"/>
    <w:rsid w:val="00861634"/>
    <w:rsid w:val="008647DA"/>
    <w:rsid w:val="00865869"/>
    <w:rsid w:val="00865E27"/>
    <w:rsid w:val="00866048"/>
    <w:rsid w:val="008661E8"/>
    <w:rsid w:val="008671FC"/>
    <w:rsid w:val="00867D84"/>
    <w:rsid w:val="00870138"/>
    <w:rsid w:val="0087312E"/>
    <w:rsid w:val="00875083"/>
    <w:rsid w:val="00875DC1"/>
    <w:rsid w:val="00882602"/>
    <w:rsid w:val="00884E67"/>
    <w:rsid w:val="00885E15"/>
    <w:rsid w:val="00885F11"/>
    <w:rsid w:val="008900F4"/>
    <w:rsid w:val="008919FC"/>
    <w:rsid w:val="008926F8"/>
    <w:rsid w:val="00892B53"/>
    <w:rsid w:val="00894E05"/>
    <w:rsid w:val="008952ED"/>
    <w:rsid w:val="00896368"/>
    <w:rsid w:val="008967F1"/>
    <w:rsid w:val="00897627"/>
    <w:rsid w:val="00897B15"/>
    <w:rsid w:val="008A0D6C"/>
    <w:rsid w:val="008A2A71"/>
    <w:rsid w:val="008A3372"/>
    <w:rsid w:val="008A3514"/>
    <w:rsid w:val="008A3DA7"/>
    <w:rsid w:val="008A3E94"/>
    <w:rsid w:val="008B16B8"/>
    <w:rsid w:val="008B1D3F"/>
    <w:rsid w:val="008B39A4"/>
    <w:rsid w:val="008B612E"/>
    <w:rsid w:val="008C1A8A"/>
    <w:rsid w:val="008C2051"/>
    <w:rsid w:val="008C4AB3"/>
    <w:rsid w:val="008C6D3C"/>
    <w:rsid w:val="008D25AB"/>
    <w:rsid w:val="008D2694"/>
    <w:rsid w:val="008D2937"/>
    <w:rsid w:val="008D2B33"/>
    <w:rsid w:val="008D2CE1"/>
    <w:rsid w:val="008D314D"/>
    <w:rsid w:val="008D509F"/>
    <w:rsid w:val="008D6D59"/>
    <w:rsid w:val="008E1CCD"/>
    <w:rsid w:val="008E2043"/>
    <w:rsid w:val="008E2CA8"/>
    <w:rsid w:val="008E33E7"/>
    <w:rsid w:val="008E3CE9"/>
    <w:rsid w:val="008E4337"/>
    <w:rsid w:val="008E66FD"/>
    <w:rsid w:val="008F05A7"/>
    <w:rsid w:val="008F1E7D"/>
    <w:rsid w:val="008F21A3"/>
    <w:rsid w:val="008F2C42"/>
    <w:rsid w:val="008F42D3"/>
    <w:rsid w:val="008F677D"/>
    <w:rsid w:val="008F6825"/>
    <w:rsid w:val="00910925"/>
    <w:rsid w:val="0091092F"/>
    <w:rsid w:val="00910BB6"/>
    <w:rsid w:val="0091268A"/>
    <w:rsid w:val="00912C13"/>
    <w:rsid w:val="00912CF3"/>
    <w:rsid w:val="009138DF"/>
    <w:rsid w:val="00914623"/>
    <w:rsid w:val="009173DF"/>
    <w:rsid w:val="00920C3B"/>
    <w:rsid w:val="00921564"/>
    <w:rsid w:val="009216D7"/>
    <w:rsid w:val="00921E9E"/>
    <w:rsid w:val="00922B0B"/>
    <w:rsid w:val="009230C8"/>
    <w:rsid w:val="009237BE"/>
    <w:rsid w:val="00925F27"/>
    <w:rsid w:val="009266B3"/>
    <w:rsid w:val="00927130"/>
    <w:rsid w:val="00930111"/>
    <w:rsid w:val="009309A5"/>
    <w:rsid w:val="00931CAD"/>
    <w:rsid w:val="00931DD8"/>
    <w:rsid w:val="00931FA2"/>
    <w:rsid w:val="009338AB"/>
    <w:rsid w:val="009351F1"/>
    <w:rsid w:val="00935E2C"/>
    <w:rsid w:val="009365C1"/>
    <w:rsid w:val="00940DA3"/>
    <w:rsid w:val="009504C5"/>
    <w:rsid w:val="0095097F"/>
    <w:rsid w:val="00951659"/>
    <w:rsid w:val="00952239"/>
    <w:rsid w:val="00954E54"/>
    <w:rsid w:val="0095604C"/>
    <w:rsid w:val="009612B0"/>
    <w:rsid w:val="0096187F"/>
    <w:rsid w:val="0096624C"/>
    <w:rsid w:val="009663B1"/>
    <w:rsid w:val="0096685F"/>
    <w:rsid w:val="00967BD7"/>
    <w:rsid w:val="00972833"/>
    <w:rsid w:val="0097445C"/>
    <w:rsid w:val="00976DB5"/>
    <w:rsid w:val="00976DD9"/>
    <w:rsid w:val="00980013"/>
    <w:rsid w:val="009813E9"/>
    <w:rsid w:val="009844FF"/>
    <w:rsid w:val="00985D97"/>
    <w:rsid w:val="00987FB0"/>
    <w:rsid w:val="009938BC"/>
    <w:rsid w:val="0099592F"/>
    <w:rsid w:val="00996741"/>
    <w:rsid w:val="009979BC"/>
    <w:rsid w:val="00997DEF"/>
    <w:rsid w:val="009A0598"/>
    <w:rsid w:val="009A229D"/>
    <w:rsid w:val="009A2372"/>
    <w:rsid w:val="009A4F03"/>
    <w:rsid w:val="009A632B"/>
    <w:rsid w:val="009A6A44"/>
    <w:rsid w:val="009A799E"/>
    <w:rsid w:val="009B0047"/>
    <w:rsid w:val="009B2595"/>
    <w:rsid w:val="009B29CA"/>
    <w:rsid w:val="009B3929"/>
    <w:rsid w:val="009B3D67"/>
    <w:rsid w:val="009B4F41"/>
    <w:rsid w:val="009B66F5"/>
    <w:rsid w:val="009B6736"/>
    <w:rsid w:val="009B6B20"/>
    <w:rsid w:val="009C0D3F"/>
    <w:rsid w:val="009C282A"/>
    <w:rsid w:val="009C4A79"/>
    <w:rsid w:val="009C5C6A"/>
    <w:rsid w:val="009D2644"/>
    <w:rsid w:val="009D4EDC"/>
    <w:rsid w:val="009D55C7"/>
    <w:rsid w:val="009D7277"/>
    <w:rsid w:val="009D72E8"/>
    <w:rsid w:val="009D73D6"/>
    <w:rsid w:val="009E0601"/>
    <w:rsid w:val="009E08CF"/>
    <w:rsid w:val="009E1C53"/>
    <w:rsid w:val="009E1DF9"/>
    <w:rsid w:val="009E3196"/>
    <w:rsid w:val="009E3B3D"/>
    <w:rsid w:val="009E3F8F"/>
    <w:rsid w:val="009F161A"/>
    <w:rsid w:val="009F1F62"/>
    <w:rsid w:val="009F4422"/>
    <w:rsid w:val="009F44F6"/>
    <w:rsid w:val="009F66D9"/>
    <w:rsid w:val="009F7D0D"/>
    <w:rsid w:val="00A0050B"/>
    <w:rsid w:val="00A03E28"/>
    <w:rsid w:val="00A04599"/>
    <w:rsid w:val="00A078D5"/>
    <w:rsid w:val="00A12B09"/>
    <w:rsid w:val="00A14B3F"/>
    <w:rsid w:val="00A15DFD"/>
    <w:rsid w:val="00A162E4"/>
    <w:rsid w:val="00A20905"/>
    <w:rsid w:val="00A22151"/>
    <w:rsid w:val="00A2583D"/>
    <w:rsid w:val="00A2602E"/>
    <w:rsid w:val="00A275E5"/>
    <w:rsid w:val="00A308AA"/>
    <w:rsid w:val="00A30F64"/>
    <w:rsid w:val="00A365C0"/>
    <w:rsid w:val="00A408C8"/>
    <w:rsid w:val="00A40EE7"/>
    <w:rsid w:val="00A4119C"/>
    <w:rsid w:val="00A42E18"/>
    <w:rsid w:val="00A443FE"/>
    <w:rsid w:val="00A46FA8"/>
    <w:rsid w:val="00A50E9E"/>
    <w:rsid w:val="00A54042"/>
    <w:rsid w:val="00A5423E"/>
    <w:rsid w:val="00A55CEC"/>
    <w:rsid w:val="00A5651F"/>
    <w:rsid w:val="00A572B4"/>
    <w:rsid w:val="00A613D8"/>
    <w:rsid w:val="00A61E34"/>
    <w:rsid w:val="00A64473"/>
    <w:rsid w:val="00A660C6"/>
    <w:rsid w:val="00A677D3"/>
    <w:rsid w:val="00A70048"/>
    <w:rsid w:val="00A7017F"/>
    <w:rsid w:val="00A70263"/>
    <w:rsid w:val="00A71A6A"/>
    <w:rsid w:val="00A732A4"/>
    <w:rsid w:val="00A73B1E"/>
    <w:rsid w:val="00A75D5F"/>
    <w:rsid w:val="00A770FA"/>
    <w:rsid w:val="00A815A2"/>
    <w:rsid w:val="00A81666"/>
    <w:rsid w:val="00A83431"/>
    <w:rsid w:val="00A84527"/>
    <w:rsid w:val="00A87949"/>
    <w:rsid w:val="00A90BED"/>
    <w:rsid w:val="00A90D5A"/>
    <w:rsid w:val="00A91C9A"/>
    <w:rsid w:val="00A926BF"/>
    <w:rsid w:val="00A93E04"/>
    <w:rsid w:val="00A94EB7"/>
    <w:rsid w:val="00A959BA"/>
    <w:rsid w:val="00A95A78"/>
    <w:rsid w:val="00AA05BC"/>
    <w:rsid w:val="00AA2BCD"/>
    <w:rsid w:val="00AA66BF"/>
    <w:rsid w:val="00AB07D4"/>
    <w:rsid w:val="00AB10A7"/>
    <w:rsid w:val="00AB2A04"/>
    <w:rsid w:val="00AB5077"/>
    <w:rsid w:val="00AB610E"/>
    <w:rsid w:val="00AB7120"/>
    <w:rsid w:val="00AB7D49"/>
    <w:rsid w:val="00AC0307"/>
    <w:rsid w:val="00AC5A22"/>
    <w:rsid w:val="00AD047C"/>
    <w:rsid w:val="00AD052A"/>
    <w:rsid w:val="00AD1593"/>
    <w:rsid w:val="00AD2AB7"/>
    <w:rsid w:val="00AD2B4D"/>
    <w:rsid w:val="00AD3B60"/>
    <w:rsid w:val="00AD4FB4"/>
    <w:rsid w:val="00AD53A0"/>
    <w:rsid w:val="00AD7C18"/>
    <w:rsid w:val="00AE0AA2"/>
    <w:rsid w:val="00AE404D"/>
    <w:rsid w:val="00AE4068"/>
    <w:rsid w:val="00AE799A"/>
    <w:rsid w:val="00AE7B67"/>
    <w:rsid w:val="00AF6ED2"/>
    <w:rsid w:val="00AF6FFE"/>
    <w:rsid w:val="00AF74E9"/>
    <w:rsid w:val="00AF7B4D"/>
    <w:rsid w:val="00B0079A"/>
    <w:rsid w:val="00B02898"/>
    <w:rsid w:val="00B0311A"/>
    <w:rsid w:val="00B0523F"/>
    <w:rsid w:val="00B06EF0"/>
    <w:rsid w:val="00B07093"/>
    <w:rsid w:val="00B10DB3"/>
    <w:rsid w:val="00B1149B"/>
    <w:rsid w:val="00B11F2E"/>
    <w:rsid w:val="00B14848"/>
    <w:rsid w:val="00B177C9"/>
    <w:rsid w:val="00B224B9"/>
    <w:rsid w:val="00B23611"/>
    <w:rsid w:val="00B269F5"/>
    <w:rsid w:val="00B30648"/>
    <w:rsid w:val="00B31052"/>
    <w:rsid w:val="00B34E7F"/>
    <w:rsid w:val="00B360DC"/>
    <w:rsid w:val="00B365AC"/>
    <w:rsid w:val="00B37D2A"/>
    <w:rsid w:val="00B4045F"/>
    <w:rsid w:val="00B4131B"/>
    <w:rsid w:val="00B429AC"/>
    <w:rsid w:val="00B43616"/>
    <w:rsid w:val="00B50243"/>
    <w:rsid w:val="00B51187"/>
    <w:rsid w:val="00B51FB2"/>
    <w:rsid w:val="00B54EB9"/>
    <w:rsid w:val="00B555D7"/>
    <w:rsid w:val="00B56AF9"/>
    <w:rsid w:val="00B5703A"/>
    <w:rsid w:val="00B60330"/>
    <w:rsid w:val="00B60516"/>
    <w:rsid w:val="00B61BCD"/>
    <w:rsid w:val="00B6208B"/>
    <w:rsid w:val="00B62A8A"/>
    <w:rsid w:val="00B63897"/>
    <w:rsid w:val="00B642D5"/>
    <w:rsid w:val="00B64688"/>
    <w:rsid w:val="00B66F0C"/>
    <w:rsid w:val="00B73C1A"/>
    <w:rsid w:val="00B7455D"/>
    <w:rsid w:val="00B75CEC"/>
    <w:rsid w:val="00B77810"/>
    <w:rsid w:val="00B808E8"/>
    <w:rsid w:val="00B83503"/>
    <w:rsid w:val="00B8630A"/>
    <w:rsid w:val="00B86382"/>
    <w:rsid w:val="00B91CC8"/>
    <w:rsid w:val="00B93D3C"/>
    <w:rsid w:val="00B9718E"/>
    <w:rsid w:val="00BA015A"/>
    <w:rsid w:val="00BA1B30"/>
    <w:rsid w:val="00BA354E"/>
    <w:rsid w:val="00BA35F0"/>
    <w:rsid w:val="00BA3EE3"/>
    <w:rsid w:val="00BA4AE3"/>
    <w:rsid w:val="00BA559C"/>
    <w:rsid w:val="00BA6892"/>
    <w:rsid w:val="00BB08AB"/>
    <w:rsid w:val="00BB0A96"/>
    <w:rsid w:val="00BB2C2A"/>
    <w:rsid w:val="00BB4248"/>
    <w:rsid w:val="00BB52A7"/>
    <w:rsid w:val="00BB6FC2"/>
    <w:rsid w:val="00BB727D"/>
    <w:rsid w:val="00BB7B7C"/>
    <w:rsid w:val="00BC2E0D"/>
    <w:rsid w:val="00BC5661"/>
    <w:rsid w:val="00BC6ED3"/>
    <w:rsid w:val="00BD1177"/>
    <w:rsid w:val="00BD211F"/>
    <w:rsid w:val="00BD257D"/>
    <w:rsid w:val="00BD33D7"/>
    <w:rsid w:val="00BD35E0"/>
    <w:rsid w:val="00BD366D"/>
    <w:rsid w:val="00BD387A"/>
    <w:rsid w:val="00BD75CE"/>
    <w:rsid w:val="00BD7CE6"/>
    <w:rsid w:val="00BE011A"/>
    <w:rsid w:val="00BE025E"/>
    <w:rsid w:val="00BE07F7"/>
    <w:rsid w:val="00BE3D58"/>
    <w:rsid w:val="00BE4046"/>
    <w:rsid w:val="00BE5C06"/>
    <w:rsid w:val="00BF224D"/>
    <w:rsid w:val="00BF29C5"/>
    <w:rsid w:val="00BF31E8"/>
    <w:rsid w:val="00BF36AC"/>
    <w:rsid w:val="00BF5BC8"/>
    <w:rsid w:val="00C002F2"/>
    <w:rsid w:val="00C00C97"/>
    <w:rsid w:val="00C02575"/>
    <w:rsid w:val="00C03F7A"/>
    <w:rsid w:val="00C05AC6"/>
    <w:rsid w:val="00C05E61"/>
    <w:rsid w:val="00C1018D"/>
    <w:rsid w:val="00C12DB6"/>
    <w:rsid w:val="00C130ED"/>
    <w:rsid w:val="00C13259"/>
    <w:rsid w:val="00C133B7"/>
    <w:rsid w:val="00C14CDC"/>
    <w:rsid w:val="00C1527C"/>
    <w:rsid w:val="00C163C3"/>
    <w:rsid w:val="00C1746F"/>
    <w:rsid w:val="00C20C47"/>
    <w:rsid w:val="00C20C7A"/>
    <w:rsid w:val="00C23C0D"/>
    <w:rsid w:val="00C264A0"/>
    <w:rsid w:val="00C27EA3"/>
    <w:rsid w:val="00C30351"/>
    <w:rsid w:val="00C30842"/>
    <w:rsid w:val="00C31272"/>
    <w:rsid w:val="00C318F1"/>
    <w:rsid w:val="00C31D99"/>
    <w:rsid w:val="00C32F84"/>
    <w:rsid w:val="00C33AE5"/>
    <w:rsid w:val="00C343BB"/>
    <w:rsid w:val="00C3459C"/>
    <w:rsid w:val="00C34756"/>
    <w:rsid w:val="00C35B9E"/>
    <w:rsid w:val="00C36091"/>
    <w:rsid w:val="00C37BCC"/>
    <w:rsid w:val="00C40FA7"/>
    <w:rsid w:val="00C42F03"/>
    <w:rsid w:val="00C43444"/>
    <w:rsid w:val="00C45C35"/>
    <w:rsid w:val="00C47893"/>
    <w:rsid w:val="00C4793B"/>
    <w:rsid w:val="00C50139"/>
    <w:rsid w:val="00C50877"/>
    <w:rsid w:val="00C509C9"/>
    <w:rsid w:val="00C512C6"/>
    <w:rsid w:val="00C530B9"/>
    <w:rsid w:val="00C536EF"/>
    <w:rsid w:val="00C5505E"/>
    <w:rsid w:val="00C555CD"/>
    <w:rsid w:val="00C56C34"/>
    <w:rsid w:val="00C57E1A"/>
    <w:rsid w:val="00C57EAE"/>
    <w:rsid w:val="00C600CA"/>
    <w:rsid w:val="00C60A9F"/>
    <w:rsid w:val="00C60E22"/>
    <w:rsid w:val="00C65B19"/>
    <w:rsid w:val="00C65CA1"/>
    <w:rsid w:val="00C67468"/>
    <w:rsid w:val="00C67710"/>
    <w:rsid w:val="00C71677"/>
    <w:rsid w:val="00C7365A"/>
    <w:rsid w:val="00C73F64"/>
    <w:rsid w:val="00C74E2E"/>
    <w:rsid w:val="00C8003E"/>
    <w:rsid w:val="00C8221E"/>
    <w:rsid w:val="00C84F78"/>
    <w:rsid w:val="00C85C0F"/>
    <w:rsid w:val="00C86082"/>
    <w:rsid w:val="00C86323"/>
    <w:rsid w:val="00C86C38"/>
    <w:rsid w:val="00C874A4"/>
    <w:rsid w:val="00C96299"/>
    <w:rsid w:val="00C974D9"/>
    <w:rsid w:val="00CA24B5"/>
    <w:rsid w:val="00CA2F81"/>
    <w:rsid w:val="00CA302B"/>
    <w:rsid w:val="00CA58C4"/>
    <w:rsid w:val="00CA6EDB"/>
    <w:rsid w:val="00CB0051"/>
    <w:rsid w:val="00CB18AC"/>
    <w:rsid w:val="00CB24D0"/>
    <w:rsid w:val="00CB2550"/>
    <w:rsid w:val="00CB32BF"/>
    <w:rsid w:val="00CB42D1"/>
    <w:rsid w:val="00CB75DB"/>
    <w:rsid w:val="00CB7984"/>
    <w:rsid w:val="00CC0AB0"/>
    <w:rsid w:val="00CC0B56"/>
    <w:rsid w:val="00CC0D81"/>
    <w:rsid w:val="00CC0EC0"/>
    <w:rsid w:val="00CC4374"/>
    <w:rsid w:val="00CC6C4D"/>
    <w:rsid w:val="00CD0A64"/>
    <w:rsid w:val="00CD0BD9"/>
    <w:rsid w:val="00CD0CE1"/>
    <w:rsid w:val="00CD0E9A"/>
    <w:rsid w:val="00CE1791"/>
    <w:rsid w:val="00CE2A11"/>
    <w:rsid w:val="00CE2AAB"/>
    <w:rsid w:val="00CE404D"/>
    <w:rsid w:val="00CF199A"/>
    <w:rsid w:val="00CF2E3D"/>
    <w:rsid w:val="00CF3401"/>
    <w:rsid w:val="00CF37ED"/>
    <w:rsid w:val="00CF54B9"/>
    <w:rsid w:val="00CF5A2E"/>
    <w:rsid w:val="00CF5E1F"/>
    <w:rsid w:val="00CF768C"/>
    <w:rsid w:val="00CF7E25"/>
    <w:rsid w:val="00D00ED7"/>
    <w:rsid w:val="00D01F7C"/>
    <w:rsid w:val="00D0381E"/>
    <w:rsid w:val="00D045CC"/>
    <w:rsid w:val="00D07CAD"/>
    <w:rsid w:val="00D107DD"/>
    <w:rsid w:val="00D10CFE"/>
    <w:rsid w:val="00D1122F"/>
    <w:rsid w:val="00D11283"/>
    <w:rsid w:val="00D11815"/>
    <w:rsid w:val="00D11B06"/>
    <w:rsid w:val="00D140AC"/>
    <w:rsid w:val="00D15248"/>
    <w:rsid w:val="00D152DD"/>
    <w:rsid w:val="00D154A6"/>
    <w:rsid w:val="00D1568D"/>
    <w:rsid w:val="00D16199"/>
    <w:rsid w:val="00D1759E"/>
    <w:rsid w:val="00D17DA8"/>
    <w:rsid w:val="00D2255D"/>
    <w:rsid w:val="00D23B1F"/>
    <w:rsid w:val="00D246FC"/>
    <w:rsid w:val="00D24E80"/>
    <w:rsid w:val="00D26715"/>
    <w:rsid w:val="00D26D86"/>
    <w:rsid w:val="00D2745D"/>
    <w:rsid w:val="00D274A4"/>
    <w:rsid w:val="00D31313"/>
    <w:rsid w:val="00D3244F"/>
    <w:rsid w:val="00D33297"/>
    <w:rsid w:val="00D35B90"/>
    <w:rsid w:val="00D36A7D"/>
    <w:rsid w:val="00D372B8"/>
    <w:rsid w:val="00D37FCC"/>
    <w:rsid w:val="00D42764"/>
    <w:rsid w:val="00D43408"/>
    <w:rsid w:val="00D50B3F"/>
    <w:rsid w:val="00D50DD7"/>
    <w:rsid w:val="00D53BFC"/>
    <w:rsid w:val="00D557C8"/>
    <w:rsid w:val="00D56C23"/>
    <w:rsid w:val="00D56FF2"/>
    <w:rsid w:val="00D60EF7"/>
    <w:rsid w:val="00D63BFA"/>
    <w:rsid w:val="00D657F8"/>
    <w:rsid w:val="00D66C43"/>
    <w:rsid w:val="00D71019"/>
    <w:rsid w:val="00D71B74"/>
    <w:rsid w:val="00D72B90"/>
    <w:rsid w:val="00D807E7"/>
    <w:rsid w:val="00D80CC8"/>
    <w:rsid w:val="00D8118E"/>
    <w:rsid w:val="00D812B9"/>
    <w:rsid w:val="00D81A76"/>
    <w:rsid w:val="00D83C93"/>
    <w:rsid w:val="00D907A9"/>
    <w:rsid w:val="00D908B1"/>
    <w:rsid w:val="00D9208A"/>
    <w:rsid w:val="00D9243F"/>
    <w:rsid w:val="00D93800"/>
    <w:rsid w:val="00D93E24"/>
    <w:rsid w:val="00D946E5"/>
    <w:rsid w:val="00D94E50"/>
    <w:rsid w:val="00DA0C05"/>
    <w:rsid w:val="00DA0C43"/>
    <w:rsid w:val="00DA2481"/>
    <w:rsid w:val="00DA2EA7"/>
    <w:rsid w:val="00DA6A7E"/>
    <w:rsid w:val="00DA750A"/>
    <w:rsid w:val="00DB037D"/>
    <w:rsid w:val="00DB362E"/>
    <w:rsid w:val="00DB3E9A"/>
    <w:rsid w:val="00DB3F07"/>
    <w:rsid w:val="00DB5E7F"/>
    <w:rsid w:val="00DB7297"/>
    <w:rsid w:val="00DB7D7A"/>
    <w:rsid w:val="00DC02E5"/>
    <w:rsid w:val="00DC0C60"/>
    <w:rsid w:val="00DC1279"/>
    <w:rsid w:val="00DC1DF4"/>
    <w:rsid w:val="00DC5D33"/>
    <w:rsid w:val="00DD028E"/>
    <w:rsid w:val="00DD0457"/>
    <w:rsid w:val="00DD0C5C"/>
    <w:rsid w:val="00DD10AF"/>
    <w:rsid w:val="00DD2523"/>
    <w:rsid w:val="00DD6CEB"/>
    <w:rsid w:val="00DD7D19"/>
    <w:rsid w:val="00DE087A"/>
    <w:rsid w:val="00DE0B7F"/>
    <w:rsid w:val="00DE16A6"/>
    <w:rsid w:val="00DE19AA"/>
    <w:rsid w:val="00DE1A52"/>
    <w:rsid w:val="00DE3131"/>
    <w:rsid w:val="00DE3615"/>
    <w:rsid w:val="00DE4838"/>
    <w:rsid w:val="00DE494A"/>
    <w:rsid w:val="00DE66AF"/>
    <w:rsid w:val="00DF0D7A"/>
    <w:rsid w:val="00DF0DD0"/>
    <w:rsid w:val="00DF4C2B"/>
    <w:rsid w:val="00DF5E29"/>
    <w:rsid w:val="00DF63BD"/>
    <w:rsid w:val="00DF74A3"/>
    <w:rsid w:val="00E00215"/>
    <w:rsid w:val="00E00CB8"/>
    <w:rsid w:val="00E06062"/>
    <w:rsid w:val="00E10955"/>
    <w:rsid w:val="00E10D42"/>
    <w:rsid w:val="00E120C5"/>
    <w:rsid w:val="00E12FA7"/>
    <w:rsid w:val="00E14547"/>
    <w:rsid w:val="00E16FD9"/>
    <w:rsid w:val="00E21D26"/>
    <w:rsid w:val="00E22F1E"/>
    <w:rsid w:val="00E2370D"/>
    <w:rsid w:val="00E24818"/>
    <w:rsid w:val="00E254C0"/>
    <w:rsid w:val="00E25B07"/>
    <w:rsid w:val="00E26B3F"/>
    <w:rsid w:val="00E275CF"/>
    <w:rsid w:val="00E316DD"/>
    <w:rsid w:val="00E32BC2"/>
    <w:rsid w:val="00E33001"/>
    <w:rsid w:val="00E33FB5"/>
    <w:rsid w:val="00E351AA"/>
    <w:rsid w:val="00E354D2"/>
    <w:rsid w:val="00E362D5"/>
    <w:rsid w:val="00E418D0"/>
    <w:rsid w:val="00E4228D"/>
    <w:rsid w:val="00E431E7"/>
    <w:rsid w:val="00E44D40"/>
    <w:rsid w:val="00E45284"/>
    <w:rsid w:val="00E50A97"/>
    <w:rsid w:val="00E51491"/>
    <w:rsid w:val="00E52933"/>
    <w:rsid w:val="00E53C45"/>
    <w:rsid w:val="00E54665"/>
    <w:rsid w:val="00E54FCD"/>
    <w:rsid w:val="00E56B3D"/>
    <w:rsid w:val="00E61166"/>
    <w:rsid w:val="00E6348E"/>
    <w:rsid w:val="00E64859"/>
    <w:rsid w:val="00E64B29"/>
    <w:rsid w:val="00E64B35"/>
    <w:rsid w:val="00E65257"/>
    <w:rsid w:val="00E660D9"/>
    <w:rsid w:val="00E70105"/>
    <w:rsid w:val="00E7085F"/>
    <w:rsid w:val="00E71E7D"/>
    <w:rsid w:val="00E74F85"/>
    <w:rsid w:val="00E810DA"/>
    <w:rsid w:val="00E8121A"/>
    <w:rsid w:val="00E815BA"/>
    <w:rsid w:val="00E832DD"/>
    <w:rsid w:val="00E8465B"/>
    <w:rsid w:val="00E8527B"/>
    <w:rsid w:val="00E85C0B"/>
    <w:rsid w:val="00E85DDC"/>
    <w:rsid w:val="00E91C62"/>
    <w:rsid w:val="00E935F7"/>
    <w:rsid w:val="00E95E4A"/>
    <w:rsid w:val="00E95EFB"/>
    <w:rsid w:val="00E9756D"/>
    <w:rsid w:val="00EA02E0"/>
    <w:rsid w:val="00EA1290"/>
    <w:rsid w:val="00EA232D"/>
    <w:rsid w:val="00EA3619"/>
    <w:rsid w:val="00EA5CEF"/>
    <w:rsid w:val="00EA69C9"/>
    <w:rsid w:val="00EA7FB8"/>
    <w:rsid w:val="00EB1953"/>
    <w:rsid w:val="00EB2CDF"/>
    <w:rsid w:val="00EB38CC"/>
    <w:rsid w:val="00EB5A0B"/>
    <w:rsid w:val="00EC042D"/>
    <w:rsid w:val="00EC0FF2"/>
    <w:rsid w:val="00EC15DE"/>
    <w:rsid w:val="00EC186F"/>
    <w:rsid w:val="00EC61A9"/>
    <w:rsid w:val="00ED30E0"/>
    <w:rsid w:val="00ED3EA5"/>
    <w:rsid w:val="00ED5C37"/>
    <w:rsid w:val="00ED6DD9"/>
    <w:rsid w:val="00ED706D"/>
    <w:rsid w:val="00ED7297"/>
    <w:rsid w:val="00EE06E0"/>
    <w:rsid w:val="00EE22C6"/>
    <w:rsid w:val="00EE39A1"/>
    <w:rsid w:val="00EE402C"/>
    <w:rsid w:val="00EE6779"/>
    <w:rsid w:val="00EE6DC8"/>
    <w:rsid w:val="00EE7765"/>
    <w:rsid w:val="00EE7BF8"/>
    <w:rsid w:val="00EF00F9"/>
    <w:rsid w:val="00EF19C4"/>
    <w:rsid w:val="00EF4587"/>
    <w:rsid w:val="00EF4FDA"/>
    <w:rsid w:val="00EF5344"/>
    <w:rsid w:val="00EF6F82"/>
    <w:rsid w:val="00EF7721"/>
    <w:rsid w:val="00F01FCC"/>
    <w:rsid w:val="00F06430"/>
    <w:rsid w:val="00F06658"/>
    <w:rsid w:val="00F07E5F"/>
    <w:rsid w:val="00F11537"/>
    <w:rsid w:val="00F13F9F"/>
    <w:rsid w:val="00F20218"/>
    <w:rsid w:val="00F21728"/>
    <w:rsid w:val="00F21C54"/>
    <w:rsid w:val="00F21EE7"/>
    <w:rsid w:val="00F256EA"/>
    <w:rsid w:val="00F26695"/>
    <w:rsid w:val="00F271F1"/>
    <w:rsid w:val="00F27985"/>
    <w:rsid w:val="00F27F32"/>
    <w:rsid w:val="00F31430"/>
    <w:rsid w:val="00F31932"/>
    <w:rsid w:val="00F32B6E"/>
    <w:rsid w:val="00F32B83"/>
    <w:rsid w:val="00F338D2"/>
    <w:rsid w:val="00F3398D"/>
    <w:rsid w:val="00F3492A"/>
    <w:rsid w:val="00F34A56"/>
    <w:rsid w:val="00F34D2A"/>
    <w:rsid w:val="00F35C3B"/>
    <w:rsid w:val="00F35C93"/>
    <w:rsid w:val="00F35CB7"/>
    <w:rsid w:val="00F36A0C"/>
    <w:rsid w:val="00F4061B"/>
    <w:rsid w:val="00F40DBE"/>
    <w:rsid w:val="00F4316B"/>
    <w:rsid w:val="00F4404D"/>
    <w:rsid w:val="00F46FCB"/>
    <w:rsid w:val="00F51FE9"/>
    <w:rsid w:val="00F521B0"/>
    <w:rsid w:val="00F55C43"/>
    <w:rsid w:val="00F57493"/>
    <w:rsid w:val="00F602C6"/>
    <w:rsid w:val="00F6242E"/>
    <w:rsid w:val="00F62B66"/>
    <w:rsid w:val="00F63D89"/>
    <w:rsid w:val="00F6680E"/>
    <w:rsid w:val="00F70EDD"/>
    <w:rsid w:val="00F70F48"/>
    <w:rsid w:val="00F726C1"/>
    <w:rsid w:val="00F73BF0"/>
    <w:rsid w:val="00F745D5"/>
    <w:rsid w:val="00F76C06"/>
    <w:rsid w:val="00F76CE9"/>
    <w:rsid w:val="00F76D18"/>
    <w:rsid w:val="00F84DB9"/>
    <w:rsid w:val="00F85686"/>
    <w:rsid w:val="00F85E4B"/>
    <w:rsid w:val="00F87C14"/>
    <w:rsid w:val="00F91053"/>
    <w:rsid w:val="00F912EE"/>
    <w:rsid w:val="00F918F5"/>
    <w:rsid w:val="00F9444B"/>
    <w:rsid w:val="00F94D54"/>
    <w:rsid w:val="00F95DFA"/>
    <w:rsid w:val="00F978E2"/>
    <w:rsid w:val="00FA2E9E"/>
    <w:rsid w:val="00FA30FA"/>
    <w:rsid w:val="00FA34C0"/>
    <w:rsid w:val="00FA7C42"/>
    <w:rsid w:val="00FB05E1"/>
    <w:rsid w:val="00FB1301"/>
    <w:rsid w:val="00FB2C89"/>
    <w:rsid w:val="00FB3C68"/>
    <w:rsid w:val="00FB744A"/>
    <w:rsid w:val="00FB7A7C"/>
    <w:rsid w:val="00FC2064"/>
    <w:rsid w:val="00FC21D4"/>
    <w:rsid w:val="00FC497C"/>
    <w:rsid w:val="00FC508B"/>
    <w:rsid w:val="00FC5454"/>
    <w:rsid w:val="00FC592C"/>
    <w:rsid w:val="00FC6F30"/>
    <w:rsid w:val="00FC7D82"/>
    <w:rsid w:val="00FD18D5"/>
    <w:rsid w:val="00FD3155"/>
    <w:rsid w:val="00FD378A"/>
    <w:rsid w:val="00FD41F6"/>
    <w:rsid w:val="00FD5C05"/>
    <w:rsid w:val="00FD62F4"/>
    <w:rsid w:val="00FD7254"/>
    <w:rsid w:val="00FD7AE2"/>
    <w:rsid w:val="00FE19FE"/>
    <w:rsid w:val="00FE39C1"/>
    <w:rsid w:val="00FE39F5"/>
    <w:rsid w:val="00FE5A43"/>
    <w:rsid w:val="00FF0178"/>
    <w:rsid w:val="00FF1200"/>
    <w:rsid w:val="00FF16FA"/>
    <w:rsid w:val="00FF1BEF"/>
    <w:rsid w:val="00FF202A"/>
    <w:rsid w:val="00FF445B"/>
    <w:rsid w:val="00FF47CF"/>
    <w:rsid w:val="00FF49EA"/>
    <w:rsid w:val="00FF5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815CA"/>
    <w:pPr>
      <w:jc w:val="both"/>
    </w:pPr>
    <w:rPr>
      <w:rFonts w:ascii="Times New Roman" w:eastAsia="Times New Roman" w:hAnsi="Times New Roman"/>
    </w:rPr>
  </w:style>
  <w:style w:type="paragraph" w:styleId="1">
    <w:name w:val="heading 1"/>
    <w:basedOn w:val="a0"/>
    <w:next w:val="a0"/>
    <w:link w:val="10"/>
    <w:autoRedefine/>
    <w:qFormat/>
    <w:rsid w:val="00ED6DD9"/>
    <w:pPr>
      <w:keepNext/>
      <w:numPr>
        <w:numId w:val="1"/>
      </w:numPr>
      <w:tabs>
        <w:tab w:val="left" w:pos="720"/>
      </w:tabs>
      <w:outlineLvl w:val="0"/>
    </w:pPr>
    <w:rPr>
      <w:b/>
      <w:bCs/>
      <w:iCs/>
      <w:sz w:val="24"/>
      <w:szCs w:val="24"/>
    </w:rPr>
  </w:style>
  <w:style w:type="paragraph" w:styleId="3">
    <w:name w:val="heading 3"/>
    <w:basedOn w:val="a0"/>
    <w:next w:val="a0"/>
    <w:link w:val="30"/>
    <w:qFormat/>
    <w:rsid w:val="004815CA"/>
    <w:pPr>
      <w:keepNext/>
      <w:spacing w:before="40" w:after="40"/>
      <w:ind w:firstLine="709"/>
      <w:jc w:val="left"/>
      <w:outlineLvl w:val="2"/>
    </w:pPr>
    <w:rPr>
      <w:rFonts w:ascii="Arial" w:hAnsi="Arial" w:cs="Arial"/>
      <w:b/>
      <w:bCs/>
      <w:sz w:val="22"/>
      <w:szCs w:val="22"/>
    </w:rPr>
  </w:style>
  <w:style w:type="paragraph" w:styleId="4">
    <w:name w:val="heading 4"/>
    <w:basedOn w:val="a0"/>
    <w:next w:val="a0"/>
    <w:link w:val="40"/>
    <w:uiPriority w:val="9"/>
    <w:semiHidden/>
    <w:unhideWhenUsed/>
    <w:qFormat/>
    <w:rsid w:val="004815CA"/>
    <w:pPr>
      <w:keepNext/>
      <w:spacing w:before="240" w:after="60"/>
      <w:outlineLvl w:val="3"/>
    </w:pPr>
    <w:rPr>
      <w:rFonts w:ascii="Calibri" w:hAnsi="Calibri"/>
      <w:b/>
      <w:bCs/>
      <w:sz w:val="28"/>
      <w:szCs w:val="28"/>
    </w:rPr>
  </w:style>
  <w:style w:type="paragraph" w:styleId="6">
    <w:name w:val="heading 6"/>
    <w:basedOn w:val="a0"/>
    <w:next w:val="a0"/>
    <w:link w:val="60"/>
    <w:qFormat/>
    <w:rsid w:val="004815CA"/>
    <w:pPr>
      <w:keepNext/>
      <w:spacing w:before="80" w:after="80"/>
      <w:ind w:firstLine="709"/>
      <w:jc w:val="left"/>
      <w:outlineLvl w:val="5"/>
    </w:pPr>
    <w:rPr>
      <w:rFonts w:ascii="Arial" w:hAnsi="Arial" w:cs="Arial"/>
      <w:i/>
      <w:iCs/>
      <w:color w:val="000000"/>
      <w:sz w:val="22"/>
      <w:szCs w:val="22"/>
      <w:u w:val="single"/>
    </w:rPr>
  </w:style>
  <w:style w:type="paragraph" w:styleId="7">
    <w:name w:val="heading 7"/>
    <w:basedOn w:val="a0"/>
    <w:next w:val="a0"/>
    <w:link w:val="70"/>
    <w:qFormat/>
    <w:rsid w:val="004815CA"/>
    <w:pPr>
      <w:keepNext/>
      <w:pBdr>
        <w:top w:val="single" w:sz="6" w:space="1" w:color="auto"/>
        <w:left w:val="single" w:sz="6" w:space="1" w:color="auto"/>
        <w:bottom w:val="single" w:sz="6" w:space="1" w:color="auto"/>
        <w:right w:val="single" w:sz="6" w:space="1" w:color="auto"/>
      </w:pBdr>
      <w:tabs>
        <w:tab w:val="left" w:pos="3686"/>
        <w:tab w:val="right" w:pos="9356"/>
      </w:tabs>
      <w:spacing w:line="360" w:lineRule="auto"/>
      <w:jc w:val="center"/>
      <w:outlineLvl w:val="6"/>
    </w:pPr>
    <w:rPr>
      <w:rFonts w:ascii="Arial" w:hAnsi="Arial" w:cs="Arial"/>
      <w:caps/>
      <w:sz w:val="40"/>
      <w:szCs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D6DD9"/>
    <w:rPr>
      <w:rFonts w:ascii="Times New Roman" w:eastAsia="Times New Roman" w:hAnsi="Times New Roman"/>
      <w:b/>
      <w:bCs/>
      <w:iCs/>
      <w:sz w:val="24"/>
      <w:szCs w:val="24"/>
    </w:rPr>
  </w:style>
  <w:style w:type="character" w:customStyle="1" w:styleId="30">
    <w:name w:val="Заголовок 3 Знак"/>
    <w:basedOn w:val="a1"/>
    <w:link w:val="3"/>
    <w:rsid w:val="004815CA"/>
    <w:rPr>
      <w:rFonts w:ascii="Arial" w:eastAsia="Times New Roman" w:hAnsi="Arial" w:cs="Arial"/>
      <w:b/>
      <w:bCs/>
      <w:lang w:eastAsia="ru-RU"/>
    </w:rPr>
  </w:style>
  <w:style w:type="character" w:customStyle="1" w:styleId="40">
    <w:name w:val="Заголовок 4 Знак"/>
    <w:basedOn w:val="a1"/>
    <w:link w:val="4"/>
    <w:uiPriority w:val="9"/>
    <w:semiHidden/>
    <w:rsid w:val="004815CA"/>
    <w:rPr>
      <w:rFonts w:ascii="Calibri" w:eastAsia="Times New Roman" w:hAnsi="Calibri" w:cs="Times New Roman"/>
      <w:b/>
      <w:bCs/>
      <w:sz w:val="28"/>
      <w:szCs w:val="28"/>
      <w:lang w:eastAsia="ru-RU"/>
    </w:rPr>
  </w:style>
  <w:style w:type="character" w:customStyle="1" w:styleId="60">
    <w:name w:val="Заголовок 6 Знак"/>
    <w:basedOn w:val="a1"/>
    <w:link w:val="6"/>
    <w:rsid w:val="004815CA"/>
    <w:rPr>
      <w:rFonts w:ascii="Arial" w:eastAsia="Times New Roman" w:hAnsi="Arial" w:cs="Arial"/>
      <w:i/>
      <w:iCs/>
      <w:color w:val="000000"/>
      <w:u w:val="single"/>
      <w:lang w:eastAsia="ru-RU"/>
    </w:rPr>
  </w:style>
  <w:style w:type="character" w:customStyle="1" w:styleId="70">
    <w:name w:val="Заголовок 7 Знак"/>
    <w:basedOn w:val="a1"/>
    <w:link w:val="7"/>
    <w:rsid w:val="004815CA"/>
    <w:rPr>
      <w:rFonts w:ascii="Arial" w:eastAsia="Times New Roman" w:hAnsi="Arial" w:cs="Arial"/>
      <w:caps/>
      <w:sz w:val="40"/>
      <w:szCs w:val="40"/>
      <w:lang w:eastAsia="ru-RU"/>
    </w:rPr>
  </w:style>
  <w:style w:type="paragraph" w:customStyle="1" w:styleId="11">
    <w:name w:val="Стиль1"/>
    <w:basedOn w:val="a0"/>
    <w:rsid w:val="004815CA"/>
    <w:pPr>
      <w:tabs>
        <w:tab w:val="num" w:pos="360"/>
      </w:tabs>
    </w:pPr>
    <w:rPr>
      <w:rFonts w:ascii="Arial" w:hAnsi="Arial" w:cs="Arial"/>
      <w:sz w:val="22"/>
      <w:szCs w:val="22"/>
    </w:rPr>
  </w:style>
  <w:style w:type="character" w:styleId="a4">
    <w:name w:val="Hyperlink"/>
    <w:basedOn w:val="a1"/>
    <w:rsid w:val="004815CA"/>
    <w:rPr>
      <w:color w:val="0000FF"/>
      <w:u w:val="single"/>
    </w:rPr>
  </w:style>
  <w:style w:type="paragraph" w:styleId="2">
    <w:name w:val="toc 2"/>
    <w:basedOn w:val="a0"/>
    <w:next w:val="a0"/>
    <w:autoRedefine/>
    <w:semiHidden/>
    <w:rsid w:val="004815CA"/>
    <w:pPr>
      <w:tabs>
        <w:tab w:val="left" w:pos="1400"/>
        <w:tab w:val="right" w:leader="dot" w:pos="9062"/>
      </w:tabs>
      <w:spacing w:before="60"/>
      <w:jc w:val="left"/>
    </w:pPr>
    <w:rPr>
      <w:rFonts w:ascii="Arial" w:hAnsi="Arial" w:cs="Arial"/>
      <w:noProof/>
    </w:rPr>
  </w:style>
  <w:style w:type="paragraph" w:styleId="a5">
    <w:name w:val="Body Text Indent"/>
    <w:basedOn w:val="a0"/>
    <w:link w:val="a6"/>
    <w:rsid w:val="004815CA"/>
    <w:pPr>
      <w:spacing w:before="120"/>
      <w:jc w:val="left"/>
    </w:pPr>
    <w:rPr>
      <w:rFonts w:ascii="Arial" w:hAnsi="Arial" w:cs="Arial"/>
      <w:color w:val="FF00FF"/>
      <w:sz w:val="22"/>
      <w:szCs w:val="22"/>
    </w:rPr>
  </w:style>
  <w:style w:type="character" w:customStyle="1" w:styleId="a6">
    <w:name w:val="Основной текст с отступом Знак"/>
    <w:basedOn w:val="a1"/>
    <w:link w:val="a5"/>
    <w:rsid w:val="004815CA"/>
    <w:rPr>
      <w:rFonts w:ascii="Arial" w:eastAsia="Times New Roman" w:hAnsi="Arial" w:cs="Arial"/>
      <w:color w:val="FF00FF"/>
      <w:lang w:eastAsia="ru-RU"/>
    </w:rPr>
  </w:style>
  <w:style w:type="paragraph" w:styleId="31">
    <w:name w:val="Body Text Indent 3"/>
    <w:basedOn w:val="a0"/>
    <w:link w:val="32"/>
    <w:rsid w:val="004815CA"/>
    <w:pPr>
      <w:widowControl w:val="0"/>
      <w:spacing w:line="300" w:lineRule="auto"/>
      <w:ind w:left="40"/>
    </w:pPr>
    <w:rPr>
      <w:rFonts w:ascii="Arial" w:hAnsi="Arial" w:cs="Arial"/>
      <w:sz w:val="22"/>
      <w:szCs w:val="22"/>
    </w:rPr>
  </w:style>
  <w:style w:type="character" w:customStyle="1" w:styleId="32">
    <w:name w:val="Основной текст с отступом 3 Знак"/>
    <w:basedOn w:val="a1"/>
    <w:link w:val="31"/>
    <w:rsid w:val="004815CA"/>
    <w:rPr>
      <w:rFonts w:ascii="Arial" w:eastAsia="Times New Roman" w:hAnsi="Arial" w:cs="Arial"/>
      <w:lang w:eastAsia="ru-RU"/>
    </w:rPr>
  </w:style>
  <w:style w:type="paragraph" w:styleId="a7">
    <w:name w:val="Body Text"/>
    <w:basedOn w:val="a0"/>
    <w:link w:val="a8"/>
    <w:rsid w:val="004815CA"/>
    <w:pPr>
      <w:ind w:firstLine="709"/>
    </w:pPr>
    <w:rPr>
      <w:rFonts w:ascii="Courier New" w:hAnsi="Courier New" w:cs="Courier New"/>
      <w:color w:val="000000"/>
      <w:sz w:val="24"/>
      <w:szCs w:val="24"/>
    </w:rPr>
  </w:style>
  <w:style w:type="character" w:customStyle="1" w:styleId="a8">
    <w:name w:val="Основной текст Знак"/>
    <w:basedOn w:val="a1"/>
    <w:link w:val="a7"/>
    <w:rsid w:val="004815CA"/>
    <w:rPr>
      <w:rFonts w:ascii="Courier New" w:eastAsia="Times New Roman" w:hAnsi="Courier New" w:cs="Courier New"/>
      <w:color w:val="000000"/>
      <w:sz w:val="24"/>
      <w:szCs w:val="24"/>
      <w:lang w:eastAsia="ru-RU"/>
    </w:rPr>
  </w:style>
  <w:style w:type="paragraph" w:styleId="a9">
    <w:name w:val="header"/>
    <w:basedOn w:val="a0"/>
    <w:link w:val="aa"/>
    <w:uiPriority w:val="99"/>
    <w:rsid w:val="004815CA"/>
    <w:pPr>
      <w:tabs>
        <w:tab w:val="center" w:pos="4153"/>
        <w:tab w:val="right" w:pos="8306"/>
      </w:tabs>
      <w:ind w:firstLine="709"/>
      <w:jc w:val="left"/>
    </w:pPr>
    <w:rPr>
      <w:rFonts w:ascii="Arial" w:hAnsi="Arial" w:cs="Arial"/>
      <w:sz w:val="22"/>
      <w:szCs w:val="22"/>
    </w:rPr>
  </w:style>
  <w:style w:type="character" w:customStyle="1" w:styleId="aa">
    <w:name w:val="Верхний колонтитул Знак"/>
    <w:basedOn w:val="a1"/>
    <w:link w:val="a9"/>
    <w:uiPriority w:val="99"/>
    <w:rsid w:val="004815CA"/>
    <w:rPr>
      <w:rFonts w:ascii="Arial" w:eastAsia="Times New Roman" w:hAnsi="Arial" w:cs="Arial"/>
      <w:lang w:eastAsia="ru-RU"/>
    </w:rPr>
  </w:style>
  <w:style w:type="character" w:styleId="ab">
    <w:name w:val="page number"/>
    <w:basedOn w:val="a1"/>
    <w:rsid w:val="004815CA"/>
  </w:style>
  <w:style w:type="paragraph" w:styleId="ac">
    <w:name w:val="footer"/>
    <w:basedOn w:val="a0"/>
    <w:link w:val="ad"/>
    <w:rsid w:val="004815CA"/>
    <w:pPr>
      <w:tabs>
        <w:tab w:val="center" w:pos="4153"/>
        <w:tab w:val="right" w:pos="8306"/>
      </w:tabs>
      <w:ind w:firstLine="709"/>
      <w:jc w:val="left"/>
    </w:pPr>
    <w:rPr>
      <w:rFonts w:ascii="Arial" w:hAnsi="Arial" w:cs="Arial"/>
      <w:sz w:val="22"/>
      <w:szCs w:val="22"/>
    </w:rPr>
  </w:style>
  <w:style w:type="character" w:customStyle="1" w:styleId="ad">
    <w:name w:val="Нижний колонтитул Знак"/>
    <w:basedOn w:val="a1"/>
    <w:link w:val="ac"/>
    <w:rsid w:val="004815CA"/>
    <w:rPr>
      <w:rFonts w:ascii="Arial" w:eastAsia="Times New Roman" w:hAnsi="Arial" w:cs="Arial"/>
      <w:lang w:eastAsia="ru-RU"/>
    </w:rPr>
  </w:style>
  <w:style w:type="paragraph" w:styleId="41">
    <w:name w:val="toc 4"/>
    <w:basedOn w:val="a0"/>
    <w:next w:val="a0"/>
    <w:autoRedefine/>
    <w:semiHidden/>
    <w:rsid w:val="004815CA"/>
    <w:pPr>
      <w:ind w:left="720"/>
      <w:jc w:val="left"/>
    </w:pPr>
    <w:rPr>
      <w:sz w:val="24"/>
      <w:szCs w:val="24"/>
    </w:rPr>
  </w:style>
  <w:style w:type="paragraph" w:styleId="20">
    <w:name w:val="Body Text 2"/>
    <w:basedOn w:val="a0"/>
    <w:link w:val="21"/>
    <w:rsid w:val="004815CA"/>
    <w:rPr>
      <w:rFonts w:ascii="Arial" w:hAnsi="Arial" w:cs="Arial"/>
      <w:sz w:val="24"/>
    </w:rPr>
  </w:style>
  <w:style w:type="character" w:customStyle="1" w:styleId="21">
    <w:name w:val="Основной текст 2 Знак"/>
    <w:basedOn w:val="a1"/>
    <w:link w:val="20"/>
    <w:rsid w:val="004815CA"/>
    <w:rPr>
      <w:rFonts w:ascii="Arial" w:eastAsia="Times New Roman" w:hAnsi="Arial" w:cs="Arial"/>
      <w:sz w:val="24"/>
      <w:szCs w:val="20"/>
      <w:lang w:eastAsia="ru-RU"/>
    </w:rPr>
  </w:style>
  <w:style w:type="paragraph" w:styleId="ae">
    <w:name w:val="Balloon Text"/>
    <w:basedOn w:val="a0"/>
    <w:link w:val="af"/>
    <w:rsid w:val="004815CA"/>
    <w:rPr>
      <w:rFonts w:ascii="Tahoma" w:hAnsi="Tahoma" w:cs="Tahoma"/>
      <w:sz w:val="16"/>
      <w:szCs w:val="16"/>
    </w:rPr>
  </w:style>
  <w:style w:type="character" w:customStyle="1" w:styleId="af">
    <w:name w:val="Текст выноски Знак"/>
    <w:basedOn w:val="a1"/>
    <w:link w:val="ae"/>
    <w:rsid w:val="004815CA"/>
    <w:rPr>
      <w:rFonts w:ascii="Tahoma" w:eastAsia="Times New Roman" w:hAnsi="Tahoma" w:cs="Tahoma"/>
      <w:sz w:val="16"/>
      <w:szCs w:val="16"/>
      <w:lang w:eastAsia="ru-RU"/>
    </w:rPr>
  </w:style>
  <w:style w:type="paragraph" w:styleId="af0">
    <w:name w:val="Plain Text"/>
    <w:basedOn w:val="a0"/>
    <w:link w:val="af1"/>
    <w:rsid w:val="004815CA"/>
    <w:pPr>
      <w:jc w:val="left"/>
    </w:pPr>
    <w:rPr>
      <w:rFonts w:ascii="Courier New" w:hAnsi="Courier New" w:cs="Courier New"/>
    </w:rPr>
  </w:style>
  <w:style w:type="character" w:customStyle="1" w:styleId="af1">
    <w:name w:val="Текст Знак"/>
    <w:basedOn w:val="a1"/>
    <w:link w:val="af0"/>
    <w:rsid w:val="004815CA"/>
    <w:rPr>
      <w:rFonts w:ascii="Courier New" w:eastAsia="Times New Roman" w:hAnsi="Courier New" w:cs="Courier New"/>
      <w:sz w:val="20"/>
      <w:szCs w:val="20"/>
      <w:lang w:eastAsia="ru-RU"/>
    </w:rPr>
  </w:style>
  <w:style w:type="character" w:customStyle="1" w:styleId="BodyText2">
    <w:name w:val="Body Text 2 Знак"/>
    <w:basedOn w:val="a1"/>
    <w:rsid w:val="004815CA"/>
    <w:rPr>
      <w:rFonts w:ascii="Arial" w:hAnsi="Arial"/>
      <w:color w:val="FF00FF"/>
      <w:sz w:val="22"/>
      <w:lang w:val="ru-RU" w:eastAsia="ru-RU" w:bidi="ar-SA"/>
    </w:rPr>
  </w:style>
  <w:style w:type="paragraph" w:customStyle="1" w:styleId="210">
    <w:name w:val="Основной текст 21"/>
    <w:basedOn w:val="a0"/>
    <w:rsid w:val="004815CA"/>
    <w:pPr>
      <w:overflowPunct w:val="0"/>
      <w:autoSpaceDE w:val="0"/>
      <w:autoSpaceDN w:val="0"/>
      <w:adjustRightInd w:val="0"/>
      <w:spacing w:before="120"/>
      <w:jc w:val="left"/>
      <w:textAlignment w:val="baseline"/>
    </w:pPr>
    <w:rPr>
      <w:rFonts w:ascii="Arial" w:hAnsi="Arial"/>
      <w:color w:val="FF00FF"/>
      <w:sz w:val="22"/>
    </w:rPr>
  </w:style>
  <w:style w:type="character" w:styleId="af2">
    <w:name w:val="FollowedHyperlink"/>
    <w:basedOn w:val="a1"/>
    <w:rsid w:val="004815CA"/>
    <w:rPr>
      <w:color w:val="800080"/>
      <w:u w:val="single"/>
    </w:rPr>
  </w:style>
  <w:style w:type="paragraph" w:customStyle="1" w:styleId="af3">
    <w:name w:val="Знак Знак"/>
    <w:basedOn w:val="a0"/>
    <w:rsid w:val="004815CA"/>
    <w:pPr>
      <w:spacing w:after="160" w:line="240" w:lineRule="exact"/>
      <w:jc w:val="left"/>
    </w:pPr>
    <w:rPr>
      <w:rFonts w:ascii="Verdana" w:eastAsia="MS Mincho" w:hAnsi="Verdana"/>
      <w:sz w:val="16"/>
      <w:lang w:val="en-US" w:eastAsia="en-US"/>
    </w:rPr>
  </w:style>
  <w:style w:type="paragraph" w:customStyle="1" w:styleId="12">
    <w:name w:val="Знак Знак Знак Знак Знак1"/>
    <w:basedOn w:val="a0"/>
    <w:rsid w:val="004815CA"/>
    <w:pPr>
      <w:spacing w:after="160" w:line="240" w:lineRule="exact"/>
      <w:jc w:val="left"/>
    </w:pPr>
    <w:rPr>
      <w:rFonts w:ascii="Verdana" w:eastAsia="MS Mincho" w:hAnsi="Verdana"/>
      <w:sz w:val="16"/>
      <w:lang w:val="en-US" w:eastAsia="en-US"/>
    </w:rPr>
  </w:style>
  <w:style w:type="paragraph" w:styleId="a">
    <w:name w:val="List Bullet"/>
    <w:basedOn w:val="a0"/>
    <w:link w:val="af4"/>
    <w:autoRedefine/>
    <w:rsid w:val="004815CA"/>
    <w:pPr>
      <w:numPr>
        <w:numId w:val="3"/>
      </w:numPr>
    </w:pPr>
  </w:style>
  <w:style w:type="character" w:customStyle="1" w:styleId="af4">
    <w:name w:val="Маркированный список Знак"/>
    <w:basedOn w:val="a1"/>
    <w:link w:val="a"/>
    <w:rsid w:val="004815CA"/>
    <w:rPr>
      <w:rFonts w:ascii="Times New Roman" w:eastAsia="Times New Roman" w:hAnsi="Times New Roman"/>
    </w:rPr>
  </w:style>
  <w:style w:type="paragraph" w:customStyle="1" w:styleId="ConsPlusNormal">
    <w:name w:val="ConsPlusNormal"/>
    <w:rsid w:val="004815CA"/>
    <w:pPr>
      <w:autoSpaceDE w:val="0"/>
      <w:autoSpaceDN w:val="0"/>
      <w:adjustRightInd w:val="0"/>
      <w:ind w:firstLine="720"/>
    </w:pPr>
    <w:rPr>
      <w:rFonts w:ascii="Arial" w:eastAsia="Times New Roman" w:hAnsi="Arial" w:cs="Arial"/>
    </w:rPr>
  </w:style>
  <w:style w:type="paragraph" w:styleId="22">
    <w:name w:val="Body Text Indent 2"/>
    <w:basedOn w:val="a0"/>
    <w:link w:val="23"/>
    <w:uiPriority w:val="99"/>
    <w:semiHidden/>
    <w:unhideWhenUsed/>
    <w:rsid w:val="004815CA"/>
    <w:pPr>
      <w:spacing w:after="120" w:line="480" w:lineRule="auto"/>
      <w:ind w:left="283"/>
    </w:pPr>
  </w:style>
  <w:style w:type="character" w:customStyle="1" w:styleId="23">
    <w:name w:val="Основной текст с отступом 2 Знак"/>
    <w:basedOn w:val="a1"/>
    <w:link w:val="22"/>
    <w:uiPriority w:val="99"/>
    <w:semiHidden/>
    <w:rsid w:val="004815CA"/>
    <w:rPr>
      <w:rFonts w:ascii="Times New Roman" w:eastAsia="Times New Roman" w:hAnsi="Times New Roman" w:cs="Times New Roman"/>
      <w:sz w:val="20"/>
      <w:szCs w:val="20"/>
      <w:lang w:eastAsia="ru-RU"/>
    </w:rPr>
  </w:style>
  <w:style w:type="paragraph" w:styleId="af5">
    <w:name w:val="List Paragraph"/>
    <w:basedOn w:val="a0"/>
    <w:link w:val="af6"/>
    <w:uiPriority w:val="99"/>
    <w:qFormat/>
    <w:rsid w:val="004815CA"/>
    <w:pPr>
      <w:ind w:left="720"/>
      <w:contextualSpacing/>
      <w:jc w:val="center"/>
    </w:pPr>
    <w:rPr>
      <w:rFonts w:ascii="Calibri" w:eastAsia="Calibri" w:hAnsi="Calibri"/>
      <w:sz w:val="22"/>
      <w:szCs w:val="22"/>
      <w:lang w:eastAsia="en-US"/>
    </w:rPr>
  </w:style>
  <w:style w:type="paragraph" w:styleId="af7">
    <w:name w:val="Normal (Web)"/>
    <w:basedOn w:val="a0"/>
    <w:uiPriority w:val="99"/>
    <w:unhideWhenUsed/>
    <w:rsid w:val="004815CA"/>
    <w:pPr>
      <w:jc w:val="left"/>
    </w:pPr>
    <w:rPr>
      <w:color w:val="000000"/>
      <w:sz w:val="24"/>
      <w:szCs w:val="24"/>
    </w:rPr>
  </w:style>
  <w:style w:type="table" w:styleId="af8">
    <w:name w:val="Table Grid"/>
    <w:basedOn w:val="a2"/>
    <w:rsid w:val="004815CA"/>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с отступом 31"/>
    <w:basedOn w:val="a0"/>
    <w:rsid w:val="004815CA"/>
    <w:pPr>
      <w:spacing w:before="120"/>
      <w:ind w:firstLine="567"/>
    </w:pPr>
    <w:rPr>
      <w:rFonts w:ascii="Arial" w:hAnsi="Arial"/>
      <w:snapToGrid w:val="0"/>
      <w:sz w:val="22"/>
    </w:rPr>
  </w:style>
  <w:style w:type="character" w:customStyle="1" w:styleId="FontStyle15">
    <w:name w:val="Font Style15"/>
    <w:basedOn w:val="a1"/>
    <w:rsid w:val="004815CA"/>
    <w:rPr>
      <w:rFonts w:ascii="Times New Roman" w:hAnsi="Times New Roman" w:cs="Times New Roman"/>
      <w:sz w:val="22"/>
      <w:szCs w:val="22"/>
    </w:rPr>
  </w:style>
  <w:style w:type="paragraph" w:customStyle="1" w:styleId="Style7">
    <w:name w:val="Style7"/>
    <w:basedOn w:val="a0"/>
    <w:rsid w:val="004815CA"/>
    <w:pPr>
      <w:widowControl w:val="0"/>
      <w:suppressAutoHyphens/>
      <w:autoSpaceDE w:val="0"/>
      <w:spacing w:line="283" w:lineRule="exact"/>
      <w:ind w:firstLine="696"/>
    </w:pPr>
    <w:rPr>
      <w:rFonts w:ascii="Arial Narrow" w:hAnsi="Arial Narrow"/>
      <w:sz w:val="24"/>
      <w:szCs w:val="24"/>
      <w:lang w:eastAsia="ar-SA"/>
    </w:rPr>
  </w:style>
  <w:style w:type="paragraph" w:styleId="af9">
    <w:name w:val="footnote text"/>
    <w:basedOn w:val="a0"/>
    <w:link w:val="afa"/>
    <w:uiPriority w:val="99"/>
    <w:semiHidden/>
    <w:unhideWhenUsed/>
    <w:rsid w:val="004815CA"/>
  </w:style>
  <w:style w:type="character" w:customStyle="1" w:styleId="afa">
    <w:name w:val="Текст сноски Знак"/>
    <w:basedOn w:val="a1"/>
    <w:link w:val="af9"/>
    <w:uiPriority w:val="99"/>
    <w:semiHidden/>
    <w:rsid w:val="004815CA"/>
    <w:rPr>
      <w:rFonts w:ascii="Times New Roman" w:eastAsia="Times New Roman" w:hAnsi="Times New Roman" w:cs="Times New Roman"/>
      <w:sz w:val="20"/>
      <w:szCs w:val="20"/>
      <w:lang w:eastAsia="ru-RU"/>
    </w:rPr>
  </w:style>
  <w:style w:type="character" w:styleId="afb">
    <w:name w:val="footnote reference"/>
    <w:basedOn w:val="a1"/>
    <w:uiPriority w:val="99"/>
    <w:unhideWhenUsed/>
    <w:rsid w:val="00476BAC"/>
    <w:rPr>
      <w:color w:val="000000"/>
      <w:sz w:val="24"/>
      <w:szCs w:val="24"/>
      <w:vertAlign w:val="superscript"/>
    </w:rPr>
  </w:style>
  <w:style w:type="paragraph" w:styleId="afc">
    <w:name w:val="No Spacing"/>
    <w:uiPriority w:val="1"/>
    <w:qFormat/>
    <w:rsid w:val="004815CA"/>
    <w:rPr>
      <w:sz w:val="22"/>
      <w:szCs w:val="22"/>
      <w:lang w:eastAsia="en-US"/>
    </w:rPr>
  </w:style>
  <w:style w:type="paragraph" w:customStyle="1" w:styleId="Style3">
    <w:name w:val="Style3"/>
    <w:basedOn w:val="a0"/>
    <w:uiPriority w:val="99"/>
    <w:rsid w:val="004815CA"/>
    <w:pPr>
      <w:widowControl w:val="0"/>
      <w:autoSpaceDE w:val="0"/>
      <w:autoSpaceDN w:val="0"/>
      <w:adjustRightInd w:val="0"/>
      <w:spacing w:line="317" w:lineRule="exact"/>
      <w:ind w:firstLine="547"/>
    </w:pPr>
    <w:rPr>
      <w:sz w:val="24"/>
      <w:szCs w:val="24"/>
    </w:rPr>
  </w:style>
  <w:style w:type="paragraph" w:customStyle="1" w:styleId="Style4">
    <w:name w:val="Style4"/>
    <w:basedOn w:val="a0"/>
    <w:uiPriority w:val="99"/>
    <w:rsid w:val="004815CA"/>
    <w:pPr>
      <w:widowControl w:val="0"/>
      <w:autoSpaceDE w:val="0"/>
      <w:autoSpaceDN w:val="0"/>
      <w:adjustRightInd w:val="0"/>
      <w:spacing w:line="277" w:lineRule="exact"/>
      <w:ind w:hanging="353"/>
    </w:pPr>
    <w:rPr>
      <w:sz w:val="24"/>
      <w:szCs w:val="24"/>
    </w:rPr>
  </w:style>
  <w:style w:type="paragraph" w:customStyle="1" w:styleId="Style5">
    <w:name w:val="Style5"/>
    <w:basedOn w:val="a0"/>
    <w:uiPriority w:val="99"/>
    <w:rsid w:val="004815CA"/>
    <w:pPr>
      <w:widowControl w:val="0"/>
      <w:autoSpaceDE w:val="0"/>
      <w:autoSpaceDN w:val="0"/>
      <w:adjustRightInd w:val="0"/>
      <w:jc w:val="left"/>
    </w:pPr>
    <w:rPr>
      <w:sz w:val="24"/>
      <w:szCs w:val="24"/>
    </w:rPr>
  </w:style>
  <w:style w:type="paragraph" w:customStyle="1" w:styleId="Style6">
    <w:name w:val="Style6"/>
    <w:basedOn w:val="a0"/>
    <w:uiPriority w:val="99"/>
    <w:rsid w:val="004815CA"/>
    <w:pPr>
      <w:widowControl w:val="0"/>
      <w:autoSpaceDE w:val="0"/>
      <w:autoSpaceDN w:val="0"/>
      <w:adjustRightInd w:val="0"/>
      <w:spacing w:line="314" w:lineRule="exact"/>
      <w:ind w:firstLine="540"/>
    </w:pPr>
    <w:rPr>
      <w:sz w:val="24"/>
      <w:szCs w:val="24"/>
    </w:rPr>
  </w:style>
  <w:style w:type="character" w:customStyle="1" w:styleId="FontStyle12">
    <w:name w:val="Font Style12"/>
    <w:basedOn w:val="a1"/>
    <w:uiPriority w:val="99"/>
    <w:rsid w:val="004815CA"/>
    <w:rPr>
      <w:rFonts w:ascii="Times New Roman" w:hAnsi="Times New Roman" w:cs="Times New Roman"/>
      <w:sz w:val="22"/>
      <w:szCs w:val="22"/>
    </w:rPr>
  </w:style>
  <w:style w:type="paragraph" w:customStyle="1" w:styleId="Style2">
    <w:name w:val="Style2"/>
    <w:basedOn w:val="a0"/>
    <w:uiPriority w:val="99"/>
    <w:rsid w:val="004815CA"/>
    <w:pPr>
      <w:widowControl w:val="0"/>
      <w:autoSpaceDE w:val="0"/>
      <w:autoSpaceDN w:val="0"/>
      <w:adjustRightInd w:val="0"/>
      <w:jc w:val="left"/>
    </w:pPr>
    <w:rPr>
      <w:sz w:val="24"/>
      <w:szCs w:val="24"/>
    </w:rPr>
  </w:style>
  <w:style w:type="character" w:customStyle="1" w:styleId="FontStyle11">
    <w:name w:val="Font Style11"/>
    <w:basedOn w:val="a1"/>
    <w:uiPriority w:val="99"/>
    <w:rsid w:val="004815CA"/>
    <w:rPr>
      <w:rFonts w:ascii="Times New Roman" w:hAnsi="Times New Roman" w:cs="Times New Roman"/>
      <w:b/>
      <w:bCs/>
      <w:sz w:val="22"/>
      <w:szCs w:val="22"/>
    </w:rPr>
  </w:style>
  <w:style w:type="paragraph" w:styleId="afd">
    <w:name w:val="Revision"/>
    <w:hidden/>
    <w:uiPriority w:val="99"/>
    <w:semiHidden/>
    <w:rsid w:val="00DE3131"/>
    <w:rPr>
      <w:rFonts w:ascii="Times New Roman" w:eastAsia="Times New Roman" w:hAnsi="Times New Roman"/>
    </w:rPr>
  </w:style>
  <w:style w:type="paragraph" w:customStyle="1" w:styleId="ConsPlusNonformat">
    <w:name w:val="ConsPlusNonformat"/>
    <w:uiPriority w:val="99"/>
    <w:rsid w:val="00F21EE7"/>
    <w:pPr>
      <w:autoSpaceDE w:val="0"/>
      <w:autoSpaceDN w:val="0"/>
      <w:adjustRightInd w:val="0"/>
    </w:pPr>
    <w:rPr>
      <w:rFonts w:ascii="Courier New" w:eastAsia="Times New Roman" w:hAnsi="Courier New" w:cs="Courier New"/>
    </w:rPr>
  </w:style>
  <w:style w:type="paragraph" w:styleId="afe">
    <w:name w:val="endnote text"/>
    <w:basedOn w:val="a0"/>
    <w:link w:val="aff"/>
    <w:uiPriority w:val="99"/>
    <w:semiHidden/>
    <w:unhideWhenUsed/>
    <w:rsid w:val="007E1A06"/>
  </w:style>
  <w:style w:type="character" w:customStyle="1" w:styleId="aff">
    <w:name w:val="Текст концевой сноски Знак"/>
    <w:basedOn w:val="a1"/>
    <w:link w:val="afe"/>
    <w:uiPriority w:val="99"/>
    <w:semiHidden/>
    <w:rsid w:val="007E1A06"/>
    <w:rPr>
      <w:rFonts w:ascii="Times New Roman" w:eastAsia="Times New Roman" w:hAnsi="Times New Roman" w:cs="Times New Roman"/>
      <w:sz w:val="20"/>
      <w:szCs w:val="20"/>
      <w:lang w:eastAsia="ru-RU"/>
    </w:rPr>
  </w:style>
  <w:style w:type="character" w:styleId="aff0">
    <w:name w:val="endnote reference"/>
    <w:basedOn w:val="a1"/>
    <w:uiPriority w:val="99"/>
    <w:semiHidden/>
    <w:unhideWhenUsed/>
    <w:rsid w:val="007E1A06"/>
    <w:rPr>
      <w:vertAlign w:val="superscript"/>
    </w:rPr>
  </w:style>
  <w:style w:type="paragraph" w:customStyle="1" w:styleId="aff1">
    <w:name w:val="Подпункт"/>
    <w:basedOn w:val="a0"/>
    <w:rsid w:val="00C509C9"/>
    <w:pPr>
      <w:tabs>
        <w:tab w:val="num" w:pos="5787"/>
      </w:tabs>
      <w:spacing w:line="288" w:lineRule="auto"/>
      <w:ind w:left="4653" w:firstLine="567"/>
    </w:pPr>
    <w:rPr>
      <w:rFonts w:eastAsia="Calibri"/>
      <w:sz w:val="28"/>
      <w:szCs w:val="28"/>
    </w:rPr>
  </w:style>
  <w:style w:type="paragraph" w:customStyle="1" w:styleId="aff2">
    <w:name w:val="Пункт"/>
    <w:basedOn w:val="a0"/>
    <w:rsid w:val="00C509C9"/>
    <w:pPr>
      <w:tabs>
        <w:tab w:val="num" w:pos="1134"/>
      </w:tabs>
      <w:spacing w:line="288" w:lineRule="auto"/>
      <w:ind w:firstLine="567"/>
    </w:pPr>
    <w:rPr>
      <w:rFonts w:eastAsia="Calibri"/>
      <w:sz w:val="28"/>
      <w:szCs w:val="28"/>
    </w:rPr>
  </w:style>
  <w:style w:type="paragraph" w:customStyle="1" w:styleId="-7">
    <w:name w:val="Пункт-7"/>
    <w:basedOn w:val="a0"/>
    <w:rsid w:val="00C509C9"/>
    <w:pPr>
      <w:tabs>
        <w:tab w:val="num" w:pos="2268"/>
      </w:tabs>
      <w:spacing w:line="288" w:lineRule="auto"/>
      <w:ind w:left="2268" w:hanging="567"/>
    </w:pPr>
    <w:rPr>
      <w:rFonts w:eastAsia="Calibri"/>
      <w:sz w:val="28"/>
      <w:szCs w:val="28"/>
    </w:rPr>
  </w:style>
  <w:style w:type="paragraph" w:customStyle="1" w:styleId="aff3">
    <w:name w:val="Статья"/>
    <w:basedOn w:val="a0"/>
    <w:rsid w:val="00C509C9"/>
    <w:pPr>
      <w:keepNext/>
      <w:tabs>
        <w:tab w:val="num" w:pos="540"/>
      </w:tabs>
      <w:spacing w:before="360" w:after="120" w:line="288" w:lineRule="auto"/>
      <w:ind w:left="-27" w:firstLine="567"/>
    </w:pPr>
    <w:rPr>
      <w:rFonts w:eastAsia="Calibri"/>
      <w:b/>
      <w:bCs/>
      <w:sz w:val="28"/>
      <w:szCs w:val="28"/>
    </w:rPr>
  </w:style>
  <w:style w:type="character" w:customStyle="1" w:styleId="aff4">
    <w:name w:val="Часть Знак"/>
    <w:basedOn w:val="a1"/>
    <w:link w:val="aff5"/>
    <w:locked/>
    <w:rsid w:val="00C509C9"/>
    <w:rPr>
      <w:rFonts w:ascii="Times New Roman" w:eastAsia="Times New Roman" w:hAnsi="Times New Roman"/>
    </w:rPr>
  </w:style>
  <w:style w:type="paragraph" w:customStyle="1" w:styleId="aff5">
    <w:name w:val="Часть"/>
    <w:basedOn w:val="a0"/>
    <w:link w:val="aff4"/>
    <w:rsid w:val="00C509C9"/>
    <w:pPr>
      <w:tabs>
        <w:tab w:val="num" w:pos="1134"/>
      </w:tabs>
      <w:spacing w:line="288" w:lineRule="auto"/>
      <w:ind w:firstLine="567"/>
    </w:pPr>
  </w:style>
  <w:style w:type="paragraph" w:customStyle="1" w:styleId="-6">
    <w:name w:val="пункт-6"/>
    <w:basedOn w:val="a0"/>
    <w:rsid w:val="00C509C9"/>
    <w:pPr>
      <w:tabs>
        <w:tab w:val="num" w:pos="1701"/>
      </w:tabs>
      <w:spacing w:line="288" w:lineRule="auto"/>
      <w:ind w:firstLine="567"/>
    </w:pPr>
    <w:rPr>
      <w:rFonts w:eastAsia="Calibri"/>
      <w:sz w:val="28"/>
      <w:szCs w:val="28"/>
    </w:rPr>
  </w:style>
  <w:style w:type="paragraph" w:customStyle="1" w:styleId="hotlineschedule">
    <w:name w:val="hotline__schedule"/>
    <w:basedOn w:val="a0"/>
    <w:rsid w:val="0066659C"/>
    <w:pPr>
      <w:spacing w:before="100" w:beforeAutospacing="1" w:after="100" w:afterAutospacing="1"/>
      <w:jc w:val="left"/>
    </w:pPr>
    <w:rPr>
      <w:sz w:val="24"/>
      <w:szCs w:val="24"/>
    </w:rPr>
  </w:style>
  <w:style w:type="character" w:styleId="aff6">
    <w:name w:val="annotation reference"/>
    <w:basedOn w:val="a1"/>
    <w:uiPriority w:val="99"/>
    <w:semiHidden/>
    <w:unhideWhenUsed/>
    <w:rsid w:val="007D1AE6"/>
    <w:rPr>
      <w:sz w:val="16"/>
      <w:szCs w:val="16"/>
    </w:rPr>
  </w:style>
  <w:style w:type="paragraph" w:styleId="aff7">
    <w:name w:val="annotation text"/>
    <w:basedOn w:val="a0"/>
    <w:link w:val="aff8"/>
    <w:uiPriority w:val="99"/>
    <w:semiHidden/>
    <w:unhideWhenUsed/>
    <w:rsid w:val="007D1AE6"/>
  </w:style>
  <w:style w:type="character" w:customStyle="1" w:styleId="aff8">
    <w:name w:val="Текст примечания Знак"/>
    <w:basedOn w:val="a1"/>
    <w:link w:val="aff7"/>
    <w:uiPriority w:val="99"/>
    <w:semiHidden/>
    <w:rsid w:val="007D1AE6"/>
    <w:rPr>
      <w:rFonts w:ascii="Times New Roman" w:eastAsia="Times New Roman" w:hAnsi="Times New Roman"/>
    </w:rPr>
  </w:style>
  <w:style w:type="paragraph" w:styleId="aff9">
    <w:name w:val="annotation subject"/>
    <w:basedOn w:val="aff7"/>
    <w:next w:val="aff7"/>
    <w:link w:val="affa"/>
    <w:uiPriority w:val="99"/>
    <w:semiHidden/>
    <w:unhideWhenUsed/>
    <w:rsid w:val="007D1AE6"/>
    <w:rPr>
      <w:b/>
      <w:bCs/>
    </w:rPr>
  </w:style>
  <w:style w:type="character" w:customStyle="1" w:styleId="affa">
    <w:name w:val="Тема примечания Знак"/>
    <w:basedOn w:val="aff8"/>
    <w:link w:val="aff9"/>
    <w:uiPriority w:val="99"/>
    <w:semiHidden/>
    <w:rsid w:val="007D1AE6"/>
    <w:rPr>
      <w:rFonts w:ascii="Times New Roman" w:eastAsia="Times New Roman" w:hAnsi="Times New Roman"/>
      <w:b/>
      <w:bCs/>
    </w:rPr>
  </w:style>
  <w:style w:type="paragraph" w:customStyle="1" w:styleId="-">
    <w:name w:val="_Маркер (номер) - с заголовком"/>
    <w:basedOn w:val="a0"/>
    <w:rsid w:val="00555451"/>
    <w:pPr>
      <w:spacing w:before="240" w:after="60" w:line="360" w:lineRule="auto"/>
      <w:jc w:val="left"/>
    </w:pPr>
    <w:rPr>
      <w:b/>
      <w:bCs/>
      <w:sz w:val="24"/>
    </w:rPr>
  </w:style>
  <w:style w:type="character" w:customStyle="1" w:styleId="af6">
    <w:name w:val="Абзац списка Знак"/>
    <w:basedOn w:val="a1"/>
    <w:link w:val="af5"/>
    <w:uiPriority w:val="99"/>
    <w:rsid w:val="007E6A8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064705">
      <w:bodyDiv w:val="1"/>
      <w:marLeft w:val="0"/>
      <w:marRight w:val="0"/>
      <w:marTop w:val="0"/>
      <w:marBottom w:val="0"/>
      <w:divBdr>
        <w:top w:val="none" w:sz="0" w:space="0" w:color="auto"/>
        <w:left w:val="none" w:sz="0" w:space="0" w:color="auto"/>
        <w:bottom w:val="none" w:sz="0" w:space="0" w:color="auto"/>
        <w:right w:val="none" w:sz="0" w:space="0" w:color="auto"/>
      </w:divBdr>
      <w:divsChild>
        <w:div w:id="230048323">
          <w:marLeft w:val="0"/>
          <w:marRight w:val="0"/>
          <w:marTop w:val="0"/>
          <w:marBottom w:val="0"/>
          <w:divBdr>
            <w:top w:val="none" w:sz="0" w:space="0" w:color="auto"/>
            <w:left w:val="none" w:sz="0" w:space="0" w:color="auto"/>
            <w:bottom w:val="none" w:sz="0" w:space="0" w:color="auto"/>
            <w:right w:val="none" w:sz="0" w:space="0" w:color="auto"/>
          </w:divBdr>
          <w:divsChild>
            <w:div w:id="725569495">
              <w:marLeft w:val="0"/>
              <w:marRight w:val="0"/>
              <w:marTop w:val="0"/>
              <w:marBottom w:val="0"/>
              <w:divBdr>
                <w:top w:val="none" w:sz="0" w:space="0" w:color="auto"/>
                <w:left w:val="none" w:sz="0" w:space="0" w:color="auto"/>
                <w:bottom w:val="none" w:sz="0" w:space="0" w:color="auto"/>
                <w:right w:val="none" w:sz="0" w:space="0" w:color="auto"/>
              </w:divBdr>
              <w:divsChild>
                <w:div w:id="1352024019">
                  <w:marLeft w:val="0"/>
                  <w:marRight w:val="0"/>
                  <w:marTop w:val="0"/>
                  <w:marBottom w:val="0"/>
                  <w:divBdr>
                    <w:top w:val="none" w:sz="0" w:space="0" w:color="auto"/>
                    <w:left w:val="none" w:sz="0" w:space="0" w:color="auto"/>
                    <w:bottom w:val="none" w:sz="0" w:space="0" w:color="auto"/>
                    <w:right w:val="none" w:sz="0" w:space="0" w:color="auto"/>
                  </w:divBdr>
                  <w:divsChild>
                    <w:div w:id="356664667">
                      <w:marLeft w:val="0"/>
                      <w:marRight w:val="0"/>
                      <w:marTop w:val="0"/>
                      <w:marBottom w:val="0"/>
                      <w:divBdr>
                        <w:top w:val="none" w:sz="0" w:space="0" w:color="auto"/>
                        <w:left w:val="none" w:sz="0" w:space="0" w:color="auto"/>
                        <w:bottom w:val="none" w:sz="0" w:space="0" w:color="auto"/>
                        <w:right w:val="none" w:sz="0" w:space="0" w:color="auto"/>
                      </w:divBdr>
                      <w:divsChild>
                        <w:div w:id="2004383906">
                          <w:marLeft w:val="0"/>
                          <w:marRight w:val="0"/>
                          <w:marTop w:val="0"/>
                          <w:marBottom w:val="0"/>
                          <w:divBdr>
                            <w:top w:val="none" w:sz="0" w:space="0" w:color="auto"/>
                            <w:left w:val="none" w:sz="0" w:space="0" w:color="auto"/>
                            <w:bottom w:val="none" w:sz="0" w:space="0" w:color="auto"/>
                            <w:right w:val="none" w:sz="0" w:space="0" w:color="auto"/>
                          </w:divBdr>
                          <w:divsChild>
                            <w:div w:id="1713192721">
                              <w:marLeft w:val="0"/>
                              <w:marRight w:val="0"/>
                              <w:marTop w:val="0"/>
                              <w:marBottom w:val="0"/>
                              <w:divBdr>
                                <w:top w:val="none" w:sz="0" w:space="0" w:color="auto"/>
                                <w:left w:val="none" w:sz="0" w:space="0" w:color="auto"/>
                                <w:bottom w:val="none" w:sz="0" w:space="0" w:color="auto"/>
                                <w:right w:val="none" w:sz="0" w:space="0" w:color="auto"/>
                              </w:divBdr>
                              <w:divsChild>
                                <w:div w:id="473761972">
                                  <w:marLeft w:val="0"/>
                                  <w:marRight w:val="0"/>
                                  <w:marTop w:val="0"/>
                                  <w:marBottom w:val="0"/>
                                  <w:divBdr>
                                    <w:top w:val="none" w:sz="0" w:space="0" w:color="auto"/>
                                    <w:left w:val="none" w:sz="0" w:space="0" w:color="auto"/>
                                    <w:bottom w:val="none" w:sz="0" w:space="0" w:color="auto"/>
                                    <w:right w:val="none" w:sz="0" w:space="0" w:color="auto"/>
                                  </w:divBdr>
                                  <w:divsChild>
                                    <w:div w:id="1068453420">
                                      <w:marLeft w:val="0"/>
                                      <w:marRight w:val="0"/>
                                      <w:marTop w:val="0"/>
                                      <w:marBottom w:val="0"/>
                                      <w:divBdr>
                                        <w:top w:val="none" w:sz="0" w:space="0" w:color="auto"/>
                                        <w:left w:val="none" w:sz="0" w:space="0" w:color="auto"/>
                                        <w:bottom w:val="none" w:sz="0" w:space="0" w:color="auto"/>
                                        <w:right w:val="none" w:sz="0" w:space="0" w:color="auto"/>
                                      </w:divBdr>
                                      <w:divsChild>
                                        <w:div w:id="993919681">
                                          <w:marLeft w:val="0"/>
                                          <w:marRight w:val="0"/>
                                          <w:marTop w:val="0"/>
                                          <w:marBottom w:val="0"/>
                                          <w:divBdr>
                                            <w:top w:val="none" w:sz="0" w:space="0" w:color="auto"/>
                                            <w:left w:val="none" w:sz="0" w:space="0" w:color="auto"/>
                                            <w:bottom w:val="none" w:sz="0" w:space="0" w:color="auto"/>
                                            <w:right w:val="none" w:sz="0" w:space="0" w:color="auto"/>
                                          </w:divBdr>
                                          <w:divsChild>
                                            <w:div w:id="186281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4627922">
      <w:bodyDiv w:val="1"/>
      <w:marLeft w:val="0"/>
      <w:marRight w:val="0"/>
      <w:marTop w:val="0"/>
      <w:marBottom w:val="0"/>
      <w:divBdr>
        <w:top w:val="none" w:sz="0" w:space="0" w:color="auto"/>
        <w:left w:val="none" w:sz="0" w:space="0" w:color="auto"/>
        <w:bottom w:val="none" w:sz="0" w:space="0" w:color="auto"/>
        <w:right w:val="none" w:sz="0" w:space="0" w:color="auto"/>
      </w:divBdr>
      <w:divsChild>
        <w:div w:id="1290086019">
          <w:marLeft w:val="0"/>
          <w:marRight w:val="0"/>
          <w:marTop w:val="0"/>
          <w:marBottom w:val="0"/>
          <w:divBdr>
            <w:top w:val="none" w:sz="0" w:space="0" w:color="auto"/>
            <w:left w:val="none" w:sz="0" w:space="0" w:color="auto"/>
            <w:bottom w:val="none" w:sz="0" w:space="0" w:color="auto"/>
            <w:right w:val="none" w:sz="0" w:space="0" w:color="auto"/>
          </w:divBdr>
          <w:divsChild>
            <w:div w:id="564268118">
              <w:marLeft w:val="0"/>
              <w:marRight w:val="0"/>
              <w:marTop w:val="0"/>
              <w:marBottom w:val="0"/>
              <w:divBdr>
                <w:top w:val="none" w:sz="0" w:space="0" w:color="auto"/>
                <w:left w:val="none" w:sz="0" w:space="0" w:color="auto"/>
                <w:bottom w:val="none" w:sz="0" w:space="0" w:color="auto"/>
                <w:right w:val="none" w:sz="0" w:space="0" w:color="auto"/>
              </w:divBdr>
              <w:divsChild>
                <w:div w:id="2055081982">
                  <w:marLeft w:val="0"/>
                  <w:marRight w:val="0"/>
                  <w:marTop w:val="0"/>
                  <w:marBottom w:val="0"/>
                  <w:divBdr>
                    <w:top w:val="none" w:sz="0" w:space="0" w:color="auto"/>
                    <w:left w:val="none" w:sz="0" w:space="0" w:color="auto"/>
                    <w:bottom w:val="none" w:sz="0" w:space="0" w:color="auto"/>
                    <w:right w:val="none" w:sz="0" w:space="0" w:color="auto"/>
                  </w:divBdr>
                  <w:divsChild>
                    <w:div w:id="1625114882">
                      <w:marLeft w:val="0"/>
                      <w:marRight w:val="0"/>
                      <w:marTop w:val="0"/>
                      <w:marBottom w:val="0"/>
                      <w:divBdr>
                        <w:top w:val="none" w:sz="0" w:space="0" w:color="auto"/>
                        <w:left w:val="none" w:sz="0" w:space="0" w:color="auto"/>
                        <w:bottom w:val="none" w:sz="0" w:space="0" w:color="auto"/>
                        <w:right w:val="none" w:sz="0" w:space="0" w:color="auto"/>
                      </w:divBdr>
                      <w:divsChild>
                        <w:div w:id="1433013291">
                          <w:marLeft w:val="0"/>
                          <w:marRight w:val="0"/>
                          <w:marTop w:val="0"/>
                          <w:marBottom w:val="0"/>
                          <w:divBdr>
                            <w:top w:val="none" w:sz="0" w:space="0" w:color="auto"/>
                            <w:left w:val="none" w:sz="0" w:space="0" w:color="auto"/>
                            <w:bottom w:val="none" w:sz="0" w:space="0" w:color="auto"/>
                            <w:right w:val="none" w:sz="0" w:space="0" w:color="auto"/>
                          </w:divBdr>
                          <w:divsChild>
                            <w:div w:id="1032924098">
                              <w:marLeft w:val="0"/>
                              <w:marRight w:val="0"/>
                              <w:marTop w:val="0"/>
                              <w:marBottom w:val="0"/>
                              <w:divBdr>
                                <w:top w:val="none" w:sz="0" w:space="0" w:color="auto"/>
                                <w:left w:val="none" w:sz="0" w:space="0" w:color="auto"/>
                                <w:bottom w:val="none" w:sz="0" w:space="0" w:color="auto"/>
                                <w:right w:val="none" w:sz="0" w:space="0" w:color="auto"/>
                              </w:divBdr>
                              <w:divsChild>
                                <w:div w:id="532504217">
                                  <w:marLeft w:val="0"/>
                                  <w:marRight w:val="0"/>
                                  <w:marTop w:val="0"/>
                                  <w:marBottom w:val="0"/>
                                  <w:divBdr>
                                    <w:top w:val="none" w:sz="0" w:space="0" w:color="auto"/>
                                    <w:left w:val="none" w:sz="0" w:space="0" w:color="auto"/>
                                    <w:bottom w:val="none" w:sz="0" w:space="0" w:color="auto"/>
                                    <w:right w:val="none" w:sz="0" w:space="0" w:color="auto"/>
                                  </w:divBdr>
                                  <w:divsChild>
                                    <w:div w:id="331182669">
                                      <w:marLeft w:val="0"/>
                                      <w:marRight w:val="0"/>
                                      <w:marTop w:val="0"/>
                                      <w:marBottom w:val="0"/>
                                      <w:divBdr>
                                        <w:top w:val="none" w:sz="0" w:space="0" w:color="auto"/>
                                        <w:left w:val="none" w:sz="0" w:space="0" w:color="auto"/>
                                        <w:bottom w:val="none" w:sz="0" w:space="0" w:color="auto"/>
                                        <w:right w:val="none" w:sz="0" w:space="0" w:color="auto"/>
                                      </w:divBdr>
                                      <w:divsChild>
                                        <w:div w:id="244269845">
                                          <w:marLeft w:val="0"/>
                                          <w:marRight w:val="0"/>
                                          <w:marTop w:val="0"/>
                                          <w:marBottom w:val="0"/>
                                          <w:divBdr>
                                            <w:top w:val="none" w:sz="0" w:space="0" w:color="auto"/>
                                            <w:left w:val="none" w:sz="0" w:space="0" w:color="auto"/>
                                            <w:bottom w:val="none" w:sz="0" w:space="0" w:color="auto"/>
                                            <w:right w:val="none" w:sz="0" w:space="0" w:color="auto"/>
                                          </w:divBdr>
                                          <w:divsChild>
                                            <w:div w:id="208107442">
                                              <w:marLeft w:val="0"/>
                                              <w:marRight w:val="0"/>
                                              <w:marTop w:val="0"/>
                                              <w:marBottom w:val="0"/>
                                              <w:divBdr>
                                                <w:top w:val="none" w:sz="0" w:space="0" w:color="auto"/>
                                                <w:left w:val="none" w:sz="0" w:space="0" w:color="auto"/>
                                                <w:bottom w:val="none" w:sz="0" w:space="0" w:color="auto"/>
                                                <w:right w:val="none" w:sz="0" w:space="0" w:color="auto"/>
                                              </w:divBdr>
                                              <w:divsChild>
                                                <w:div w:id="4464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26314737">
      <w:bodyDiv w:val="1"/>
      <w:marLeft w:val="0"/>
      <w:marRight w:val="0"/>
      <w:marTop w:val="0"/>
      <w:marBottom w:val="0"/>
      <w:divBdr>
        <w:top w:val="none" w:sz="0" w:space="0" w:color="auto"/>
        <w:left w:val="none" w:sz="0" w:space="0" w:color="auto"/>
        <w:bottom w:val="none" w:sz="0" w:space="0" w:color="auto"/>
        <w:right w:val="none" w:sz="0" w:space="0" w:color="auto"/>
      </w:divBdr>
    </w:div>
    <w:div w:id="616986493">
      <w:bodyDiv w:val="1"/>
      <w:marLeft w:val="0"/>
      <w:marRight w:val="0"/>
      <w:marTop w:val="0"/>
      <w:marBottom w:val="0"/>
      <w:divBdr>
        <w:top w:val="none" w:sz="0" w:space="0" w:color="auto"/>
        <w:left w:val="none" w:sz="0" w:space="0" w:color="auto"/>
        <w:bottom w:val="none" w:sz="0" w:space="0" w:color="auto"/>
        <w:right w:val="none" w:sz="0" w:space="0" w:color="auto"/>
      </w:divBdr>
    </w:div>
    <w:div w:id="714815026">
      <w:bodyDiv w:val="1"/>
      <w:marLeft w:val="0"/>
      <w:marRight w:val="0"/>
      <w:marTop w:val="0"/>
      <w:marBottom w:val="0"/>
      <w:divBdr>
        <w:top w:val="none" w:sz="0" w:space="0" w:color="auto"/>
        <w:left w:val="none" w:sz="0" w:space="0" w:color="auto"/>
        <w:bottom w:val="none" w:sz="0" w:space="0" w:color="auto"/>
        <w:right w:val="none" w:sz="0" w:space="0" w:color="auto"/>
      </w:divBdr>
      <w:divsChild>
        <w:div w:id="1366981682">
          <w:marLeft w:val="0"/>
          <w:marRight w:val="0"/>
          <w:marTop w:val="0"/>
          <w:marBottom w:val="0"/>
          <w:divBdr>
            <w:top w:val="none" w:sz="0" w:space="0" w:color="auto"/>
            <w:left w:val="none" w:sz="0" w:space="0" w:color="auto"/>
            <w:bottom w:val="none" w:sz="0" w:space="0" w:color="auto"/>
            <w:right w:val="none" w:sz="0" w:space="0" w:color="auto"/>
          </w:divBdr>
          <w:divsChild>
            <w:div w:id="1248927908">
              <w:marLeft w:val="0"/>
              <w:marRight w:val="0"/>
              <w:marTop w:val="0"/>
              <w:marBottom w:val="0"/>
              <w:divBdr>
                <w:top w:val="none" w:sz="0" w:space="0" w:color="auto"/>
                <w:left w:val="none" w:sz="0" w:space="0" w:color="auto"/>
                <w:bottom w:val="none" w:sz="0" w:space="0" w:color="auto"/>
                <w:right w:val="none" w:sz="0" w:space="0" w:color="auto"/>
              </w:divBdr>
              <w:divsChild>
                <w:div w:id="1328939360">
                  <w:marLeft w:val="0"/>
                  <w:marRight w:val="0"/>
                  <w:marTop w:val="0"/>
                  <w:marBottom w:val="0"/>
                  <w:divBdr>
                    <w:top w:val="none" w:sz="0" w:space="0" w:color="auto"/>
                    <w:left w:val="none" w:sz="0" w:space="0" w:color="auto"/>
                    <w:bottom w:val="none" w:sz="0" w:space="0" w:color="auto"/>
                    <w:right w:val="none" w:sz="0" w:space="0" w:color="auto"/>
                  </w:divBdr>
                  <w:divsChild>
                    <w:div w:id="1431731387">
                      <w:marLeft w:val="0"/>
                      <w:marRight w:val="0"/>
                      <w:marTop w:val="0"/>
                      <w:marBottom w:val="0"/>
                      <w:divBdr>
                        <w:top w:val="none" w:sz="0" w:space="0" w:color="auto"/>
                        <w:left w:val="none" w:sz="0" w:space="0" w:color="auto"/>
                        <w:bottom w:val="none" w:sz="0" w:space="0" w:color="auto"/>
                        <w:right w:val="none" w:sz="0" w:space="0" w:color="auto"/>
                      </w:divBdr>
                      <w:divsChild>
                        <w:div w:id="1365713080">
                          <w:marLeft w:val="0"/>
                          <w:marRight w:val="0"/>
                          <w:marTop w:val="0"/>
                          <w:marBottom w:val="0"/>
                          <w:divBdr>
                            <w:top w:val="none" w:sz="0" w:space="0" w:color="auto"/>
                            <w:left w:val="none" w:sz="0" w:space="0" w:color="auto"/>
                            <w:bottom w:val="none" w:sz="0" w:space="0" w:color="auto"/>
                            <w:right w:val="none" w:sz="0" w:space="0" w:color="auto"/>
                          </w:divBdr>
                          <w:divsChild>
                            <w:div w:id="59408285">
                              <w:marLeft w:val="0"/>
                              <w:marRight w:val="0"/>
                              <w:marTop w:val="0"/>
                              <w:marBottom w:val="0"/>
                              <w:divBdr>
                                <w:top w:val="none" w:sz="0" w:space="0" w:color="auto"/>
                                <w:left w:val="none" w:sz="0" w:space="0" w:color="auto"/>
                                <w:bottom w:val="none" w:sz="0" w:space="0" w:color="auto"/>
                                <w:right w:val="none" w:sz="0" w:space="0" w:color="auto"/>
                              </w:divBdr>
                              <w:divsChild>
                                <w:div w:id="1320887959">
                                  <w:marLeft w:val="0"/>
                                  <w:marRight w:val="0"/>
                                  <w:marTop w:val="0"/>
                                  <w:marBottom w:val="0"/>
                                  <w:divBdr>
                                    <w:top w:val="none" w:sz="0" w:space="0" w:color="auto"/>
                                    <w:left w:val="none" w:sz="0" w:space="0" w:color="auto"/>
                                    <w:bottom w:val="none" w:sz="0" w:space="0" w:color="auto"/>
                                    <w:right w:val="none" w:sz="0" w:space="0" w:color="auto"/>
                                  </w:divBdr>
                                  <w:divsChild>
                                    <w:div w:id="1840581071">
                                      <w:marLeft w:val="0"/>
                                      <w:marRight w:val="0"/>
                                      <w:marTop w:val="0"/>
                                      <w:marBottom w:val="0"/>
                                      <w:divBdr>
                                        <w:top w:val="none" w:sz="0" w:space="0" w:color="auto"/>
                                        <w:left w:val="none" w:sz="0" w:space="0" w:color="auto"/>
                                        <w:bottom w:val="none" w:sz="0" w:space="0" w:color="auto"/>
                                        <w:right w:val="none" w:sz="0" w:space="0" w:color="auto"/>
                                      </w:divBdr>
                                      <w:divsChild>
                                        <w:div w:id="187570120">
                                          <w:marLeft w:val="0"/>
                                          <w:marRight w:val="0"/>
                                          <w:marTop w:val="0"/>
                                          <w:marBottom w:val="0"/>
                                          <w:divBdr>
                                            <w:top w:val="none" w:sz="0" w:space="0" w:color="auto"/>
                                            <w:left w:val="none" w:sz="0" w:space="0" w:color="auto"/>
                                            <w:bottom w:val="none" w:sz="0" w:space="0" w:color="auto"/>
                                            <w:right w:val="none" w:sz="0" w:space="0" w:color="auto"/>
                                          </w:divBdr>
                                          <w:divsChild>
                                            <w:div w:id="1051924645">
                                              <w:marLeft w:val="0"/>
                                              <w:marRight w:val="0"/>
                                              <w:marTop w:val="0"/>
                                              <w:marBottom w:val="0"/>
                                              <w:divBdr>
                                                <w:top w:val="none" w:sz="0" w:space="0" w:color="auto"/>
                                                <w:left w:val="none" w:sz="0" w:space="0" w:color="auto"/>
                                                <w:bottom w:val="none" w:sz="0" w:space="0" w:color="auto"/>
                                                <w:right w:val="none" w:sz="0" w:space="0" w:color="auto"/>
                                              </w:divBdr>
                                              <w:divsChild>
                                                <w:div w:id="119210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867810">
      <w:bodyDiv w:val="1"/>
      <w:marLeft w:val="0"/>
      <w:marRight w:val="0"/>
      <w:marTop w:val="0"/>
      <w:marBottom w:val="0"/>
      <w:divBdr>
        <w:top w:val="none" w:sz="0" w:space="0" w:color="auto"/>
        <w:left w:val="none" w:sz="0" w:space="0" w:color="auto"/>
        <w:bottom w:val="none" w:sz="0" w:space="0" w:color="auto"/>
        <w:right w:val="none" w:sz="0" w:space="0" w:color="auto"/>
      </w:divBdr>
    </w:div>
    <w:div w:id="905067598">
      <w:bodyDiv w:val="1"/>
      <w:marLeft w:val="0"/>
      <w:marRight w:val="0"/>
      <w:marTop w:val="0"/>
      <w:marBottom w:val="0"/>
      <w:divBdr>
        <w:top w:val="none" w:sz="0" w:space="0" w:color="auto"/>
        <w:left w:val="none" w:sz="0" w:space="0" w:color="auto"/>
        <w:bottom w:val="none" w:sz="0" w:space="0" w:color="auto"/>
        <w:right w:val="none" w:sz="0" w:space="0" w:color="auto"/>
      </w:divBdr>
      <w:divsChild>
        <w:div w:id="121771057">
          <w:marLeft w:val="0"/>
          <w:marRight w:val="0"/>
          <w:marTop w:val="0"/>
          <w:marBottom w:val="0"/>
          <w:divBdr>
            <w:top w:val="none" w:sz="0" w:space="0" w:color="auto"/>
            <w:left w:val="none" w:sz="0" w:space="0" w:color="auto"/>
            <w:bottom w:val="none" w:sz="0" w:space="0" w:color="auto"/>
            <w:right w:val="none" w:sz="0" w:space="0" w:color="auto"/>
          </w:divBdr>
          <w:divsChild>
            <w:div w:id="2107728089">
              <w:marLeft w:val="0"/>
              <w:marRight w:val="0"/>
              <w:marTop w:val="0"/>
              <w:marBottom w:val="0"/>
              <w:divBdr>
                <w:top w:val="none" w:sz="0" w:space="0" w:color="auto"/>
                <w:left w:val="none" w:sz="0" w:space="0" w:color="auto"/>
                <w:bottom w:val="none" w:sz="0" w:space="0" w:color="auto"/>
                <w:right w:val="none" w:sz="0" w:space="0" w:color="auto"/>
              </w:divBdr>
              <w:divsChild>
                <w:div w:id="1959145248">
                  <w:marLeft w:val="0"/>
                  <w:marRight w:val="0"/>
                  <w:marTop w:val="0"/>
                  <w:marBottom w:val="0"/>
                  <w:divBdr>
                    <w:top w:val="none" w:sz="0" w:space="0" w:color="auto"/>
                    <w:left w:val="none" w:sz="0" w:space="0" w:color="auto"/>
                    <w:bottom w:val="none" w:sz="0" w:space="0" w:color="auto"/>
                    <w:right w:val="none" w:sz="0" w:space="0" w:color="auto"/>
                  </w:divBdr>
                  <w:divsChild>
                    <w:div w:id="832724031">
                      <w:marLeft w:val="0"/>
                      <w:marRight w:val="0"/>
                      <w:marTop w:val="0"/>
                      <w:marBottom w:val="0"/>
                      <w:divBdr>
                        <w:top w:val="none" w:sz="0" w:space="0" w:color="auto"/>
                        <w:left w:val="none" w:sz="0" w:space="0" w:color="auto"/>
                        <w:bottom w:val="none" w:sz="0" w:space="0" w:color="auto"/>
                        <w:right w:val="none" w:sz="0" w:space="0" w:color="auto"/>
                      </w:divBdr>
                      <w:divsChild>
                        <w:div w:id="2120562973">
                          <w:marLeft w:val="0"/>
                          <w:marRight w:val="0"/>
                          <w:marTop w:val="0"/>
                          <w:marBottom w:val="0"/>
                          <w:divBdr>
                            <w:top w:val="none" w:sz="0" w:space="0" w:color="auto"/>
                            <w:left w:val="none" w:sz="0" w:space="0" w:color="auto"/>
                            <w:bottom w:val="none" w:sz="0" w:space="0" w:color="auto"/>
                            <w:right w:val="none" w:sz="0" w:space="0" w:color="auto"/>
                          </w:divBdr>
                          <w:divsChild>
                            <w:div w:id="63991819">
                              <w:marLeft w:val="0"/>
                              <w:marRight w:val="0"/>
                              <w:marTop w:val="0"/>
                              <w:marBottom w:val="0"/>
                              <w:divBdr>
                                <w:top w:val="none" w:sz="0" w:space="0" w:color="auto"/>
                                <w:left w:val="none" w:sz="0" w:space="0" w:color="auto"/>
                                <w:bottom w:val="none" w:sz="0" w:space="0" w:color="auto"/>
                                <w:right w:val="none" w:sz="0" w:space="0" w:color="auto"/>
                              </w:divBdr>
                              <w:divsChild>
                                <w:div w:id="2084376290">
                                  <w:marLeft w:val="0"/>
                                  <w:marRight w:val="0"/>
                                  <w:marTop w:val="0"/>
                                  <w:marBottom w:val="0"/>
                                  <w:divBdr>
                                    <w:top w:val="none" w:sz="0" w:space="0" w:color="auto"/>
                                    <w:left w:val="none" w:sz="0" w:space="0" w:color="auto"/>
                                    <w:bottom w:val="none" w:sz="0" w:space="0" w:color="auto"/>
                                    <w:right w:val="none" w:sz="0" w:space="0" w:color="auto"/>
                                  </w:divBdr>
                                  <w:divsChild>
                                    <w:div w:id="366760478">
                                      <w:marLeft w:val="0"/>
                                      <w:marRight w:val="0"/>
                                      <w:marTop w:val="0"/>
                                      <w:marBottom w:val="0"/>
                                      <w:divBdr>
                                        <w:top w:val="none" w:sz="0" w:space="0" w:color="auto"/>
                                        <w:left w:val="none" w:sz="0" w:space="0" w:color="auto"/>
                                        <w:bottom w:val="none" w:sz="0" w:space="0" w:color="auto"/>
                                        <w:right w:val="none" w:sz="0" w:space="0" w:color="auto"/>
                                      </w:divBdr>
                                      <w:divsChild>
                                        <w:div w:id="1681739999">
                                          <w:marLeft w:val="0"/>
                                          <w:marRight w:val="0"/>
                                          <w:marTop w:val="0"/>
                                          <w:marBottom w:val="0"/>
                                          <w:divBdr>
                                            <w:top w:val="none" w:sz="0" w:space="0" w:color="auto"/>
                                            <w:left w:val="none" w:sz="0" w:space="0" w:color="auto"/>
                                            <w:bottom w:val="none" w:sz="0" w:space="0" w:color="auto"/>
                                            <w:right w:val="none" w:sz="0" w:space="0" w:color="auto"/>
                                          </w:divBdr>
                                          <w:divsChild>
                                            <w:div w:id="1625849190">
                                              <w:marLeft w:val="0"/>
                                              <w:marRight w:val="0"/>
                                              <w:marTop w:val="0"/>
                                              <w:marBottom w:val="0"/>
                                              <w:divBdr>
                                                <w:top w:val="none" w:sz="0" w:space="0" w:color="auto"/>
                                                <w:left w:val="none" w:sz="0" w:space="0" w:color="auto"/>
                                                <w:bottom w:val="none" w:sz="0" w:space="0" w:color="auto"/>
                                                <w:right w:val="none" w:sz="0" w:space="0" w:color="auto"/>
                                              </w:divBdr>
                                              <w:divsChild>
                                                <w:div w:id="75178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9534053">
      <w:bodyDiv w:val="1"/>
      <w:marLeft w:val="0"/>
      <w:marRight w:val="0"/>
      <w:marTop w:val="0"/>
      <w:marBottom w:val="0"/>
      <w:divBdr>
        <w:top w:val="none" w:sz="0" w:space="0" w:color="auto"/>
        <w:left w:val="none" w:sz="0" w:space="0" w:color="auto"/>
        <w:bottom w:val="none" w:sz="0" w:space="0" w:color="auto"/>
        <w:right w:val="none" w:sz="0" w:space="0" w:color="auto"/>
      </w:divBdr>
      <w:divsChild>
        <w:div w:id="1075204140">
          <w:marLeft w:val="0"/>
          <w:marRight w:val="0"/>
          <w:marTop w:val="0"/>
          <w:marBottom w:val="0"/>
          <w:divBdr>
            <w:top w:val="none" w:sz="0" w:space="0" w:color="auto"/>
            <w:left w:val="none" w:sz="0" w:space="0" w:color="auto"/>
            <w:bottom w:val="none" w:sz="0" w:space="0" w:color="auto"/>
            <w:right w:val="none" w:sz="0" w:space="0" w:color="auto"/>
          </w:divBdr>
          <w:divsChild>
            <w:div w:id="1875002404">
              <w:marLeft w:val="0"/>
              <w:marRight w:val="0"/>
              <w:marTop w:val="0"/>
              <w:marBottom w:val="0"/>
              <w:divBdr>
                <w:top w:val="none" w:sz="0" w:space="0" w:color="auto"/>
                <w:left w:val="none" w:sz="0" w:space="0" w:color="auto"/>
                <w:bottom w:val="none" w:sz="0" w:space="0" w:color="auto"/>
                <w:right w:val="none" w:sz="0" w:space="0" w:color="auto"/>
              </w:divBdr>
              <w:divsChild>
                <w:div w:id="152188698">
                  <w:marLeft w:val="0"/>
                  <w:marRight w:val="0"/>
                  <w:marTop w:val="0"/>
                  <w:marBottom w:val="0"/>
                  <w:divBdr>
                    <w:top w:val="none" w:sz="0" w:space="0" w:color="auto"/>
                    <w:left w:val="none" w:sz="0" w:space="0" w:color="auto"/>
                    <w:bottom w:val="none" w:sz="0" w:space="0" w:color="auto"/>
                    <w:right w:val="none" w:sz="0" w:space="0" w:color="auto"/>
                  </w:divBdr>
                  <w:divsChild>
                    <w:div w:id="1634286399">
                      <w:marLeft w:val="0"/>
                      <w:marRight w:val="0"/>
                      <w:marTop w:val="0"/>
                      <w:marBottom w:val="0"/>
                      <w:divBdr>
                        <w:top w:val="none" w:sz="0" w:space="0" w:color="auto"/>
                        <w:left w:val="none" w:sz="0" w:space="0" w:color="auto"/>
                        <w:bottom w:val="none" w:sz="0" w:space="0" w:color="auto"/>
                        <w:right w:val="none" w:sz="0" w:space="0" w:color="auto"/>
                      </w:divBdr>
                      <w:divsChild>
                        <w:div w:id="1404451530">
                          <w:marLeft w:val="0"/>
                          <w:marRight w:val="0"/>
                          <w:marTop w:val="0"/>
                          <w:marBottom w:val="0"/>
                          <w:divBdr>
                            <w:top w:val="none" w:sz="0" w:space="0" w:color="auto"/>
                            <w:left w:val="none" w:sz="0" w:space="0" w:color="auto"/>
                            <w:bottom w:val="none" w:sz="0" w:space="0" w:color="auto"/>
                            <w:right w:val="none" w:sz="0" w:space="0" w:color="auto"/>
                          </w:divBdr>
                          <w:divsChild>
                            <w:div w:id="831725686">
                              <w:marLeft w:val="0"/>
                              <w:marRight w:val="0"/>
                              <w:marTop w:val="0"/>
                              <w:marBottom w:val="0"/>
                              <w:divBdr>
                                <w:top w:val="none" w:sz="0" w:space="0" w:color="auto"/>
                                <w:left w:val="none" w:sz="0" w:space="0" w:color="auto"/>
                                <w:bottom w:val="none" w:sz="0" w:space="0" w:color="auto"/>
                                <w:right w:val="none" w:sz="0" w:space="0" w:color="auto"/>
                              </w:divBdr>
                              <w:divsChild>
                                <w:div w:id="831914209">
                                  <w:marLeft w:val="0"/>
                                  <w:marRight w:val="0"/>
                                  <w:marTop w:val="0"/>
                                  <w:marBottom w:val="0"/>
                                  <w:divBdr>
                                    <w:top w:val="none" w:sz="0" w:space="0" w:color="auto"/>
                                    <w:left w:val="none" w:sz="0" w:space="0" w:color="auto"/>
                                    <w:bottom w:val="none" w:sz="0" w:space="0" w:color="auto"/>
                                    <w:right w:val="none" w:sz="0" w:space="0" w:color="auto"/>
                                  </w:divBdr>
                                  <w:divsChild>
                                    <w:div w:id="1590961306">
                                      <w:marLeft w:val="0"/>
                                      <w:marRight w:val="0"/>
                                      <w:marTop w:val="0"/>
                                      <w:marBottom w:val="0"/>
                                      <w:divBdr>
                                        <w:top w:val="none" w:sz="0" w:space="0" w:color="auto"/>
                                        <w:left w:val="none" w:sz="0" w:space="0" w:color="auto"/>
                                        <w:bottom w:val="none" w:sz="0" w:space="0" w:color="auto"/>
                                        <w:right w:val="none" w:sz="0" w:space="0" w:color="auto"/>
                                      </w:divBdr>
                                      <w:divsChild>
                                        <w:div w:id="882405279">
                                          <w:marLeft w:val="0"/>
                                          <w:marRight w:val="0"/>
                                          <w:marTop w:val="0"/>
                                          <w:marBottom w:val="0"/>
                                          <w:divBdr>
                                            <w:top w:val="none" w:sz="0" w:space="0" w:color="auto"/>
                                            <w:left w:val="none" w:sz="0" w:space="0" w:color="auto"/>
                                            <w:bottom w:val="none" w:sz="0" w:space="0" w:color="auto"/>
                                            <w:right w:val="none" w:sz="0" w:space="0" w:color="auto"/>
                                          </w:divBdr>
                                          <w:divsChild>
                                            <w:div w:id="50109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4027082">
      <w:bodyDiv w:val="1"/>
      <w:marLeft w:val="0"/>
      <w:marRight w:val="0"/>
      <w:marTop w:val="0"/>
      <w:marBottom w:val="0"/>
      <w:divBdr>
        <w:top w:val="none" w:sz="0" w:space="0" w:color="auto"/>
        <w:left w:val="none" w:sz="0" w:space="0" w:color="auto"/>
        <w:bottom w:val="none" w:sz="0" w:space="0" w:color="auto"/>
        <w:right w:val="none" w:sz="0" w:space="0" w:color="auto"/>
      </w:divBdr>
      <w:divsChild>
        <w:div w:id="1358123167">
          <w:marLeft w:val="0"/>
          <w:marRight w:val="0"/>
          <w:marTop w:val="0"/>
          <w:marBottom w:val="0"/>
          <w:divBdr>
            <w:top w:val="none" w:sz="0" w:space="0" w:color="auto"/>
            <w:left w:val="none" w:sz="0" w:space="0" w:color="auto"/>
            <w:bottom w:val="none" w:sz="0" w:space="0" w:color="auto"/>
            <w:right w:val="none" w:sz="0" w:space="0" w:color="auto"/>
          </w:divBdr>
          <w:divsChild>
            <w:div w:id="1158425575">
              <w:marLeft w:val="0"/>
              <w:marRight w:val="0"/>
              <w:marTop w:val="0"/>
              <w:marBottom w:val="0"/>
              <w:divBdr>
                <w:top w:val="none" w:sz="0" w:space="0" w:color="auto"/>
                <w:left w:val="none" w:sz="0" w:space="0" w:color="auto"/>
                <w:bottom w:val="none" w:sz="0" w:space="0" w:color="auto"/>
                <w:right w:val="none" w:sz="0" w:space="0" w:color="auto"/>
              </w:divBdr>
              <w:divsChild>
                <w:div w:id="834607905">
                  <w:marLeft w:val="0"/>
                  <w:marRight w:val="0"/>
                  <w:marTop w:val="0"/>
                  <w:marBottom w:val="0"/>
                  <w:divBdr>
                    <w:top w:val="none" w:sz="0" w:space="0" w:color="auto"/>
                    <w:left w:val="none" w:sz="0" w:space="0" w:color="auto"/>
                    <w:bottom w:val="none" w:sz="0" w:space="0" w:color="auto"/>
                    <w:right w:val="none" w:sz="0" w:space="0" w:color="auto"/>
                  </w:divBdr>
                  <w:divsChild>
                    <w:div w:id="21368744">
                      <w:marLeft w:val="0"/>
                      <w:marRight w:val="0"/>
                      <w:marTop w:val="0"/>
                      <w:marBottom w:val="0"/>
                      <w:divBdr>
                        <w:top w:val="none" w:sz="0" w:space="0" w:color="auto"/>
                        <w:left w:val="none" w:sz="0" w:space="0" w:color="auto"/>
                        <w:bottom w:val="none" w:sz="0" w:space="0" w:color="auto"/>
                        <w:right w:val="none" w:sz="0" w:space="0" w:color="auto"/>
                      </w:divBdr>
                      <w:divsChild>
                        <w:div w:id="1411846936">
                          <w:marLeft w:val="0"/>
                          <w:marRight w:val="0"/>
                          <w:marTop w:val="0"/>
                          <w:marBottom w:val="0"/>
                          <w:divBdr>
                            <w:top w:val="none" w:sz="0" w:space="0" w:color="auto"/>
                            <w:left w:val="none" w:sz="0" w:space="0" w:color="auto"/>
                            <w:bottom w:val="none" w:sz="0" w:space="0" w:color="auto"/>
                            <w:right w:val="none" w:sz="0" w:space="0" w:color="auto"/>
                          </w:divBdr>
                          <w:divsChild>
                            <w:div w:id="1814717215">
                              <w:marLeft w:val="0"/>
                              <w:marRight w:val="0"/>
                              <w:marTop w:val="0"/>
                              <w:marBottom w:val="0"/>
                              <w:divBdr>
                                <w:top w:val="none" w:sz="0" w:space="0" w:color="auto"/>
                                <w:left w:val="none" w:sz="0" w:space="0" w:color="auto"/>
                                <w:bottom w:val="none" w:sz="0" w:space="0" w:color="auto"/>
                                <w:right w:val="none" w:sz="0" w:space="0" w:color="auto"/>
                              </w:divBdr>
                              <w:divsChild>
                                <w:div w:id="2048135889">
                                  <w:marLeft w:val="0"/>
                                  <w:marRight w:val="0"/>
                                  <w:marTop w:val="0"/>
                                  <w:marBottom w:val="0"/>
                                  <w:divBdr>
                                    <w:top w:val="none" w:sz="0" w:space="0" w:color="auto"/>
                                    <w:left w:val="none" w:sz="0" w:space="0" w:color="auto"/>
                                    <w:bottom w:val="none" w:sz="0" w:space="0" w:color="auto"/>
                                    <w:right w:val="none" w:sz="0" w:space="0" w:color="auto"/>
                                  </w:divBdr>
                                  <w:divsChild>
                                    <w:div w:id="2145807237">
                                      <w:marLeft w:val="0"/>
                                      <w:marRight w:val="0"/>
                                      <w:marTop w:val="0"/>
                                      <w:marBottom w:val="0"/>
                                      <w:divBdr>
                                        <w:top w:val="none" w:sz="0" w:space="0" w:color="auto"/>
                                        <w:left w:val="none" w:sz="0" w:space="0" w:color="auto"/>
                                        <w:bottom w:val="none" w:sz="0" w:space="0" w:color="auto"/>
                                        <w:right w:val="none" w:sz="0" w:space="0" w:color="auto"/>
                                      </w:divBdr>
                                      <w:divsChild>
                                        <w:div w:id="988678501">
                                          <w:marLeft w:val="0"/>
                                          <w:marRight w:val="0"/>
                                          <w:marTop w:val="0"/>
                                          <w:marBottom w:val="0"/>
                                          <w:divBdr>
                                            <w:top w:val="none" w:sz="0" w:space="0" w:color="auto"/>
                                            <w:left w:val="none" w:sz="0" w:space="0" w:color="auto"/>
                                            <w:bottom w:val="none" w:sz="0" w:space="0" w:color="auto"/>
                                            <w:right w:val="none" w:sz="0" w:space="0" w:color="auto"/>
                                          </w:divBdr>
                                          <w:divsChild>
                                            <w:div w:id="199976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4805319">
      <w:bodyDiv w:val="1"/>
      <w:marLeft w:val="0"/>
      <w:marRight w:val="0"/>
      <w:marTop w:val="0"/>
      <w:marBottom w:val="0"/>
      <w:divBdr>
        <w:top w:val="none" w:sz="0" w:space="0" w:color="auto"/>
        <w:left w:val="none" w:sz="0" w:space="0" w:color="auto"/>
        <w:bottom w:val="none" w:sz="0" w:space="0" w:color="auto"/>
        <w:right w:val="none" w:sz="0" w:space="0" w:color="auto"/>
      </w:divBdr>
    </w:div>
    <w:div w:id="1957058241">
      <w:bodyDiv w:val="1"/>
      <w:marLeft w:val="0"/>
      <w:marRight w:val="0"/>
      <w:marTop w:val="0"/>
      <w:marBottom w:val="0"/>
      <w:divBdr>
        <w:top w:val="none" w:sz="0" w:space="0" w:color="auto"/>
        <w:left w:val="none" w:sz="0" w:space="0" w:color="auto"/>
        <w:bottom w:val="none" w:sz="0" w:space="0" w:color="auto"/>
        <w:right w:val="none" w:sz="0" w:space="0" w:color="auto"/>
      </w:divBdr>
      <w:divsChild>
        <w:div w:id="1080642285">
          <w:marLeft w:val="0"/>
          <w:marRight w:val="0"/>
          <w:marTop w:val="0"/>
          <w:marBottom w:val="0"/>
          <w:divBdr>
            <w:top w:val="none" w:sz="0" w:space="0" w:color="auto"/>
            <w:left w:val="none" w:sz="0" w:space="0" w:color="auto"/>
            <w:bottom w:val="none" w:sz="0" w:space="0" w:color="auto"/>
            <w:right w:val="none" w:sz="0" w:space="0" w:color="auto"/>
          </w:divBdr>
          <w:divsChild>
            <w:div w:id="2071802481">
              <w:marLeft w:val="0"/>
              <w:marRight w:val="0"/>
              <w:marTop w:val="0"/>
              <w:marBottom w:val="0"/>
              <w:divBdr>
                <w:top w:val="none" w:sz="0" w:space="0" w:color="auto"/>
                <w:left w:val="none" w:sz="0" w:space="0" w:color="auto"/>
                <w:bottom w:val="none" w:sz="0" w:space="0" w:color="auto"/>
                <w:right w:val="none" w:sz="0" w:space="0" w:color="auto"/>
              </w:divBdr>
              <w:divsChild>
                <w:div w:id="176575907">
                  <w:marLeft w:val="0"/>
                  <w:marRight w:val="0"/>
                  <w:marTop w:val="0"/>
                  <w:marBottom w:val="0"/>
                  <w:divBdr>
                    <w:top w:val="none" w:sz="0" w:space="0" w:color="auto"/>
                    <w:left w:val="none" w:sz="0" w:space="0" w:color="auto"/>
                    <w:bottom w:val="none" w:sz="0" w:space="0" w:color="auto"/>
                    <w:right w:val="none" w:sz="0" w:space="0" w:color="auto"/>
                  </w:divBdr>
                  <w:divsChild>
                    <w:div w:id="1193500085">
                      <w:marLeft w:val="0"/>
                      <w:marRight w:val="0"/>
                      <w:marTop w:val="0"/>
                      <w:marBottom w:val="0"/>
                      <w:divBdr>
                        <w:top w:val="none" w:sz="0" w:space="0" w:color="auto"/>
                        <w:left w:val="none" w:sz="0" w:space="0" w:color="auto"/>
                        <w:bottom w:val="none" w:sz="0" w:space="0" w:color="auto"/>
                        <w:right w:val="none" w:sz="0" w:space="0" w:color="auto"/>
                      </w:divBdr>
                      <w:divsChild>
                        <w:div w:id="1956331519">
                          <w:marLeft w:val="0"/>
                          <w:marRight w:val="0"/>
                          <w:marTop w:val="0"/>
                          <w:marBottom w:val="0"/>
                          <w:divBdr>
                            <w:top w:val="none" w:sz="0" w:space="0" w:color="auto"/>
                            <w:left w:val="none" w:sz="0" w:space="0" w:color="auto"/>
                            <w:bottom w:val="none" w:sz="0" w:space="0" w:color="auto"/>
                            <w:right w:val="none" w:sz="0" w:space="0" w:color="auto"/>
                          </w:divBdr>
                          <w:divsChild>
                            <w:div w:id="378549872">
                              <w:marLeft w:val="0"/>
                              <w:marRight w:val="0"/>
                              <w:marTop w:val="0"/>
                              <w:marBottom w:val="0"/>
                              <w:divBdr>
                                <w:top w:val="none" w:sz="0" w:space="0" w:color="auto"/>
                                <w:left w:val="none" w:sz="0" w:space="0" w:color="auto"/>
                                <w:bottom w:val="none" w:sz="0" w:space="0" w:color="auto"/>
                                <w:right w:val="none" w:sz="0" w:space="0" w:color="auto"/>
                              </w:divBdr>
                              <w:divsChild>
                                <w:div w:id="2015375300">
                                  <w:marLeft w:val="0"/>
                                  <w:marRight w:val="0"/>
                                  <w:marTop w:val="0"/>
                                  <w:marBottom w:val="0"/>
                                  <w:divBdr>
                                    <w:top w:val="none" w:sz="0" w:space="0" w:color="auto"/>
                                    <w:left w:val="none" w:sz="0" w:space="0" w:color="auto"/>
                                    <w:bottom w:val="none" w:sz="0" w:space="0" w:color="auto"/>
                                    <w:right w:val="none" w:sz="0" w:space="0" w:color="auto"/>
                                  </w:divBdr>
                                  <w:divsChild>
                                    <w:div w:id="1325008476">
                                      <w:marLeft w:val="0"/>
                                      <w:marRight w:val="0"/>
                                      <w:marTop w:val="0"/>
                                      <w:marBottom w:val="0"/>
                                      <w:divBdr>
                                        <w:top w:val="none" w:sz="0" w:space="0" w:color="auto"/>
                                        <w:left w:val="none" w:sz="0" w:space="0" w:color="auto"/>
                                        <w:bottom w:val="none" w:sz="0" w:space="0" w:color="auto"/>
                                        <w:right w:val="none" w:sz="0" w:space="0" w:color="auto"/>
                                      </w:divBdr>
                                      <w:divsChild>
                                        <w:div w:id="298994885">
                                          <w:marLeft w:val="0"/>
                                          <w:marRight w:val="0"/>
                                          <w:marTop w:val="0"/>
                                          <w:marBottom w:val="0"/>
                                          <w:divBdr>
                                            <w:top w:val="none" w:sz="0" w:space="0" w:color="auto"/>
                                            <w:left w:val="none" w:sz="0" w:space="0" w:color="auto"/>
                                            <w:bottom w:val="none" w:sz="0" w:space="0" w:color="auto"/>
                                            <w:right w:val="none" w:sz="0" w:space="0" w:color="auto"/>
                                          </w:divBdr>
                                          <w:divsChild>
                                            <w:div w:id="133302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file:///C:\Documents%20and%20Settings\yankova\VlasovRV.MSK\Local%20Settings\Local%20Settings\Temporary%20Internet%20Files\Content.Outlook\Application%20Data\YasencevaEM.MSK\Local%20Settings\Temp\Rar$DI00.125\&#1055;&#1088;&#1080;&#1083;&#1086;&#1078;%206_&#1041;&#1043;%2010%25.do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Documents%20and%20Settings\yankova\VlasovRV.MSK\Local%20Settings\Local%20Settings\Temporary%20Internet%20Files\Content.Outlook\Application%20Data\YasencevaEM.MSK\Local%20Settings\Temp\Rar$DI00.125\&#1055;&#1088;&#1080;&#1083;&#1086;&#1078;&#1077;&#1085;&#1080;&#1077;%205.&#1043;&#1088;&#1072;&#1092;&#1080;&#1082;.xls"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file:///C:\Documents%20and%20Settings\yankova\VlasovRV.MSK\Local%20Settings\Local%20Settings\Temporary%20Internet%20Files\Content.Outlook\Application%20Data\YasencevaEM.MSK\Local%20Settings\Temp\Rar$DI00.125\&#1055;&#1088;&#1080;&#1083;&#1086;&#1078;&#1077;&#1085;&#1080;&#1077;%203.&#1056;&#1072;&#1089;&#1087;&#1088;&#1077;&#1076;&#1077;&#1083;&#1077;&#1085;&#1080;&#1077;.xl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3B730-C50F-49BA-906E-8DE0B32152DB}">
  <ds:schemaRefs>
    <ds:schemaRef ds:uri="http://schemas.openxmlformats.org/officeDocument/2006/bibliography"/>
  </ds:schemaRefs>
</ds:datastoreItem>
</file>

<file path=customXml/itemProps2.xml><?xml version="1.0" encoding="utf-8"?>
<ds:datastoreItem xmlns:ds="http://schemas.openxmlformats.org/officeDocument/2006/customXml" ds:itemID="{D639BAF8-BE4E-4159-92B7-A575F5D9A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33</Pages>
  <Words>16670</Words>
  <Characters>95025</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"ГК Олимпстрой"</Company>
  <LinksUpToDate>false</LinksUpToDate>
  <CharactersWithSpaces>111473</CharactersWithSpaces>
  <SharedDoc>false</SharedDoc>
  <HLinks>
    <vt:vector size="66" baseType="variant">
      <vt:variant>
        <vt:i4>7471113</vt:i4>
      </vt:variant>
      <vt:variant>
        <vt:i4>36</vt:i4>
      </vt:variant>
      <vt:variant>
        <vt:i4>0</vt:i4>
      </vt:variant>
      <vt:variant>
        <vt:i4>5</vt:i4>
      </vt:variant>
      <vt:variant>
        <vt:lpwstr>mailto:docs@sc-os.ru</vt:lpwstr>
      </vt:variant>
      <vt:variant>
        <vt:lpwstr/>
      </vt:variant>
      <vt:variant>
        <vt:i4>7471113</vt:i4>
      </vt:variant>
      <vt:variant>
        <vt:i4>33</vt:i4>
      </vt:variant>
      <vt:variant>
        <vt:i4>0</vt:i4>
      </vt:variant>
      <vt:variant>
        <vt:i4>5</vt:i4>
      </vt:variant>
      <vt:variant>
        <vt:lpwstr>mailto:docs@sc-os.ru</vt:lpwstr>
      </vt:variant>
      <vt:variant>
        <vt:lpwstr/>
      </vt:variant>
      <vt:variant>
        <vt:i4>69010541</vt:i4>
      </vt:variant>
      <vt:variant>
        <vt:i4>30</vt:i4>
      </vt:variant>
      <vt:variant>
        <vt:i4>0</vt:i4>
      </vt:variant>
      <vt:variant>
        <vt:i4>5</vt:i4>
      </vt:variant>
      <vt:variant>
        <vt:lpwstr>C:\Documents and Settings\yankova\VlasovRV.MSK\Local Settings\Local Settings\Temporary Internet Files\Content.Outlook\Application Data\YasencevaEM.MSK\Local Settings\Temp\Rar$DI00.125\Приложение 8.Суточный.xls</vt:lpwstr>
      </vt:variant>
      <vt:variant>
        <vt:lpwstr/>
      </vt:variant>
      <vt:variant>
        <vt:i4>69010541</vt:i4>
      </vt:variant>
      <vt:variant>
        <vt:i4>27</vt:i4>
      </vt:variant>
      <vt:variant>
        <vt:i4>0</vt:i4>
      </vt:variant>
      <vt:variant>
        <vt:i4>5</vt:i4>
      </vt:variant>
      <vt:variant>
        <vt:lpwstr>C:\Documents and Settings\yankova\VlasovRV.MSK\Local Settings\Local Settings\Temporary Internet Files\Content.Outlook\Application Data\YasencevaEM.MSK\Local Settings\Temp\Rar$DI00.125\Приложение 8.Суточный.xls</vt:lpwstr>
      </vt:variant>
      <vt:variant>
        <vt:lpwstr/>
      </vt:variant>
      <vt:variant>
        <vt:i4>6357035</vt:i4>
      </vt:variant>
      <vt:variant>
        <vt:i4>24</vt:i4>
      </vt:variant>
      <vt:variant>
        <vt:i4>0</vt:i4>
      </vt:variant>
      <vt:variant>
        <vt:i4>5</vt:i4>
      </vt:variant>
      <vt:variant>
        <vt:lpwstr>C:\Documents and Settings\yankova\VlasovRV.MSK\Local Settings\Local Settings\Temporary Internet Files\Content.Outlook\Application Data\YasencevaEM.MSK\Local Settings\Temp\Rar$DI00.125\Приложение 7.БГ-5%.doc</vt:lpwstr>
      </vt:variant>
      <vt:variant>
        <vt:lpwstr/>
      </vt:variant>
      <vt:variant>
        <vt:i4>3539027</vt:i4>
      </vt:variant>
      <vt:variant>
        <vt:i4>21</vt:i4>
      </vt:variant>
      <vt:variant>
        <vt:i4>0</vt:i4>
      </vt:variant>
      <vt:variant>
        <vt:i4>5</vt:i4>
      </vt:variant>
      <vt:variant>
        <vt:lpwstr>C:\Documents and Settings\yankova\VlasovRV.MSK\Local Settings\Local Settings\Temporary Internet Files\Content.Outlook\Application Data\YasencevaEM.MSK\Local Settings\Temp\Rar$DI00.125\Прилож 6_БГ 10%.doc</vt:lpwstr>
      </vt:variant>
      <vt:variant>
        <vt:lpwstr/>
      </vt:variant>
      <vt:variant>
        <vt:i4>6292564</vt:i4>
      </vt:variant>
      <vt:variant>
        <vt:i4>18</vt:i4>
      </vt:variant>
      <vt:variant>
        <vt:i4>0</vt:i4>
      </vt:variant>
      <vt:variant>
        <vt:i4>5</vt:i4>
      </vt:variant>
      <vt:variant>
        <vt:lpwstr>C:\Documents and Settings\yankova\VlasovRV.MSK\Local Settings\Local Settings\Temporary Internet Files\Content.Outlook\Application Data\YasencevaEM.MSK\Local Settings\Temp\Rar$DI00.125\Приложение 9.Субподрядчики.xls</vt:lpwstr>
      </vt:variant>
      <vt:variant>
        <vt:lpwstr/>
      </vt:variant>
      <vt:variant>
        <vt:i4>71237682</vt:i4>
      </vt:variant>
      <vt:variant>
        <vt:i4>15</vt:i4>
      </vt:variant>
      <vt:variant>
        <vt:i4>0</vt:i4>
      </vt:variant>
      <vt:variant>
        <vt:i4>5</vt:i4>
      </vt:variant>
      <vt:variant>
        <vt:lpwstr>C:\Documents and Settings\yankova\VlasovRV.MSK\Local Settings\Local Settings\Temporary Internet Files\Content.Outlook\Application Data\YasencevaEM.MSK\Local Settings\Temp\Rar$DI00.125\Приложение 12.Временные.xls</vt:lpwstr>
      </vt:variant>
      <vt:variant>
        <vt:lpwstr/>
      </vt:variant>
      <vt:variant>
        <vt:i4>69010541</vt:i4>
      </vt:variant>
      <vt:variant>
        <vt:i4>12</vt:i4>
      </vt:variant>
      <vt:variant>
        <vt:i4>0</vt:i4>
      </vt:variant>
      <vt:variant>
        <vt:i4>5</vt:i4>
      </vt:variant>
      <vt:variant>
        <vt:lpwstr>C:\Documents and Settings\yankova\VlasovRV.MSK\Local Settings\Local Settings\Temporary Internet Files\Content.Outlook\Application Data\YasencevaEM.MSK\Local Settings\Temp\Rar$DI00.125\Приложение 8.Суточный.xls</vt:lpwstr>
      </vt:variant>
      <vt:variant>
        <vt:lpwstr/>
      </vt:variant>
      <vt:variant>
        <vt:i4>2359338</vt:i4>
      </vt:variant>
      <vt:variant>
        <vt:i4>9</vt:i4>
      </vt:variant>
      <vt:variant>
        <vt:i4>0</vt:i4>
      </vt:variant>
      <vt:variant>
        <vt:i4>5</vt:i4>
      </vt:variant>
      <vt:variant>
        <vt:lpwstr>C:\Documents and Settings\yankova\VlasovRV.MSK\Local Settings\Local Settings\Temporary Internet Files\Content.Outlook\Application Data\YasencevaEM.MSK\Local Settings\Temp\Rar$DI00.125\Приложение 5.График.xls</vt:lpwstr>
      </vt:variant>
      <vt:variant>
        <vt:lpwstr/>
      </vt:variant>
      <vt:variant>
        <vt:i4>1442860</vt:i4>
      </vt:variant>
      <vt:variant>
        <vt:i4>6</vt:i4>
      </vt:variant>
      <vt:variant>
        <vt:i4>0</vt:i4>
      </vt:variant>
      <vt:variant>
        <vt:i4>5</vt:i4>
      </vt:variant>
      <vt:variant>
        <vt:lpwstr>C:\Documents and Settings\yankova\VlasovRV.MSK\Local Settings\Local Settings\Temporary Internet Files\Content.Outlook\Application Data\YasencevaEM.MSK\Local Settings\Temp\Rar$DI00.125\Приложение 3.Распределение.xls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Erikov Mikhail</cp:lastModifiedBy>
  <cp:revision>194</cp:revision>
  <cp:lastPrinted>2013-09-06T05:52:00Z</cp:lastPrinted>
  <dcterms:created xsi:type="dcterms:W3CDTF">2012-05-30T06:55:00Z</dcterms:created>
  <dcterms:modified xsi:type="dcterms:W3CDTF">2013-09-13T14:15:00Z</dcterms:modified>
</cp:coreProperties>
</file>